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509" w:rsidRPr="00830509" w:rsidP="008305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30509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5-60-163/2025</w:t>
      </w:r>
    </w:p>
    <w:p w:rsidR="00830509" w:rsidRPr="00830509" w:rsidP="008305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30509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83050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83050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0060-01-2025-001159-18 </w:t>
      </w:r>
    </w:p>
    <w:p w:rsidR="00830509" w:rsidRPr="00830509" w:rsidP="00830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30509" w:rsidRPr="00830509" w:rsidP="00830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30509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Pr="0083050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С Т А Н О В Л Е Н И Е</w:t>
      </w:r>
    </w:p>
    <w:p w:rsidR="00830509" w:rsidRPr="00830509" w:rsidP="0083050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830509">
        <w:rPr>
          <w:rFonts w:ascii="Times New Roman" w:eastAsia="Times New Roman" w:hAnsi="Times New Roman" w:cs="Times New Roman"/>
          <w:color w:val="000000" w:themeColor="text1"/>
          <w:lang w:eastAsia="ru-RU"/>
        </w:rPr>
        <w:t>о назначении административного наказания</w:t>
      </w:r>
    </w:p>
    <w:p w:rsidR="00830509" w:rsidRPr="00830509" w:rsidP="008305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>г. Красноперекопск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  <w:t xml:space="preserve">      3 июля 2025 г.</w:t>
      </w:r>
    </w:p>
    <w:p w:rsidR="00830509" w:rsidRPr="00830509" w:rsidP="0083050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Исполняющий обязанности мирового судьи судебного участка № 60 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>Красноперекопского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судебного района Республики Крым,  мировой судья судебного участка № 59 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>Красноперекопского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судебного района Республики Крым 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>Мердымшаева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Д.Р., рассмотрев в помещении суда по </w:t>
      </w:r>
      <w:r w:rsidRPr="0083050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адресу: 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296002, РФ, Республика Крым, г. Красноперекопск, 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>мкр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>. 10, д. 4, дело об административном правонарушении, предусмотренном ч. 2 ст. 12.26 Кодекса Российской Федерации об административных правонарушениях, в отношении</w:t>
      </w:r>
    </w:p>
    <w:p w:rsidR="00830509" w:rsidRPr="00830509" w:rsidP="00830509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830509">
        <w:rPr>
          <w:rFonts w:ascii="Times New Roman" w:eastAsia="Arial Unicode MS" w:hAnsi="Times New Roman" w:cs="Times New Roman"/>
          <w:lang w:eastAsia="ru-RU"/>
        </w:rPr>
        <w:t xml:space="preserve">Бельченко Артёма Олеговича, </w:t>
      </w:r>
      <w:r w:rsidRPr="00830509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830509" w:rsidRPr="00830509" w:rsidP="0083050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>у с т а н о в и л</w:t>
      </w:r>
      <w:r w:rsidRPr="0083050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: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830509">
        <w:rPr>
          <w:rFonts w:ascii="Times New Roman" w:hAnsi="Times New Roman" w:cs="Times New Roman"/>
          <w:color w:val="000000" w:themeColor="text1"/>
        </w:rPr>
        <w:t xml:space="preserve">03.07.2025 в 00 час. 25 мин. в </w:t>
      </w:r>
      <w:r w:rsidRPr="00830509">
        <w:rPr>
          <w:rFonts w:ascii="Times New Roman" w:hAnsi="Times New Roman" w:cs="Times New Roman"/>
          <w:bCs/>
          <w:iCs/>
        </w:rPr>
        <w:t>&lt;адрес&gt;</w:t>
      </w:r>
      <w:r w:rsidRPr="00830509">
        <w:rPr>
          <w:rFonts w:ascii="Times New Roman" w:hAnsi="Times New Roman" w:cs="Times New Roman"/>
          <w:bCs/>
          <w:iCs/>
        </w:rPr>
        <w:t xml:space="preserve"> </w:t>
      </w:r>
      <w:r w:rsidRPr="00830509">
        <w:rPr>
          <w:rFonts w:ascii="Times New Roman" w:hAnsi="Times New Roman" w:cs="Times New Roman"/>
          <w:color w:val="000000" w:themeColor="text1"/>
        </w:rPr>
        <w:t xml:space="preserve">Бельченко А.О., управляя транспортным средством мопедом марки «Альфа» без государственного регистрационного знака с признаками опьянения, не имеющий права управления транспортными средствами,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деяния, чем нарушил требования </w:t>
      </w:r>
      <w:r w:rsidRPr="00830509">
        <w:rPr>
          <w:rFonts w:ascii="Times New Roman" w:hAnsi="Times New Roman" w:cs="Times New Roman"/>
          <w:color w:val="000000" w:themeColor="text1"/>
        </w:rPr>
        <w:t>п.п</w:t>
      </w:r>
      <w:r w:rsidRPr="00830509">
        <w:rPr>
          <w:rFonts w:ascii="Times New Roman" w:hAnsi="Times New Roman" w:cs="Times New Roman"/>
          <w:color w:val="000000" w:themeColor="text1"/>
        </w:rPr>
        <w:t>. 2.1.1, 2.3.2 ПДД</w:t>
      </w:r>
      <w:r w:rsidRPr="00830509">
        <w:rPr>
          <w:rFonts w:ascii="Times New Roman" w:hAnsi="Times New Roman" w:cs="Times New Roman"/>
          <w:color w:val="000000" w:themeColor="text1"/>
        </w:rPr>
        <w:t xml:space="preserve"> РФ, за что предусмотрена административная ответственность по ч. 2 ст. 12.26 КоАП РФ. 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30509">
        <w:rPr>
          <w:rFonts w:ascii="Times New Roman" w:hAnsi="Times New Roman" w:cs="Times New Roman"/>
          <w:color w:val="000000" w:themeColor="text1"/>
        </w:rPr>
        <w:t>Бельченко А.О</w:t>
      </w:r>
      <w:r w:rsidRPr="00830509">
        <w:rPr>
          <w:rFonts w:ascii="Times New Roman" w:eastAsia="Arial Unicode MS" w:hAnsi="Times New Roman" w:cs="Times New Roman"/>
          <w:lang w:eastAsia="ru-RU"/>
        </w:rPr>
        <w:t>. в судебном заседании вину в совершении правонарушения признал и пояснил, что действительно отказался от требования инспектора ДПС о прохождении освидетельствования, так как не хотел платить штраф, водительского удостоверения не получал.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30509">
        <w:rPr>
          <w:rFonts w:ascii="Times New Roman" w:eastAsia="Arial Unicode MS" w:hAnsi="Times New Roman" w:cs="Times New Roman"/>
          <w:lang w:eastAsia="ru-RU"/>
        </w:rPr>
        <w:t>Заслушав лицо, в отношении которого ведётся производство по делу об административном правонарушении, исследовав представленные материалы дела, суд приходит к следующему.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30509">
        <w:rPr>
          <w:rFonts w:ascii="Times New Roman" w:eastAsia="Arial Unicode MS" w:hAnsi="Times New Roman" w:cs="Times New Roman"/>
          <w:lang w:eastAsia="ru-RU"/>
        </w:rPr>
        <w:t>Положениями ч. 2 ст. 12.26 КоАП РФ установлено,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административный арест на срок от десяти до пятнадцати суток или наложение административного штрафа</w:t>
      </w:r>
      <w:r w:rsidRPr="00830509">
        <w:rPr>
          <w:rFonts w:ascii="Times New Roman" w:eastAsia="Arial Unicode MS" w:hAnsi="Times New Roman" w:cs="Times New Roman"/>
          <w:lang w:eastAsia="ru-RU"/>
        </w:rPr>
        <w:t xml:space="preserve">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30509">
        <w:rPr>
          <w:rFonts w:ascii="Times New Roman" w:eastAsia="Arial Unicode MS" w:hAnsi="Times New Roman" w:cs="Times New Roman"/>
          <w:lang w:eastAsia="ru-RU"/>
        </w:rPr>
        <w:t>Основанием привлечения к административной ответственности по ч. 2 ст. 12.26 КоАП РФ является зафиксированный отказ лица от прохождения медицинского освидетельствования на состояние опьянения.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30509">
        <w:rPr>
          <w:rFonts w:ascii="Times New Roman" w:eastAsia="Arial Unicode MS" w:hAnsi="Times New Roman" w:cs="Times New Roman"/>
          <w:lang w:eastAsia="ru-RU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№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30509">
        <w:rPr>
          <w:rFonts w:ascii="Times New Roman" w:eastAsia="Arial Unicode MS" w:hAnsi="Times New Roman" w:cs="Times New Roman"/>
          <w:lang w:eastAsia="ru-RU"/>
        </w:rPr>
        <w:t>В силу ч. 1.1 ст. 27.12 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КоАП РФ.</w:t>
      </w:r>
    </w:p>
    <w:p w:rsidR="00830509" w:rsidRPr="00830509" w:rsidP="00830509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30509">
        <w:rPr>
          <w:rFonts w:ascii="Times New Roman" w:eastAsia="Arial Unicode MS" w:hAnsi="Times New Roman" w:cs="Times New Roman"/>
          <w:lang w:eastAsia="ru-RU"/>
        </w:rPr>
        <w:t xml:space="preserve">Судом установлено, что </w:t>
      </w:r>
      <w:r w:rsidRPr="00830509">
        <w:rPr>
          <w:rFonts w:ascii="Times New Roman" w:hAnsi="Times New Roman" w:cs="Times New Roman"/>
          <w:color w:val="000000" w:themeColor="text1"/>
        </w:rPr>
        <w:t xml:space="preserve">Бельченко А.О., 03.07.2025 в 00 час. 25 мин. в </w:t>
      </w:r>
      <w:r w:rsidRPr="00830509">
        <w:rPr>
          <w:rFonts w:ascii="Times New Roman" w:hAnsi="Times New Roman" w:cs="Times New Roman"/>
          <w:bCs/>
          <w:iCs/>
        </w:rPr>
        <w:t>&lt;</w:t>
      </w:r>
      <w:r w:rsidRPr="00830509">
        <w:rPr>
          <w:rFonts w:ascii="Times New Roman" w:hAnsi="Times New Roman" w:cs="Times New Roman"/>
          <w:bCs/>
          <w:iCs/>
        </w:rPr>
        <w:t>адрес</w:t>
      </w:r>
      <w:r w:rsidRPr="00830509">
        <w:rPr>
          <w:rFonts w:ascii="Times New Roman" w:hAnsi="Times New Roman" w:cs="Times New Roman"/>
          <w:bCs/>
          <w:iCs/>
        </w:rPr>
        <w:t>&gt;</w:t>
      </w:r>
      <w:r w:rsidRPr="00830509">
        <w:rPr>
          <w:rFonts w:ascii="Times New Roman" w:hAnsi="Times New Roman" w:cs="Times New Roman"/>
          <w:bCs/>
          <w:iCs/>
        </w:rPr>
        <w:t xml:space="preserve"> уп</w:t>
      </w:r>
      <w:r w:rsidRPr="00830509">
        <w:rPr>
          <w:rFonts w:ascii="Times New Roman" w:hAnsi="Times New Roman" w:cs="Times New Roman"/>
          <w:color w:val="000000" w:themeColor="text1"/>
        </w:rPr>
        <w:t>равляя транспортным средством мопедом марки «Альфа» без государственного регистрационного знака с признаками опьянения, в связи с чем, ему было предложено пройти освидетельствование на состояние опьянения.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Основанием полагать, что Бельченко А.О. находился в состоянии опьянения, явилось наличие у него внешних признаков опьянения: резкое изменение окраски кожных покровов лица, в связи с чем, требование сотрудника ГИБДД о прохождении освидетельствования на состояние опьянения, было предъявлено ему на законных основаниях.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Указанные обстоятельства подтверждаются исследованными в судебном заседании доказательствами:</w:t>
      </w:r>
      <w:r w:rsidRPr="0083050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30509">
        <w:rPr>
          <w:rFonts w:ascii="Times New Roman" w:hAnsi="Times New Roman" w:cs="Times New Roman"/>
          <w:color w:val="000000" w:themeColor="text1"/>
        </w:rPr>
        <w:t xml:space="preserve">протоколом 82 АП № об административном правонарушении от 03.07.2025, с которым Бельченко А.О. был ознакомлен, с нарушением согласился </w:t>
      </w:r>
      <w:r w:rsidRPr="00830509">
        <w:rPr>
          <w:rFonts w:ascii="Times New Roman" w:eastAsia="Calibri" w:hAnsi="Times New Roman" w:cs="Times New Roman"/>
        </w:rPr>
        <w:t>(</w:t>
      </w:r>
      <w:r w:rsidRPr="00830509">
        <w:rPr>
          <w:rFonts w:ascii="Times New Roman" w:eastAsia="Calibri" w:hAnsi="Times New Roman" w:cs="Times New Roman"/>
        </w:rPr>
        <w:t>л.д</w:t>
      </w:r>
      <w:r w:rsidRPr="00830509">
        <w:rPr>
          <w:rFonts w:ascii="Times New Roman" w:eastAsia="Calibri" w:hAnsi="Times New Roman" w:cs="Times New Roman"/>
        </w:rPr>
        <w:t>. 3)</w:t>
      </w:r>
      <w:r w:rsidRPr="00830509">
        <w:rPr>
          <w:rFonts w:ascii="Times New Roman" w:hAnsi="Times New Roman" w:cs="Times New Roman"/>
          <w:color w:val="000000" w:themeColor="text1"/>
        </w:rPr>
        <w:t>; п</w:t>
      </w:r>
      <w:r w:rsidRPr="00830509">
        <w:rPr>
          <w:rFonts w:ascii="Times New Roman" w:eastAsia="Calibri" w:hAnsi="Times New Roman" w:cs="Times New Roman"/>
        </w:rPr>
        <w:t xml:space="preserve">ротоколом 82 ОТ №  от </w:t>
      </w:r>
      <w:r w:rsidRPr="00830509">
        <w:rPr>
          <w:rFonts w:ascii="Times New Roman" w:hAnsi="Times New Roman" w:cs="Times New Roman"/>
          <w:color w:val="000000" w:themeColor="text1"/>
        </w:rPr>
        <w:t>03.07.2025, составленным с применением видеозаписи,</w:t>
      </w:r>
      <w:r w:rsidRPr="00830509">
        <w:rPr>
          <w:rFonts w:ascii="Times New Roman" w:eastAsia="Calibri" w:hAnsi="Times New Roman" w:cs="Times New Roman"/>
        </w:rPr>
        <w:t xml:space="preserve"> об отстранении </w:t>
      </w:r>
      <w:r w:rsidRPr="00830509">
        <w:rPr>
          <w:rFonts w:ascii="Times New Roman" w:hAnsi="Times New Roman" w:cs="Times New Roman"/>
          <w:color w:val="000000" w:themeColor="text1"/>
        </w:rPr>
        <w:t xml:space="preserve">Бельченко А.О. </w:t>
      </w:r>
      <w:r w:rsidRPr="00830509">
        <w:rPr>
          <w:rFonts w:ascii="Times New Roman" w:eastAsia="Calibri" w:hAnsi="Times New Roman" w:cs="Times New Roman"/>
        </w:rPr>
        <w:t>от управления транспортным средством (</w:t>
      </w:r>
      <w:r w:rsidRPr="00830509">
        <w:rPr>
          <w:rFonts w:ascii="Times New Roman" w:eastAsia="Calibri" w:hAnsi="Times New Roman" w:cs="Times New Roman"/>
        </w:rPr>
        <w:t>л.д</w:t>
      </w:r>
      <w:r w:rsidRPr="00830509">
        <w:rPr>
          <w:rFonts w:ascii="Times New Roman" w:eastAsia="Calibri" w:hAnsi="Times New Roman" w:cs="Times New Roman"/>
        </w:rPr>
        <w:t>. 4);</w:t>
      </w:r>
      <w:r w:rsidRPr="00830509">
        <w:rPr>
          <w:rFonts w:ascii="Times New Roman" w:eastAsia="Calibri" w:hAnsi="Times New Roman" w:cs="Times New Roman"/>
        </w:rPr>
        <w:t xml:space="preserve"> актом 82 АО № освидетельствования на состояние алкогольного  опьянения  </w:t>
      </w:r>
      <w:r w:rsidRPr="00830509">
        <w:rPr>
          <w:rFonts w:ascii="Times New Roman" w:hAnsi="Times New Roman" w:cs="Times New Roman"/>
          <w:color w:val="000000" w:themeColor="text1"/>
        </w:rPr>
        <w:t xml:space="preserve">от 03.07.2025, согласно которому Бельченко А.О. отказался от освидетельствования на состояние алкогольного опьянения, собственноручно указав об этом в акте </w:t>
      </w:r>
      <w:r w:rsidRPr="00830509">
        <w:rPr>
          <w:rFonts w:ascii="Times New Roman" w:eastAsia="Calibri" w:hAnsi="Times New Roman" w:cs="Times New Roman"/>
        </w:rPr>
        <w:t>(</w:t>
      </w:r>
      <w:r w:rsidRPr="00830509">
        <w:rPr>
          <w:rFonts w:ascii="Times New Roman" w:eastAsia="Calibri" w:hAnsi="Times New Roman" w:cs="Times New Roman"/>
        </w:rPr>
        <w:t>л.д</w:t>
      </w:r>
      <w:r w:rsidRPr="00830509">
        <w:rPr>
          <w:rFonts w:ascii="Times New Roman" w:eastAsia="Calibri" w:hAnsi="Times New Roman" w:cs="Times New Roman"/>
        </w:rPr>
        <w:t xml:space="preserve">. 5); </w:t>
      </w:r>
      <w:r w:rsidRPr="00830509">
        <w:rPr>
          <w:rFonts w:ascii="Times New Roman" w:eastAsia="Calibri" w:hAnsi="Times New Roman" w:cs="Times New Roman"/>
        </w:rPr>
        <w:t xml:space="preserve">протоколом 82 МО № о направлении на медицинское освидетельствование на состояние опьянения от 03.07.2025, согласно которому </w:t>
      </w:r>
      <w:r w:rsidRPr="00830509">
        <w:rPr>
          <w:rFonts w:ascii="Times New Roman" w:hAnsi="Times New Roman" w:cs="Times New Roman"/>
          <w:color w:val="000000" w:themeColor="text1"/>
        </w:rPr>
        <w:t xml:space="preserve">Бельченко А.О. </w:t>
      </w:r>
      <w:r w:rsidRPr="00830509">
        <w:rPr>
          <w:rFonts w:ascii="Times New Roman" w:eastAsia="Calibri" w:hAnsi="Times New Roman" w:cs="Times New Roman"/>
        </w:rPr>
        <w:t xml:space="preserve">отказался от прохождения освидетельствования на состояние опьянения в </w:t>
      </w:r>
      <w:r w:rsidRPr="00830509">
        <w:rPr>
          <w:rFonts w:ascii="Times New Roman" w:eastAsia="Calibri" w:hAnsi="Times New Roman" w:cs="Times New Roman"/>
        </w:rPr>
        <w:t>медицинском учреждении (</w:t>
      </w:r>
      <w:r w:rsidRPr="00830509">
        <w:rPr>
          <w:rFonts w:ascii="Times New Roman" w:eastAsia="Calibri" w:hAnsi="Times New Roman" w:cs="Times New Roman"/>
        </w:rPr>
        <w:t>л.д</w:t>
      </w:r>
      <w:r w:rsidRPr="00830509">
        <w:rPr>
          <w:rFonts w:ascii="Times New Roman" w:eastAsia="Calibri" w:hAnsi="Times New Roman" w:cs="Times New Roman"/>
        </w:rPr>
        <w:t>. 6);</w:t>
      </w:r>
      <w:r w:rsidRPr="00830509">
        <w:rPr>
          <w:rFonts w:ascii="Times New Roman" w:hAnsi="Times New Roman" w:cs="Times New Roman"/>
          <w:color w:val="000000" w:themeColor="text1"/>
        </w:rPr>
        <w:t xml:space="preserve"> протоколом 82 ПЗ № </w:t>
      </w:r>
      <w:r w:rsidRPr="00830509">
        <w:rPr>
          <w:rFonts w:ascii="Times New Roman" w:hAnsi="Times New Roman" w:cs="Times New Roman"/>
          <w:color w:val="000000" w:themeColor="text1"/>
        </w:rPr>
        <w:t xml:space="preserve">о задержании транспортного средства от 03.07.2025 </w:t>
      </w:r>
      <w:r w:rsidRPr="00830509">
        <w:rPr>
          <w:rFonts w:ascii="Times New Roman" w:eastAsia="Calibri" w:hAnsi="Times New Roman" w:cs="Times New Roman"/>
        </w:rPr>
        <w:t>(</w:t>
      </w:r>
      <w:r w:rsidRPr="00830509">
        <w:rPr>
          <w:rFonts w:ascii="Times New Roman" w:eastAsia="Calibri" w:hAnsi="Times New Roman" w:cs="Times New Roman"/>
        </w:rPr>
        <w:t>л.д</w:t>
      </w:r>
      <w:r w:rsidRPr="00830509">
        <w:rPr>
          <w:rFonts w:ascii="Times New Roman" w:eastAsia="Calibri" w:hAnsi="Times New Roman" w:cs="Times New Roman"/>
        </w:rPr>
        <w:t>. 7)</w:t>
      </w:r>
      <w:r w:rsidRPr="00830509">
        <w:rPr>
          <w:rFonts w:ascii="Times New Roman" w:hAnsi="Times New Roman" w:cs="Times New Roman"/>
          <w:color w:val="000000" w:themeColor="text1"/>
        </w:rPr>
        <w:t>; сведениями ИЦ МВД по Республике Крым (</w:t>
      </w:r>
      <w:r w:rsidRPr="00830509">
        <w:rPr>
          <w:rFonts w:ascii="Times New Roman" w:hAnsi="Times New Roman" w:cs="Times New Roman"/>
          <w:color w:val="000000" w:themeColor="text1"/>
        </w:rPr>
        <w:t>л.д</w:t>
      </w:r>
      <w:r w:rsidRPr="00830509">
        <w:rPr>
          <w:rFonts w:ascii="Times New Roman" w:hAnsi="Times New Roman" w:cs="Times New Roman"/>
          <w:color w:val="000000" w:themeColor="text1"/>
        </w:rPr>
        <w:t>. 8);</w:t>
      </w:r>
      <w:r w:rsidRPr="00830509">
        <w:rPr>
          <w:rFonts w:ascii="Times New Roman" w:hAnsi="Times New Roman" w:cs="Times New Roman"/>
          <w:color w:val="000000" w:themeColor="text1"/>
        </w:rPr>
        <w:t xml:space="preserve"> </w:t>
      </w:r>
      <w:r w:rsidRPr="00830509">
        <w:rPr>
          <w:rFonts w:ascii="Times New Roman" w:eastAsia="Calibri" w:hAnsi="Times New Roman" w:cs="Times New Roman"/>
        </w:rPr>
        <w:t xml:space="preserve">видеозаписью отказа </w:t>
      </w:r>
      <w:r w:rsidRPr="00830509">
        <w:rPr>
          <w:rFonts w:ascii="Times New Roman" w:hAnsi="Times New Roman" w:cs="Times New Roman"/>
          <w:color w:val="000000" w:themeColor="text1"/>
        </w:rPr>
        <w:t xml:space="preserve">Бельченко А.О. </w:t>
      </w:r>
      <w:r w:rsidRPr="00830509">
        <w:rPr>
          <w:rFonts w:ascii="Times New Roman" w:eastAsia="Calibri" w:hAnsi="Times New Roman" w:cs="Times New Roman"/>
        </w:rPr>
        <w:t xml:space="preserve">от прохождения медицинского освидетельствования на состояние опьянения от </w:t>
      </w:r>
      <w:r w:rsidRPr="00830509">
        <w:rPr>
          <w:rFonts w:ascii="Times New Roman" w:hAnsi="Times New Roman" w:cs="Times New Roman"/>
          <w:color w:val="000000" w:themeColor="text1"/>
        </w:rPr>
        <w:t xml:space="preserve">03.07.2025 </w:t>
      </w:r>
      <w:r w:rsidRPr="00830509">
        <w:rPr>
          <w:rFonts w:ascii="Times New Roman" w:eastAsia="Calibri" w:hAnsi="Times New Roman" w:cs="Times New Roman"/>
        </w:rPr>
        <w:t xml:space="preserve">(компакт-диск, </w:t>
      </w:r>
      <w:r w:rsidRPr="00830509">
        <w:rPr>
          <w:rFonts w:ascii="Times New Roman" w:eastAsia="Calibri" w:hAnsi="Times New Roman" w:cs="Times New Roman"/>
        </w:rPr>
        <w:t>л.д</w:t>
      </w:r>
      <w:r w:rsidRPr="00830509">
        <w:rPr>
          <w:rFonts w:ascii="Times New Roman" w:eastAsia="Calibri" w:hAnsi="Times New Roman" w:cs="Times New Roman"/>
        </w:rPr>
        <w:t xml:space="preserve">. 9); сведениями базы «ФИС ГИБДД М», согласно которым </w:t>
      </w:r>
      <w:r w:rsidRPr="00830509">
        <w:rPr>
          <w:rFonts w:ascii="Times New Roman" w:hAnsi="Times New Roman" w:cs="Times New Roman"/>
          <w:color w:val="000000" w:themeColor="text1"/>
        </w:rPr>
        <w:t xml:space="preserve">Бельченко А.О. </w:t>
      </w:r>
      <w:r w:rsidRPr="00830509">
        <w:rPr>
          <w:rFonts w:ascii="Times New Roman" w:eastAsia="Calibri" w:hAnsi="Times New Roman" w:cs="Times New Roman"/>
        </w:rPr>
        <w:t xml:space="preserve">водительское удостоверение не получал, не является лицом, подвергнутым к административной ответственности </w:t>
      </w:r>
      <w:r w:rsidRPr="00830509">
        <w:rPr>
          <w:rFonts w:ascii="Times New Roman" w:hAnsi="Times New Roman" w:cs="Times New Roman"/>
          <w:color w:val="000000" w:themeColor="text1"/>
        </w:rPr>
        <w:t>(</w:t>
      </w:r>
      <w:r w:rsidRPr="00830509">
        <w:rPr>
          <w:rFonts w:ascii="Times New Roman" w:hAnsi="Times New Roman" w:cs="Times New Roman"/>
          <w:color w:val="000000" w:themeColor="text1"/>
        </w:rPr>
        <w:t>л.д</w:t>
      </w:r>
      <w:r w:rsidRPr="00830509">
        <w:rPr>
          <w:rFonts w:ascii="Times New Roman" w:hAnsi="Times New Roman" w:cs="Times New Roman"/>
          <w:color w:val="000000" w:themeColor="text1"/>
        </w:rPr>
        <w:t>. 11).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Меры обеспечения производства по делу применены к Бельченко А.О. в соответствии с требованиями статьи 27.12 КоАП РФ.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Таким образом, с учетом совокупности собранных по делу доказательств, суд считает правильной квалификацию действий Бельченко А.О.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 xml:space="preserve">Обстоятельством, смягчающим административную ответственность Бельченко А.О., является признание вины в совершении правонарушения, раскаяние </w:t>
      </w:r>
      <w:r w:rsidRPr="00830509">
        <w:rPr>
          <w:rFonts w:ascii="Times New Roman" w:hAnsi="Times New Roman" w:cs="Times New Roman"/>
          <w:color w:val="000000" w:themeColor="text1"/>
        </w:rPr>
        <w:t>в</w:t>
      </w:r>
      <w:r w:rsidRPr="00830509">
        <w:rPr>
          <w:rFonts w:ascii="Times New Roman" w:hAnsi="Times New Roman" w:cs="Times New Roman"/>
          <w:color w:val="000000" w:themeColor="text1"/>
        </w:rPr>
        <w:t xml:space="preserve"> содеянном. Обстоятельств, отягчающих ответственность за совершенное правонарушение, не установлено. 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Согласно санкции ч. 2 ст. 12.26 КоАП РФ, совершенное Бельченко А.О. деяние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К числу лиц, которым не может быть назначен административный арест, в соответствии с ч. 2 ст. 3.9 КоАП РФ, Бельченко А.О. не относится.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0509">
        <w:rPr>
          <w:rFonts w:ascii="Times New Roman" w:hAnsi="Times New Roman" w:cs="Times New Roman"/>
          <w:color w:val="000000" w:themeColor="text1"/>
        </w:rPr>
        <w:t>Таким образом, Бельченко А.О. следует назначить наказание в виде административного ареста в пределах санкции статьи КоАП РФ за совершенное им правонарушение.</w:t>
      </w:r>
    </w:p>
    <w:p w:rsidR="00830509" w:rsidRPr="00830509" w:rsidP="00830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30509">
        <w:rPr>
          <w:rFonts w:ascii="Times New Roman" w:eastAsia="Calibri" w:hAnsi="Times New Roman" w:cs="Times New Roman"/>
          <w:color w:val="000000" w:themeColor="text1"/>
        </w:rPr>
        <w:t xml:space="preserve">С учётом </w:t>
      </w:r>
      <w:r w:rsidRPr="00830509">
        <w:rPr>
          <w:rFonts w:ascii="Times New Roman" w:eastAsia="Calibri" w:hAnsi="Times New Roman" w:cs="Times New Roman"/>
          <w:color w:val="000000" w:themeColor="text1"/>
        </w:rPr>
        <w:t>изложенного</w:t>
      </w:r>
      <w:r w:rsidRPr="00830509">
        <w:rPr>
          <w:rFonts w:ascii="Times New Roman" w:eastAsia="Calibri" w:hAnsi="Times New Roman" w:cs="Times New Roman"/>
          <w:color w:val="000000" w:themeColor="text1"/>
        </w:rPr>
        <w:t xml:space="preserve">, руководствуясь </w:t>
      </w:r>
      <w:r w:rsidRPr="00830509">
        <w:rPr>
          <w:rFonts w:ascii="Times New Roman" w:eastAsia="Calibri" w:hAnsi="Times New Roman" w:cs="Times New Roman"/>
          <w:color w:val="000000" w:themeColor="text1"/>
        </w:rPr>
        <w:t>ст.ст</w:t>
      </w:r>
      <w:r w:rsidRPr="00830509">
        <w:rPr>
          <w:rFonts w:ascii="Times New Roman" w:eastAsia="Calibri" w:hAnsi="Times New Roman" w:cs="Times New Roman"/>
          <w:color w:val="000000" w:themeColor="text1"/>
        </w:rPr>
        <w:t>. 29.9 – 29.11 КоАП РФ, мировой судья</w:t>
      </w:r>
    </w:p>
    <w:p w:rsidR="00830509" w:rsidRPr="00830509" w:rsidP="00830509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830509">
        <w:rPr>
          <w:rFonts w:ascii="Times New Roman" w:eastAsia="Calibri" w:hAnsi="Times New Roman" w:cs="Times New Roman"/>
          <w:color w:val="000000" w:themeColor="text1"/>
        </w:rPr>
        <w:t>п</w:t>
      </w:r>
      <w:r w:rsidRPr="00830509">
        <w:rPr>
          <w:rFonts w:ascii="Times New Roman" w:eastAsia="Calibri" w:hAnsi="Times New Roman" w:cs="Times New Roman"/>
          <w:color w:val="000000" w:themeColor="text1"/>
        </w:rPr>
        <w:t xml:space="preserve"> о с т а н о в и л :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30509">
        <w:rPr>
          <w:rFonts w:ascii="Times New Roman" w:eastAsia="Arial Unicode MS" w:hAnsi="Times New Roman" w:cs="Times New Roman"/>
          <w:color w:val="000000"/>
          <w:lang w:eastAsia="ru-RU"/>
        </w:rPr>
        <w:t>Бельченко Артёма Олеговича</w:t>
      </w:r>
      <w:r w:rsidRPr="00830509">
        <w:rPr>
          <w:rFonts w:ascii="Times New Roman" w:eastAsia="Arial Unicode MS" w:hAnsi="Times New Roman" w:cs="Times New Roman"/>
          <w:lang w:eastAsia="ru-RU"/>
        </w:rPr>
        <w:t xml:space="preserve"> признать </w:t>
      </w:r>
      <w:r w:rsidRPr="00830509">
        <w:rPr>
          <w:rFonts w:ascii="Times New Roman" w:eastAsia="Calibri" w:hAnsi="Times New Roman" w:cs="Times New Roman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830509" w:rsidRPr="00830509" w:rsidP="008305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0509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 МВД России «</w:t>
      </w:r>
      <w:r w:rsidRPr="00830509">
        <w:rPr>
          <w:rFonts w:ascii="Times New Roman" w:eastAsia="Calibri" w:hAnsi="Times New Roman" w:cs="Times New Roman"/>
        </w:rPr>
        <w:t>Красноперекопский</w:t>
      </w:r>
      <w:r w:rsidRPr="00830509">
        <w:rPr>
          <w:rFonts w:ascii="Times New Roman" w:eastAsia="Calibri" w:hAnsi="Times New Roman" w:cs="Times New Roman"/>
        </w:rPr>
        <w:t>».</w:t>
      </w:r>
    </w:p>
    <w:p w:rsidR="00830509" w:rsidRPr="00830509" w:rsidP="008305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0509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830509">
        <w:rPr>
          <w:rFonts w:ascii="Times New Roman" w:hAnsi="Times New Roman" w:cs="Times New Roman"/>
          <w:color w:val="000000" w:themeColor="text1"/>
        </w:rPr>
        <w:t>Бельченко А.О</w:t>
      </w:r>
      <w:r w:rsidRPr="00830509">
        <w:rPr>
          <w:rFonts w:ascii="Times New Roman" w:eastAsia="Calibri" w:hAnsi="Times New Roman" w:cs="Times New Roman"/>
        </w:rPr>
        <w:t xml:space="preserve">. исчислять с момента задержания. </w:t>
      </w:r>
    </w:p>
    <w:p w:rsidR="00830509" w:rsidRPr="00830509" w:rsidP="0083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30509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830509">
        <w:rPr>
          <w:rFonts w:ascii="Times New Roman" w:eastAsia="Calibri" w:hAnsi="Times New Roman" w:cs="Times New Roman"/>
        </w:rPr>
        <w:t>Красноперекопский</w:t>
      </w:r>
      <w:r w:rsidRPr="00830509">
        <w:rPr>
          <w:rFonts w:ascii="Times New Roman" w:eastAsia="Calibri" w:hAnsi="Times New Roman" w:cs="Times New Roman"/>
        </w:rPr>
        <w:t xml:space="preserve"> районный суд Республики Крым в течение 10 дней со дня </w:t>
      </w:r>
      <w:r w:rsidRPr="00830509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830509">
        <w:rPr>
          <w:rFonts w:ascii="Times New Roman" w:eastAsia="Calibri" w:hAnsi="Times New Roman" w:cs="Times New Roman"/>
        </w:rPr>
        <w:t xml:space="preserve">через мирового судью или непосредственно в суд, уполномоченный рассматривать жалобу. </w:t>
      </w:r>
    </w:p>
    <w:p w:rsidR="00830509" w:rsidRPr="00830509" w:rsidP="008305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830509" w:rsidRPr="00830509" w:rsidP="008305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0509">
        <w:rPr>
          <w:rFonts w:ascii="Times New Roman" w:eastAsia="Calibri" w:hAnsi="Times New Roman" w:cs="Times New Roman"/>
        </w:rPr>
        <w:t>Мировой судья</w:t>
      </w:r>
      <w:r w:rsidRPr="00830509">
        <w:rPr>
          <w:rFonts w:ascii="Times New Roman" w:eastAsia="Calibri" w:hAnsi="Times New Roman" w:cs="Times New Roman"/>
        </w:rPr>
        <w:tab/>
      </w:r>
      <w:r w:rsidRPr="00830509">
        <w:rPr>
          <w:rFonts w:ascii="Times New Roman" w:eastAsia="Calibri" w:hAnsi="Times New Roman" w:cs="Times New Roman"/>
        </w:rPr>
        <w:tab/>
      </w:r>
      <w:r w:rsidRPr="00830509">
        <w:rPr>
          <w:rFonts w:ascii="Times New Roman" w:eastAsia="Calibri" w:hAnsi="Times New Roman" w:cs="Times New Roman"/>
        </w:rPr>
        <w:tab/>
      </w:r>
      <w:r w:rsidRPr="00830509">
        <w:rPr>
          <w:rFonts w:ascii="Times New Roman" w:eastAsia="Calibri" w:hAnsi="Times New Roman" w:cs="Times New Roman"/>
        </w:rPr>
        <w:tab/>
      </w:r>
      <w:r w:rsidRPr="00830509">
        <w:rPr>
          <w:rFonts w:ascii="Times New Roman" w:eastAsia="Calibri" w:hAnsi="Times New Roman" w:cs="Times New Roman"/>
        </w:rPr>
        <w:tab/>
      </w:r>
      <w:r w:rsidRPr="00830509">
        <w:rPr>
          <w:rFonts w:ascii="Times New Roman" w:eastAsia="Calibri" w:hAnsi="Times New Roman" w:cs="Times New Roman"/>
        </w:rPr>
        <w:tab/>
        <w:t xml:space="preserve">                        Д.Р. </w:t>
      </w:r>
      <w:r w:rsidRPr="00830509">
        <w:rPr>
          <w:rFonts w:ascii="Times New Roman" w:eastAsia="Calibri" w:hAnsi="Times New Roman" w:cs="Times New Roman"/>
        </w:rPr>
        <w:t>Мердымшаева</w:t>
      </w:r>
      <w:r w:rsidRPr="00830509">
        <w:rPr>
          <w:rFonts w:ascii="Times New Roman" w:eastAsia="Calibri" w:hAnsi="Times New Roman" w:cs="Times New Roman"/>
        </w:rPr>
        <w:t xml:space="preserve"> </w:t>
      </w:r>
    </w:p>
    <w:p w:rsidR="00830509" w:rsidRPr="00830509" w:rsidP="008305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30509" w:rsidRPr="00830509" w:rsidP="008305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509">
        <w:rPr>
          <w:rFonts w:ascii="Times New Roman" w:hAnsi="Times New Roman" w:cs="Times New Roman"/>
        </w:rPr>
        <w:t xml:space="preserve">ДЕПЕРСОНИФИКАЦИЮ </w:t>
      </w:r>
    </w:p>
    <w:p w:rsidR="00830509" w:rsidRPr="00830509" w:rsidP="008305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509">
        <w:rPr>
          <w:rFonts w:ascii="Times New Roman" w:hAnsi="Times New Roman" w:cs="Times New Roman"/>
        </w:rPr>
        <w:t>Лингвистический контроль произвела</w:t>
      </w:r>
    </w:p>
    <w:p w:rsidR="00830509" w:rsidRPr="00830509" w:rsidP="0083050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509">
        <w:rPr>
          <w:rFonts w:ascii="Times New Roman" w:hAnsi="Times New Roman" w:cs="Times New Roman"/>
        </w:rPr>
        <w:t xml:space="preserve">Мировой судья  ________________________  Д.Б. </w:t>
      </w:r>
      <w:r w:rsidRPr="00830509">
        <w:rPr>
          <w:rFonts w:ascii="Times New Roman" w:hAnsi="Times New Roman" w:cs="Times New Roman"/>
        </w:rPr>
        <w:t>Оконова</w:t>
      </w:r>
    </w:p>
    <w:p w:rsidR="00830509" w:rsidRPr="00830509" w:rsidP="0083050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30509">
        <w:rPr>
          <w:rFonts w:ascii="Times New Roman" w:hAnsi="Times New Roman" w:cs="Times New Roman"/>
          <w:iCs/>
        </w:rPr>
        <w:t>«____»_____________ 20___г.</w:t>
      </w:r>
    </w:p>
    <w:p w:rsidR="00830509" w:rsidRPr="00742E39" w:rsidP="00830509">
      <w:pPr>
        <w:spacing w:after="0" w:line="240" w:lineRule="auto"/>
        <w:jc w:val="both"/>
        <w:rPr>
          <w:sz w:val="28"/>
          <w:szCs w:val="28"/>
        </w:rPr>
      </w:pPr>
    </w:p>
    <w:p w:rsidR="001458EF"/>
    <w:sectPr w:rsidSect="00742E39">
      <w:headerReference w:type="default" r:id="rId4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23"/>
    <w:rsid w:val="001458EF"/>
    <w:rsid w:val="003C0478"/>
    <w:rsid w:val="004E6423"/>
    <w:rsid w:val="00712481"/>
    <w:rsid w:val="00742E39"/>
    <w:rsid w:val="00830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3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3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