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5893" w:rsidRP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Дело № 5-60-</w:t>
      </w:r>
      <w:r w:rsidR="0011665B">
        <w:rPr>
          <w:rFonts w:ascii="Times New Roman" w:eastAsia="Times New Roman" w:hAnsi="Times New Roman" w:cs="Times New Roman"/>
          <w:lang w:eastAsia="ru-RU"/>
        </w:rPr>
        <w:t>188</w:t>
      </w:r>
      <w:r w:rsidRPr="00815893">
        <w:rPr>
          <w:rFonts w:ascii="Times New Roman" w:eastAsia="Times New Roman" w:hAnsi="Times New Roman" w:cs="Times New Roman"/>
          <w:lang w:eastAsia="ru-RU"/>
        </w:rPr>
        <w:t>/202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</w:p>
    <w:p w:rsid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УИД 91</w:t>
      </w:r>
      <w:r w:rsidRPr="00815893">
        <w:rPr>
          <w:rFonts w:ascii="Times New Roman" w:eastAsia="Times New Roman" w:hAnsi="Times New Roman" w:cs="Times New Roman"/>
          <w:lang w:val="en-US" w:eastAsia="ru-RU"/>
        </w:rPr>
        <w:t>MS</w:t>
      </w:r>
      <w:r w:rsidR="0052684A">
        <w:rPr>
          <w:rFonts w:ascii="Times New Roman" w:eastAsia="Times New Roman" w:hAnsi="Times New Roman" w:cs="Times New Roman"/>
          <w:lang w:eastAsia="ru-RU"/>
        </w:rPr>
        <w:t>0060</w:t>
      </w:r>
      <w:r w:rsidRPr="00815893">
        <w:rPr>
          <w:rFonts w:ascii="Times New Roman" w:eastAsia="Times New Roman" w:hAnsi="Times New Roman" w:cs="Times New Roman"/>
          <w:lang w:eastAsia="ru-RU"/>
        </w:rPr>
        <w:t>-01-202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  <w:r w:rsidRPr="00815893">
        <w:rPr>
          <w:rFonts w:ascii="Times New Roman" w:eastAsia="Times New Roman" w:hAnsi="Times New Roman" w:cs="Times New Roman"/>
          <w:lang w:eastAsia="ru-RU"/>
        </w:rPr>
        <w:t>-00</w:t>
      </w:r>
      <w:r w:rsidR="0011665B">
        <w:rPr>
          <w:rFonts w:ascii="Times New Roman" w:eastAsia="Times New Roman" w:hAnsi="Times New Roman" w:cs="Times New Roman"/>
          <w:lang w:eastAsia="ru-RU"/>
        </w:rPr>
        <w:t>1353-18</w:t>
      </w:r>
    </w:p>
    <w:p w:rsidR="00A45359" w:rsidRPr="00FB6424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5893" w:rsidRPr="00FB6424" w:rsidP="0081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 С Т А Н О В Л Е Н И Е</w:t>
      </w:r>
    </w:p>
    <w:p w:rsidR="00815893" w:rsidRPr="00FB6424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815893" w:rsidRPr="00A45359" w:rsidP="00815893">
      <w:pPr>
        <w:spacing w:before="120" w:after="12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4535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A45359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A45359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A45359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A45359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A45359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A45359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A45359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A45359"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A45359"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</w:t>
      </w:r>
      <w:r w:rsidR="001166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6 августа </w:t>
      </w:r>
      <w:r w:rsidRPr="00A45359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Pr="00A45359"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A4535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815893" w:rsidRPr="00A45359" w:rsidP="0081589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4535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A45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A4535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A45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A45359">
        <w:rPr>
          <w:rFonts w:ascii="Times New Roman" w:eastAsia="Arial Unicode MS" w:hAnsi="Times New Roman" w:cs="Times New Roman"/>
          <w:sz w:val="24"/>
          <w:szCs w:val="24"/>
          <w:lang w:eastAsia="ru-RU"/>
        </w:rPr>
        <w:t>Республика Крым, г. Красноперекопск, 10 мкр., д. 4, дело об административном правонарушении, предусмотренном ч. 1 ст. 20.25 Ко</w:t>
      </w:r>
      <w:r w:rsidRPr="00A45359"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A45359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Pr="00A45359"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A45359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7A7F08" w:rsidP="007A7F08">
      <w:pPr>
        <w:ind w:firstLine="708"/>
        <w:jc w:val="both"/>
        <w:rPr>
          <w:bCs/>
          <w:iCs/>
        </w:rPr>
      </w:pPr>
      <w:r w:rsidRPr="00A453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Абибулы</w:t>
      </w:r>
      <w:r w:rsidRPr="00A453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53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Тахира</w:t>
      </w:r>
      <w:r w:rsidRPr="00A453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Михайловича, </w:t>
      </w:r>
      <w:r>
        <w:rPr>
          <w:bCs/>
          <w:iCs/>
        </w:rPr>
        <w:t xml:space="preserve">&lt;персональные данные&gt; </w:t>
      </w:r>
      <w:r>
        <w:rPr>
          <w:bCs/>
          <w:iCs/>
        </w:rPr>
        <w:t xml:space="preserve"> </w:t>
      </w:r>
    </w:p>
    <w:p w:rsidR="00815893" w:rsidRPr="00A45359" w:rsidP="007A7F0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A45359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A45359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815893" w:rsidRPr="00A45359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Абибула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Т.М.</w:t>
      </w:r>
      <w:r w:rsidRPr="00A45359" w:rsidR="00A27E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5359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815893" w:rsidRPr="00A45359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45359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11665B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A45359"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="0011665B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Pr="00A45359"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.2025 </w:t>
      </w:r>
      <w:r w:rsidR="00A45359">
        <w:rPr>
          <w:rFonts w:ascii="Times New Roman" w:eastAsia="Arial Unicode MS" w:hAnsi="Times New Roman" w:cs="Times New Roman"/>
          <w:sz w:val="24"/>
          <w:szCs w:val="24"/>
          <w:lang w:eastAsia="ru-RU"/>
        </w:rPr>
        <w:t>Абибула</w:t>
      </w:r>
      <w:r w:rsidR="00A4535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Т.М.</w:t>
      </w:r>
      <w:r w:rsidRPr="00A45359"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, находясь по месту жительства, не уплатил в шестидесятидневный срок административный штраф, назначенный по</w:t>
      </w:r>
      <w:r w:rsidRPr="00A45359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становлением </w:t>
      </w:r>
      <w:r w:rsidR="001166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мирового судьи судебного участка № 60 </w:t>
      </w:r>
      <w:r w:rsidR="0011665B">
        <w:rPr>
          <w:rFonts w:ascii="Times New Roman" w:eastAsia="Arial Unicode MS" w:hAnsi="Times New Roman" w:cs="Times New Roman"/>
          <w:sz w:val="24"/>
          <w:szCs w:val="24"/>
          <w:lang w:eastAsia="ru-RU"/>
        </w:rPr>
        <w:t>Красноперекопского</w:t>
      </w:r>
      <w:r w:rsidR="001166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судебного района Республики Крым от 18.0</w:t>
      </w:r>
      <w:r w:rsidRPr="00A45359" w:rsidR="00A45359">
        <w:rPr>
          <w:rFonts w:ascii="Times New Roman" w:eastAsia="Arial Unicode MS" w:hAnsi="Times New Roman" w:cs="Times New Roman"/>
          <w:sz w:val="24"/>
          <w:szCs w:val="24"/>
          <w:lang w:eastAsia="ru-RU"/>
        </w:rPr>
        <w:t>4.202</w:t>
      </w:r>
      <w:r w:rsidR="0011665B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A45359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вступившим в законную силу </w:t>
      </w:r>
      <w:r w:rsidR="0011665B">
        <w:rPr>
          <w:rFonts w:ascii="Times New Roman" w:eastAsia="Arial Unicode MS" w:hAnsi="Times New Roman" w:cs="Times New Roman"/>
          <w:sz w:val="24"/>
          <w:szCs w:val="24"/>
          <w:lang w:eastAsia="ru-RU"/>
        </w:rPr>
        <w:t>29.</w:t>
      </w:r>
      <w:r w:rsidRPr="00A45359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A45359" w:rsidR="006B367D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A45359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A45359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11665B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A45359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A45359"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за совершение</w:t>
      </w:r>
      <w:r w:rsidRPr="00A45359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административного правонарушения, предусмотренного</w:t>
      </w:r>
      <w:r w:rsidR="00A4535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ч.</w:t>
      </w:r>
      <w:r w:rsidR="0011665B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A45359" w:rsidR="006B367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A45359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ст. 2</w:t>
      </w:r>
      <w:r w:rsidR="0011665B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A45359" w:rsidR="00E81D3F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11665B">
        <w:rPr>
          <w:rFonts w:ascii="Times New Roman" w:eastAsia="Arial Unicode MS" w:hAnsi="Times New Roman" w:cs="Times New Roman"/>
          <w:sz w:val="24"/>
          <w:szCs w:val="24"/>
          <w:lang w:eastAsia="ru-RU"/>
        </w:rPr>
        <w:t>25</w:t>
      </w:r>
      <w:r w:rsidRPr="00A45359" w:rsidR="006B367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A45359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КоАП РФ, </w:t>
      </w:r>
      <w:r w:rsidRPr="00A45359"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A45359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размере </w:t>
      </w:r>
      <w:r w:rsidR="0011665B">
        <w:rPr>
          <w:rFonts w:ascii="Times New Roman" w:eastAsia="Arial Unicode MS" w:hAnsi="Times New Roman" w:cs="Times New Roman"/>
          <w:sz w:val="24"/>
          <w:szCs w:val="24"/>
          <w:lang w:eastAsia="ru-RU"/>
        </w:rPr>
        <w:t>10</w:t>
      </w:r>
      <w:r w:rsidRPr="00A45359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00 руб.</w:t>
      </w:r>
      <w:r w:rsidRPr="00A45359"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срок уплаты которого истек </w:t>
      </w:r>
      <w:r w:rsidR="0011665B">
        <w:rPr>
          <w:rFonts w:ascii="Times New Roman" w:eastAsia="Arial Unicode MS" w:hAnsi="Times New Roman" w:cs="Times New Roman"/>
          <w:sz w:val="24"/>
          <w:szCs w:val="24"/>
          <w:lang w:eastAsia="ru-RU"/>
        </w:rPr>
        <w:t>30</w:t>
      </w:r>
      <w:r w:rsidRPr="00A45359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="0011665B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Pr="00A45359"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.2025.</w:t>
      </w:r>
      <w:r w:rsidRPr="00A45359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815893" w:rsidRPr="00A45359" w:rsidP="0081589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45359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В судебном заседании </w:t>
      </w:r>
      <w:r w:rsidR="00A45359">
        <w:rPr>
          <w:rFonts w:ascii="Times New Roman" w:eastAsia="Arial Unicode MS" w:hAnsi="Times New Roman" w:cs="Times New Roman"/>
          <w:sz w:val="24"/>
          <w:szCs w:val="24"/>
          <w:lang w:eastAsia="ru-RU"/>
        </w:rPr>
        <w:t>Абибул</w:t>
      </w:r>
      <w:r w:rsidR="00AC748F">
        <w:rPr>
          <w:rFonts w:ascii="Times New Roman" w:eastAsia="Arial Unicode MS" w:hAnsi="Times New Roman" w:cs="Times New Roman"/>
          <w:sz w:val="24"/>
          <w:szCs w:val="24"/>
          <w:lang w:eastAsia="ru-RU"/>
        </w:rPr>
        <w:t>е</w:t>
      </w:r>
      <w:r w:rsidR="00A4535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Т.М.</w:t>
      </w:r>
      <w:r w:rsidRPr="00A4535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поступило. </w:t>
      </w:r>
      <w:r w:rsidR="00A45359">
        <w:rPr>
          <w:rFonts w:ascii="Times New Roman" w:eastAsia="Arial Unicode MS" w:hAnsi="Times New Roman" w:cs="Times New Roman"/>
          <w:sz w:val="24"/>
          <w:szCs w:val="24"/>
          <w:lang w:eastAsia="ru-RU"/>
        </w:rPr>
        <w:t>Абибула</w:t>
      </w:r>
      <w:r w:rsidR="00A4535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Т.М.</w:t>
      </w:r>
      <w:r w:rsidRPr="00A4535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суде вину в совершении правонарушения признал, пояснил, что </w:t>
      </w:r>
      <w:r w:rsidR="00AC748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забыл оплатить </w:t>
      </w:r>
      <w:r w:rsidRPr="00AC748F">
        <w:rPr>
          <w:rFonts w:ascii="Times New Roman" w:eastAsia="Arial Unicode MS" w:hAnsi="Times New Roman" w:cs="Times New Roman"/>
          <w:sz w:val="24"/>
          <w:szCs w:val="24"/>
          <w:lang w:eastAsia="ru-RU"/>
        </w:rPr>
        <w:t>штраф</w:t>
      </w:r>
      <w:r w:rsidRPr="00AC748F"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A45359"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815893" w:rsidRPr="00A45359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45359">
        <w:rPr>
          <w:rFonts w:ascii="Times New Roman" w:eastAsia="Arial Unicode MS" w:hAnsi="Times New Roman" w:cs="Times New Roman"/>
          <w:sz w:val="24"/>
          <w:szCs w:val="24"/>
          <w:lang w:eastAsia="ru-RU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FA4B5B" w:rsidRPr="00A45359" w:rsidP="00FA4B5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45359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E81D3F" w:rsidRPr="00A45359" w:rsidP="0011665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4535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="00A45359">
        <w:rPr>
          <w:rFonts w:ascii="Times New Roman" w:eastAsia="Arial Unicode MS" w:hAnsi="Times New Roman" w:cs="Times New Roman"/>
          <w:sz w:val="24"/>
          <w:szCs w:val="24"/>
          <w:lang w:eastAsia="ru-RU"/>
        </w:rPr>
        <w:t>Абибула</w:t>
      </w:r>
      <w:r w:rsidR="00A4535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Т.М.</w:t>
      </w:r>
      <w:r w:rsidRPr="00A4535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</w:t>
      </w:r>
      <w:r w:rsidR="001166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№ </w:t>
      </w:r>
      <w:r w:rsidRPr="00A45359">
        <w:rPr>
          <w:rFonts w:ascii="Times New Roman" w:eastAsia="Arial Unicode MS" w:hAnsi="Times New Roman" w:cs="Times New Roman"/>
          <w:sz w:val="24"/>
          <w:szCs w:val="24"/>
          <w:lang w:eastAsia="ru-RU"/>
        </w:rPr>
        <w:t>об админ</w:t>
      </w:r>
      <w:r w:rsidRPr="00A45359" w:rsidR="00EB637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="0011665B">
        <w:rPr>
          <w:rFonts w:ascii="Times New Roman" w:eastAsia="Arial Unicode MS" w:hAnsi="Times New Roman" w:cs="Times New Roman"/>
          <w:sz w:val="24"/>
          <w:szCs w:val="24"/>
          <w:lang w:eastAsia="ru-RU"/>
        </w:rPr>
        <w:t>06.0</w:t>
      </w:r>
      <w:r w:rsidR="00A45359">
        <w:rPr>
          <w:rFonts w:ascii="Times New Roman" w:eastAsia="Arial Unicode MS" w:hAnsi="Times New Roman" w:cs="Times New Roman"/>
          <w:sz w:val="24"/>
          <w:szCs w:val="24"/>
          <w:lang w:eastAsia="ru-RU"/>
        </w:rPr>
        <w:t>8</w:t>
      </w:r>
      <w:r w:rsidRPr="00A45359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Pr="00A45359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A4535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 </w:t>
      </w:r>
      <w:r w:rsidR="00A45359">
        <w:rPr>
          <w:rFonts w:ascii="Times New Roman" w:eastAsia="Arial Unicode MS" w:hAnsi="Times New Roman" w:cs="Times New Roman"/>
          <w:sz w:val="24"/>
          <w:szCs w:val="24"/>
          <w:lang w:eastAsia="ru-RU"/>
        </w:rPr>
        <w:t>Абибулы</w:t>
      </w:r>
      <w:r w:rsidR="00A4535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Т.М.</w:t>
      </w:r>
      <w:r w:rsidRPr="00A4535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ч. 1 ст. 20.25 КоАП РФ (л.д. </w:t>
      </w:r>
      <w:r w:rsidR="0011665B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A4535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копией постановления по делу об административном правонарушении </w:t>
      </w:r>
      <w:r w:rsidR="007A7F0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делу № </w:t>
      </w:r>
      <w:r w:rsidRPr="00A45359" w:rsidR="006B367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 w:rsidR="0011665B">
        <w:rPr>
          <w:rFonts w:ascii="Times New Roman" w:eastAsia="Arial Unicode MS" w:hAnsi="Times New Roman" w:cs="Times New Roman"/>
          <w:sz w:val="24"/>
          <w:szCs w:val="24"/>
          <w:lang w:eastAsia="ru-RU"/>
        </w:rPr>
        <w:t>18.04</w:t>
      </w:r>
      <w:r w:rsidRPr="00A45359" w:rsidR="006B367D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="0011665B">
        <w:rPr>
          <w:rFonts w:ascii="Times New Roman" w:eastAsia="Arial Unicode MS" w:hAnsi="Times New Roman" w:cs="Times New Roman"/>
          <w:sz w:val="24"/>
          <w:szCs w:val="24"/>
          <w:lang w:eastAsia="ru-RU"/>
        </w:rPr>
        <w:t>55</w:t>
      </w:r>
      <w:r w:rsidRPr="00A45359" w:rsidR="000D744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A4535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A45359">
        <w:rPr>
          <w:rFonts w:ascii="Times New Roman" w:eastAsia="Calibri" w:hAnsi="Times New Roman" w:cs="Times New Roman"/>
          <w:sz w:val="24"/>
          <w:szCs w:val="24"/>
        </w:rPr>
        <w:t>Абибулы</w:t>
      </w:r>
      <w:r w:rsidR="00A45359">
        <w:rPr>
          <w:rFonts w:ascii="Times New Roman" w:eastAsia="Calibri" w:hAnsi="Times New Roman" w:cs="Times New Roman"/>
          <w:sz w:val="24"/>
          <w:szCs w:val="24"/>
        </w:rPr>
        <w:t xml:space="preserve"> Т.М.</w:t>
      </w:r>
      <w:r w:rsidRPr="00A453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5359">
        <w:rPr>
          <w:rFonts w:ascii="Times New Roman" w:eastAsia="Arial Unicode MS" w:hAnsi="Times New Roman" w:cs="Times New Roman"/>
          <w:sz w:val="24"/>
          <w:szCs w:val="24"/>
          <w:lang w:eastAsia="ru-RU"/>
        </w:rPr>
        <w:t>по</w:t>
      </w:r>
      <w:r w:rsidRPr="00A45359" w:rsidR="006B367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ч.</w:t>
      </w:r>
      <w:r w:rsidR="0011665B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A4535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2</w:t>
      </w:r>
      <w:r w:rsidR="0011665B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A45359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11665B">
        <w:rPr>
          <w:rFonts w:ascii="Times New Roman" w:eastAsia="Arial Unicode MS" w:hAnsi="Times New Roman" w:cs="Times New Roman"/>
          <w:sz w:val="24"/>
          <w:szCs w:val="24"/>
          <w:lang w:eastAsia="ru-RU"/>
        </w:rPr>
        <w:t>25</w:t>
      </w:r>
      <w:r w:rsidRPr="00A45359"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A45359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 (л.д.</w:t>
      </w:r>
      <w:r w:rsidR="0011665B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A45359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="001166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копией постановления о возбуждении исполнительного производства от 03.07.2025 (л.д.3); письменными объяснениями от 06.08.2025 (л.д.4). </w:t>
      </w:r>
    </w:p>
    <w:p w:rsidR="00815893" w:rsidRPr="00A45359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359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A45359">
        <w:rPr>
          <w:rFonts w:ascii="Times New Roman" w:eastAsia="Calibri" w:hAnsi="Times New Roman" w:cs="Times New Roman"/>
          <w:sz w:val="24"/>
          <w:szCs w:val="24"/>
        </w:rPr>
        <w:t>Абибуле</w:t>
      </w:r>
      <w:r w:rsidR="00A45359">
        <w:rPr>
          <w:rFonts w:ascii="Times New Roman" w:eastAsia="Calibri" w:hAnsi="Times New Roman" w:cs="Times New Roman"/>
          <w:sz w:val="24"/>
          <w:szCs w:val="24"/>
        </w:rPr>
        <w:t xml:space="preserve"> Т.М.</w:t>
      </w:r>
      <w:r w:rsidRPr="00A45359">
        <w:rPr>
          <w:rFonts w:ascii="Times New Roman" w:eastAsia="Calibri" w:hAnsi="Times New Roman" w:cs="Times New Roman"/>
          <w:sz w:val="24"/>
          <w:szCs w:val="24"/>
        </w:rPr>
        <w:t xml:space="preserve"> в день составления, его права соблюдены.</w:t>
      </w:r>
    </w:p>
    <w:p w:rsidR="00815893" w:rsidRPr="00A45359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359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A45359">
        <w:rPr>
          <w:rFonts w:ascii="Times New Roman" w:eastAsia="Calibri" w:hAnsi="Times New Roman" w:cs="Times New Roman"/>
          <w:sz w:val="24"/>
          <w:szCs w:val="24"/>
        </w:rPr>
        <w:t>Абибулы</w:t>
      </w:r>
      <w:r w:rsidR="00A45359">
        <w:rPr>
          <w:rFonts w:ascii="Times New Roman" w:eastAsia="Calibri" w:hAnsi="Times New Roman" w:cs="Times New Roman"/>
          <w:sz w:val="24"/>
          <w:szCs w:val="24"/>
        </w:rPr>
        <w:t xml:space="preserve"> Т.М.</w:t>
      </w:r>
      <w:r w:rsidRPr="00A45359">
        <w:rPr>
          <w:rFonts w:ascii="Times New Roman" w:eastAsia="Calibri" w:hAnsi="Times New Roman" w:cs="Times New Roman"/>
          <w:sz w:val="24"/>
          <w:szCs w:val="24"/>
        </w:rPr>
        <w:t xml:space="preserve"> доказанной, мировой судья квалифицирует его действия по ч. 1 ст. 20.25 КоАП РФ – неуплата </w:t>
      </w:r>
      <w:r w:rsidRPr="00A45359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A4535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5893" w:rsidRPr="00A45359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359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="00AC748F">
        <w:rPr>
          <w:rFonts w:ascii="Times New Roman" w:eastAsia="Calibri" w:hAnsi="Times New Roman" w:cs="Times New Roman"/>
          <w:sz w:val="24"/>
          <w:szCs w:val="24"/>
        </w:rPr>
        <w:t>а</w:t>
      </w:r>
      <w:r w:rsidRPr="00A45359">
        <w:rPr>
          <w:rFonts w:ascii="Times New Roman" w:eastAsia="Calibri" w:hAnsi="Times New Roman" w:cs="Times New Roman"/>
          <w:sz w:val="24"/>
          <w:szCs w:val="24"/>
        </w:rPr>
        <w:t>м</w:t>
      </w:r>
      <w:r w:rsidR="00AC748F">
        <w:rPr>
          <w:rFonts w:ascii="Times New Roman" w:eastAsia="Calibri" w:hAnsi="Times New Roman" w:cs="Times New Roman"/>
          <w:sz w:val="24"/>
          <w:szCs w:val="24"/>
        </w:rPr>
        <w:t>и</w:t>
      </w:r>
      <w:r w:rsidRPr="00A45359">
        <w:rPr>
          <w:rFonts w:ascii="Times New Roman" w:eastAsia="Calibri" w:hAnsi="Times New Roman" w:cs="Times New Roman"/>
          <w:sz w:val="24"/>
          <w:szCs w:val="24"/>
        </w:rPr>
        <w:t>, смягчающим</w:t>
      </w:r>
      <w:r w:rsidR="00AC748F">
        <w:rPr>
          <w:rFonts w:ascii="Times New Roman" w:eastAsia="Calibri" w:hAnsi="Times New Roman" w:cs="Times New Roman"/>
          <w:sz w:val="24"/>
          <w:szCs w:val="24"/>
        </w:rPr>
        <w:t>и</w:t>
      </w:r>
      <w:r w:rsidRPr="00A45359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ответственность, признается признание вины</w:t>
      </w:r>
      <w:r w:rsidR="00AC748F">
        <w:rPr>
          <w:rFonts w:ascii="Times New Roman" w:eastAsia="Calibri" w:hAnsi="Times New Roman" w:cs="Times New Roman"/>
          <w:sz w:val="24"/>
          <w:szCs w:val="24"/>
        </w:rPr>
        <w:t>, наличие</w:t>
      </w:r>
      <w:r w:rsidR="0011665B">
        <w:rPr>
          <w:rFonts w:ascii="Times New Roman" w:eastAsia="Calibri" w:hAnsi="Times New Roman" w:cs="Times New Roman"/>
          <w:sz w:val="24"/>
          <w:szCs w:val="24"/>
        </w:rPr>
        <w:t xml:space="preserve"> на иждивении</w:t>
      </w:r>
      <w:r w:rsidR="00AC748F">
        <w:rPr>
          <w:rFonts w:ascii="Times New Roman" w:eastAsia="Calibri" w:hAnsi="Times New Roman" w:cs="Times New Roman"/>
          <w:sz w:val="24"/>
          <w:szCs w:val="24"/>
        </w:rPr>
        <w:t xml:space="preserve"> троих </w:t>
      </w:r>
      <w:r w:rsidR="0011665B">
        <w:rPr>
          <w:rFonts w:ascii="Times New Roman" w:eastAsia="Calibri" w:hAnsi="Times New Roman" w:cs="Times New Roman"/>
          <w:sz w:val="24"/>
          <w:szCs w:val="24"/>
        </w:rPr>
        <w:t xml:space="preserve">малолетних </w:t>
      </w:r>
      <w:r w:rsidR="00AC748F">
        <w:rPr>
          <w:rFonts w:ascii="Times New Roman" w:eastAsia="Calibri" w:hAnsi="Times New Roman" w:cs="Times New Roman"/>
          <w:sz w:val="24"/>
          <w:szCs w:val="24"/>
        </w:rPr>
        <w:t>детей</w:t>
      </w:r>
      <w:r w:rsidRPr="00A4535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81D3F" w:rsidRPr="00A45359" w:rsidP="008158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359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="0011665B">
        <w:rPr>
          <w:rFonts w:ascii="Times New Roman" w:eastAsia="Calibri" w:hAnsi="Times New Roman" w:cs="Times New Roman"/>
          <w:sz w:val="24"/>
          <w:szCs w:val="24"/>
        </w:rPr>
        <w:t>ом</w:t>
      </w:r>
      <w:r w:rsidRPr="00A45359" w:rsidR="00A27EB0">
        <w:rPr>
          <w:rFonts w:ascii="Times New Roman" w:eastAsia="Calibri" w:hAnsi="Times New Roman" w:cs="Times New Roman"/>
          <w:sz w:val="24"/>
          <w:szCs w:val="24"/>
        </w:rPr>
        <w:t>, отягчающи</w:t>
      </w:r>
      <w:r w:rsidR="0011665B">
        <w:rPr>
          <w:rFonts w:ascii="Times New Roman" w:eastAsia="Calibri" w:hAnsi="Times New Roman" w:cs="Times New Roman"/>
          <w:sz w:val="24"/>
          <w:szCs w:val="24"/>
        </w:rPr>
        <w:t>м</w:t>
      </w:r>
      <w:r w:rsidRPr="00A45359" w:rsidR="00A27E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665B">
        <w:rPr>
          <w:rFonts w:ascii="Times New Roman" w:eastAsia="Calibri" w:hAnsi="Times New Roman" w:cs="Times New Roman"/>
          <w:sz w:val="24"/>
          <w:szCs w:val="24"/>
        </w:rPr>
        <w:t xml:space="preserve">административную </w:t>
      </w:r>
      <w:r w:rsidRPr="00A45359" w:rsidR="00A27EB0">
        <w:rPr>
          <w:rFonts w:ascii="Times New Roman" w:eastAsia="Calibri" w:hAnsi="Times New Roman" w:cs="Times New Roman"/>
          <w:sz w:val="24"/>
          <w:szCs w:val="24"/>
        </w:rPr>
        <w:t>ответственность</w:t>
      </w:r>
      <w:r w:rsidRPr="00A45359" w:rsidR="00A27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166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признается повторного совершение однородного административного правонарушения</w:t>
      </w:r>
      <w:r w:rsidRPr="00A4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15893" w:rsidRPr="00A45359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359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делу, мировым судьёй не установлено.</w:t>
      </w:r>
    </w:p>
    <w:p w:rsidR="00815893" w:rsidRPr="00A45359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359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административного правонарушения, его личность, семейное и материальное положение, </w:t>
      </w:r>
      <w:r w:rsidR="00AC748F">
        <w:rPr>
          <w:rFonts w:ascii="Times New Roman" w:eastAsia="Calibri" w:hAnsi="Times New Roman" w:cs="Times New Roman"/>
          <w:sz w:val="24"/>
          <w:szCs w:val="24"/>
        </w:rPr>
        <w:t>смягчающи</w:t>
      </w:r>
      <w:r w:rsidRPr="00A45359" w:rsidR="00E81D3F">
        <w:rPr>
          <w:rFonts w:ascii="Times New Roman" w:eastAsia="Calibri" w:hAnsi="Times New Roman" w:cs="Times New Roman"/>
          <w:sz w:val="24"/>
          <w:szCs w:val="24"/>
        </w:rPr>
        <w:t xml:space="preserve">е </w:t>
      </w:r>
      <w:r w:rsidR="0011665B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A45359" w:rsidR="0011665B">
        <w:rPr>
          <w:rFonts w:ascii="Times New Roman" w:eastAsia="Calibri" w:hAnsi="Times New Roman" w:cs="Times New Roman"/>
          <w:sz w:val="24"/>
          <w:szCs w:val="24"/>
        </w:rPr>
        <w:t>отягчающ</w:t>
      </w:r>
      <w:r w:rsidR="0011665B">
        <w:rPr>
          <w:rFonts w:ascii="Times New Roman" w:eastAsia="Calibri" w:hAnsi="Times New Roman" w:cs="Times New Roman"/>
          <w:sz w:val="24"/>
          <w:szCs w:val="24"/>
        </w:rPr>
        <w:t>ее</w:t>
      </w:r>
      <w:r w:rsidRPr="00A45359" w:rsidR="001166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5359" w:rsidR="00E81D3F">
        <w:rPr>
          <w:rFonts w:ascii="Times New Roman" w:eastAsia="Calibri" w:hAnsi="Times New Roman" w:cs="Times New Roman"/>
          <w:sz w:val="24"/>
          <w:szCs w:val="24"/>
        </w:rPr>
        <w:t xml:space="preserve">административную ответственность </w:t>
      </w:r>
      <w:r w:rsidR="00AC748F">
        <w:rPr>
          <w:rFonts w:ascii="Times New Roman" w:eastAsia="Calibri" w:hAnsi="Times New Roman" w:cs="Times New Roman"/>
          <w:sz w:val="24"/>
          <w:szCs w:val="24"/>
        </w:rPr>
        <w:t>обстоятельства</w:t>
      </w:r>
      <w:r w:rsidRPr="00A4535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5893" w:rsidRPr="00A45359" w:rsidP="008158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359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15893" w:rsidRPr="00A45359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359">
        <w:rPr>
          <w:rFonts w:ascii="Times New Roman" w:eastAsia="Calibri" w:hAnsi="Times New Roman" w:cs="Times New Roman"/>
          <w:sz w:val="24"/>
          <w:szCs w:val="24"/>
        </w:rPr>
        <w:t xml:space="preserve">С учётом </w:t>
      </w:r>
      <w:r w:rsidRPr="00A45359">
        <w:rPr>
          <w:rFonts w:ascii="Times New Roman" w:eastAsia="Calibri" w:hAnsi="Times New Roman" w:cs="Times New Roman"/>
          <w:sz w:val="24"/>
          <w:szCs w:val="24"/>
        </w:rPr>
        <w:t>изложенного</w:t>
      </w:r>
      <w:r w:rsidRPr="00A45359">
        <w:rPr>
          <w:rFonts w:ascii="Times New Roman" w:eastAsia="Calibri" w:hAnsi="Times New Roman" w:cs="Times New Roman"/>
          <w:sz w:val="24"/>
          <w:szCs w:val="24"/>
        </w:rPr>
        <w:t>, руководствуясь ст. 29.9 – 29.11 КоАП РФ, мировой судья</w:t>
      </w:r>
    </w:p>
    <w:p w:rsidR="00815893" w:rsidRPr="00A45359" w:rsidP="008158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5359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Pr="00A45359">
        <w:rPr>
          <w:rFonts w:ascii="Times New Roman" w:eastAsia="Calibri" w:hAnsi="Times New Roman" w:cs="Times New Roman"/>
          <w:b/>
          <w:sz w:val="24"/>
          <w:szCs w:val="24"/>
        </w:rPr>
        <w:t xml:space="preserve"> о с т а н о в и л :</w:t>
      </w:r>
    </w:p>
    <w:p w:rsidR="00815893" w:rsidRPr="00A45359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Абибулу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Тахира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Михайловича </w:t>
      </w:r>
      <w:r w:rsidRPr="00A45359" w:rsidR="00A27E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A45359" w:rsidR="00A27EB0">
        <w:rPr>
          <w:rFonts w:ascii="Times New Roman" w:eastAsia="Calibri" w:hAnsi="Times New Roman" w:cs="Times New Roman"/>
          <w:sz w:val="24"/>
          <w:szCs w:val="24"/>
        </w:rPr>
        <w:t xml:space="preserve">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штрафа в размере </w:t>
      </w:r>
      <w:r w:rsidR="0011665B">
        <w:rPr>
          <w:rFonts w:ascii="Times New Roman" w:eastAsia="Calibri" w:hAnsi="Times New Roman" w:cs="Times New Roman"/>
          <w:sz w:val="24"/>
          <w:szCs w:val="24"/>
        </w:rPr>
        <w:t>2</w:t>
      </w:r>
      <w:r w:rsidRPr="00A45359" w:rsidR="00A27EB0">
        <w:rPr>
          <w:rFonts w:ascii="Times New Roman" w:eastAsia="Calibri" w:hAnsi="Times New Roman" w:cs="Times New Roman"/>
          <w:sz w:val="24"/>
          <w:szCs w:val="24"/>
        </w:rPr>
        <w:t>000 (</w:t>
      </w:r>
      <w:r w:rsidRPr="00A45359" w:rsidR="00E81D3F">
        <w:rPr>
          <w:rFonts w:ascii="Times New Roman" w:eastAsia="Calibri" w:hAnsi="Times New Roman" w:cs="Times New Roman"/>
          <w:sz w:val="24"/>
          <w:szCs w:val="24"/>
        </w:rPr>
        <w:t>д</w:t>
      </w:r>
      <w:r w:rsidR="0011665B">
        <w:rPr>
          <w:rFonts w:ascii="Times New Roman" w:eastAsia="Calibri" w:hAnsi="Times New Roman" w:cs="Times New Roman"/>
          <w:sz w:val="24"/>
          <w:szCs w:val="24"/>
        </w:rPr>
        <w:t>ве</w:t>
      </w:r>
      <w:r w:rsidRPr="00A45359" w:rsidR="006B36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5359" w:rsidR="00A27EB0">
        <w:rPr>
          <w:rFonts w:ascii="Times New Roman" w:eastAsia="Calibri" w:hAnsi="Times New Roman" w:cs="Times New Roman"/>
          <w:sz w:val="24"/>
          <w:szCs w:val="24"/>
        </w:rPr>
        <w:t>тысяч</w:t>
      </w:r>
      <w:r w:rsidR="0011665B">
        <w:rPr>
          <w:rFonts w:ascii="Times New Roman" w:eastAsia="Calibri" w:hAnsi="Times New Roman" w:cs="Times New Roman"/>
          <w:sz w:val="24"/>
          <w:szCs w:val="24"/>
        </w:rPr>
        <w:t>и</w:t>
      </w:r>
      <w:r w:rsidRPr="00A45359" w:rsidR="00A27EB0">
        <w:rPr>
          <w:rFonts w:ascii="Times New Roman" w:eastAsia="Calibri" w:hAnsi="Times New Roman" w:cs="Times New Roman"/>
          <w:sz w:val="24"/>
          <w:szCs w:val="24"/>
        </w:rPr>
        <w:t xml:space="preserve">) рублей. </w:t>
      </w:r>
    </w:p>
    <w:p w:rsidR="00815893" w:rsidRPr="00A45359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A45359">
        <w:t xml:space="preserve">Штраф подлежит уплате по следующим реквизитам: </w:t>
      </w:r>
      <w:r w:rsidRPr="00A45359">
        <w:rPr>
          <w:rFonts w:eastAsia="Calibri"/>
        </w:rPr>
        <w:t xml:space="preserve">получатель: </w:t>
      </w:r>
      <w:r w:rsidRPr="00A45359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041076030060500</w:t>
      </w:r>
      <w:r w:rsidR="0011665B">
        <w:t>188</w:t>
      </w:r>
      <w:r w:rsidRPr="00A45359" w:rsidR="00E81D3F">
        <w:t>2</w:t>
      </w:r>
      <w:r w:rsidRPr="00A45359">
        <w:t>5201</w:t>
      </w:r>
      <w:r w:rsidR="0011665B">
        <w:t>7</w:t>
      </w:r>
      <w:r w:rsidR="00A45359">
        <w:t>2</w:t>
      </w:r>
      <w:r w:rsidRPr="00A45359">
        <w:t>.</w:t>
      </w:r>
    </w:p>
    <w:p w:rsidR="00815893" w:rsidRPr="00A45359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A45359">
        <w:t>Квитанция об уплате штрафа должна быть представлена мировому судье судебного участка № 60 Красноперекопского судебного района Республики Крым  до истечения срока уплаты штрафа.</w:t>
      </w:r>
    </w:p>
    <w:p w:rsidR="00815893" w:rsidRPr="00A45359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359">
        <w:rPr>
          <w:rFonts w:ascii="Times New Roman" w:hAnsi="Times New Roman" w:cs="Times New Roman"/>
          <w:sz w:val="24"/>
          <w:szCs w:val="24"/>
        </w:rPr>
        <w:t>Разъяснить, что в соответствии со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815893" w:rsidRPr="00A45359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359">
        <w:rPr>
          <w:rFonts w:ascii="Times New Roman" w:hAnsi="Times New Roman" w:cs="Times New Roman"/>
          <w:sz w:val="24"/>
          <w:szCs w:val="24"/>
        </w:rPr>
        <w:t>Разъяснить, что в соответствии с ч.1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815893" w:rsidRPr="00A45359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359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A4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A45359">
        <w:rPr>
          <w:rFonts w:ascii="Times New Roman" w:eastAsia="Calibri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815893" w:rsidRPr="00A45359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7F08" w:rsidP="008158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359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A45359">
        <w:rPr>
          <w:rFonts w:ascii="Times New Roman" w:eastAsia="Calibri" w:hAnsi="Times New Roman" w:cs="Times New Roman"/>
          <w:sz w:val="24"/>
          <w:szCs w:val="24"/>
        </w:rPr>
        <w:tab/>
      </w:r>
      <w:r w:rsidRPr="00A45359">
        <w:rPr>
          <w:rFonts w:ascii="Times New Roman" w:eastAsia="Calibri" w:hAnsi="Times New Roman" w:cs="Times New Roman"/>
          <w:sz w:val="24"/>
          <w:szCs w:val="24"/>
        </w:rPr>
        <w:tab/>
      </w:r>
      <w:r w:rsidRPr="00A45359">
        <w:rPr>
          <w:rFonts w:ascii="Times New Roman" w:eastAsia="Calibri" w:hAnsi="Times New Roman" w:cs="Times New Roman"/>
          <w:sz w:val="24"/>
          <w:szCs w:val="24"/>
        </w:rPr>
        <w:tab/>
      </w:r>
      <w:r w:rsidRPr="00A45359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A45359">
        <w:rPr>
          <w:rFonts w:ascii="Times New Roman" w:eastAsia="Calibri" w:hAnsi="Times New Roman" w:cs="Times New Roman"/>
          <w:sz w:val="24"/>
          <w:szCs w:val="24"/>
        </w:rPr>
        <w:tab/>
      </w:r>
      <w:r w:rsidRPr="00A45359">
        <w:rPr>
          <w:rFonts w:ascii="Times New Roman" w:eastAsia="Calibri" w:hAnsi="Times New Roman" w:cs="Times New Roman"/>
          <w:sz w:val="24"/>
          <w:szCs w:val="24"/>
        </w:rPr>
        <w:tab/>
      </w:r>
      <w:r w:rsidRPr="00A45359">
        <w:rPr>
          <w:rFonts w:ascii="Times New Roman" w:eastAsia="Calibri" w:hAnsi="Times New Roman" w:cs="Times New Roman"/>
          <w:sz w:val="24"/>
          <w:szCs w:val="24"/>
        </w:rPr>
        <w:tab/>
      </w:r>
      <w:r w:rsidRPr="00A45359">
        <w:rPr>
          <w:rFonts w:ascii="Times New Roman" w:eastAsia="Calibri" w:hAnsi="Times New Roman" w:cs="Times New Roman"/>
          <w:sz w:val="24"/>
          <w:szCs w:val="24"/>
        </w:rPr>
        <w:tab/>
      </w:r>
      <w:r w:rsidRPr="00A45359" w:rsidR="009D621C">
        <w:rPr>
          <w:rFonts w:ascii="Times New Roman" w:eastAsia="Calibri" w:hAnsi="Times New Roman" w:cs="Times New Roman"/>
          <w:sz w:val="24"/>
          <w:szCs w:val="24"/>
        </w:rPr>
        <w:tab/>
      </w:r>
      <w:r w:rsidRPr="00A45359">
        <w:rPr>
          <w:rFonts w:ascii="Times New Roman" w:eastAsia="Calibri" w:hAnsi="Times New Roman" w:cs="Times New Roman"/>
          <w:sz w:val="24"/>
          <w:szCs w:val="24"/>
        </w:rPr>
        <w:t xml:space="preserve">Д.Б. </w:t>
      </w:r>
      <w:r w:rsidRPr="00A45359">
        <w:rPr>
          <w:rFonts w:ascii="Times New Roman" w:eastAsia="Calibri" w:hAnsi="Times New Roman" w:cs="Times New Roman"/>
          <w:sz w:val="24"/>
          <w:szCs w:val="24"/>
        </w:rPr>
        <w:t>Оконова</w:t>
      </w:r>
    </w:p>
    <w:p w:rsidR="007A7F08" w:rsidP="008158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7F08" w:rsidRPr="007A7F08" w:rsidP="007A7F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7F08">
        <w:rPr>
          <w:rFonts w:ascii="Times New Roman" w:eastAsia="Calibri" w:hAnsi="Times New Roman" w:cs="Times New Roman"/>
          <w:sz w:val="24"/>
          <w:szCs w:val="24"/>
        </w:rPr>
        <w:t xml:space="preserve">ДЕПЕРСОНИФИКАЦИЮ </w:t>
      </w:r>
    </w:p>
    <w:p w:rsidR="007A7F08" w:rsidRPr="007A7F08" w:rsidP="007A7F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7F08">
        <w:rPr>
          <w:rFonts w:ascii="Times New Roman" w:eastAsia="Calibri" w:hAnsi="Times New Roman" w:cs="Times New Roman"/>
          <w:sz w:val="24"/>
          <w:szCs w:val="24"/>
        </w:rPr>
        <w:t>Лингвистический контроль произвела</w:t>
      </w:r>
    </w:p>
    <w:p w:rsidR="007A7F08" w:rsidRPr="007A7F08" w:rsidP="007A7F0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A7F08">
        <w:rPr>
          <w:rFonts w:ascii="Times New Roman" w:eastAsia="Calibri" w:hAnsi="Times New Roman" w:cs="Times New Roman"/>
          <w:sz w:val="24"/>
          <w:szCs w:val="24"/>
        </w:rPr>
        <w:t xml:space="preserve">Мировой судья  ________________________  Д.Б. </w:t>
      </w:r>
      <w:r w:rsidRPr="007A7F08">
        <w:rPr>
          <w:rFonts w:ascii="Times New Roman" w:eastAsia="Calibri" w:hAnsi="Times New Roman" w:cs="Times New Roman"/>
          <w:sz w:val="24"/>
          <w:szCs w:val="24"/>
        </w:rPr>
        <w:t>Оконова</w:t>
      </w:r>
    </w:p>
    <w:p w:rsidR="007A7F08" w:rsidRPr="007A7F08" w:rsidP="007A7F0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A7F08">
        <w:rPr>
          <w:rFonts w:ascii="Times New Roman" w:eastAsia="Calibri" w:hAnsi="Times New Roman" w:cs="Times New Roman"/>
          <w:iCs/>
          <w:sz w:val="24"/>
          <w:szCs w:val="24"/>
        </w:rPr>
        <w:t>«____»_____________ 20___г.</w:t>
      </w:r>
    </w:p>
    <w:p w:rsidR="00A45359" w:rsidRPr="00A45359" w:rsidP="00815893">
      <w:pPr>
        <w:spacing w:after="0" w:line="240" w:lineRule="auto"/>
        <w:jc w:val="both"/>
        <w:rPr>
          <w:sz w:val="24"/>
          <w:szCs w:val="24"/>
        </w:rPr>
      </w:pPr>
      <w:r w:rsidRPr="00A4535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Sect="008158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AE"/>
    <w:rsid w:val="000D7440"/>
    <w:rsid w:val="0011665B"/>
    <w:rsid w:val="004005B4"/>
    <w:rsid w:val="004A4F4E"/>
    <w:rsid w:val="0052684A"/>
    <w:rsid w:val="006B367D"/>
    <w:rsid w:val="007A7F08"/>
    <w:rsid w:val="00815893"/>
    <w:rsid w:val="00860CAE"/>
    <w:rsid w:val="008A2B01"/>
    <w:rsid w:val="00943B67"/>
    <w:rsid w:val="009D621C"/>
    <w:rsid w:val="00A27EB0"/>
    <w:rsid w:val="00A30B7A"/>
    <w:rsid w:val="00A45359"/>
    <w:rsid w:val="00A95B9E"/>
    <w:rsid w:val="00AB56F3"/>
    <w:rsid w:val="00AC748F"/>
    <w:rsid w:val="00B8751E"/>
    <w:rsid w:val="00E72060"/>
    <w:rsid w:val="00E81D3F"/>
    <w:rsid w:val="00EB6379"/>
    <w:rsid w:val="00F90A4E"/>
    <w:rsid w:val="00FA4B5B"/>
    <w:rsid w:val="00FB6424"/>
    <w:rsid w:val="00FF5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9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