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E011B0">
        <w:rPr>
          <w:rFonts w:ascii="Times New Roman" w:eastAsia="Times New Roman" w:hAnsi="Times New Roman" w:cs="Times New Roman"/>
          <w:sz w:val="24"/>
          <w:szCs w:val="24"/>
          <w:lang w:eastAsia="ru-RU"/>
        </w:rPr>
        <w:t>60-208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12 сентября</w:t>
      </w:r>
      <w:r w:rsidR="00CF5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4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Красноперекопский» по Республике Крым административный материал по ч. 1 ст. 12.8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RPr="00380755" w:rsidP="003C26B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Машина Евгения Васильевича</w:t>
      </w:r>
      <w:r w:rsidR="00F932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C26B6" w:rsidR="003C26B6">
        <w:rPr>
          <w:sz w:val="26"/>
          <w:szCs w:val="26"/>
        </w:rPr>
        <w:t>&lt;…&gt;</w:t>
      </w: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серии  </w:t>
      </w:r>
      <w:r w:rsidR="00CF5693">
        <w:rPr>
          <w:rFonts w:ascii="Times New Roman" w:eastAsia="Calibri" w:hAnsi="Times New Roman" w:cs="Times New Roman"/>
          <w:sz w:val="24"/>
          <w:szCs w:val="24"/>
        </w:rPr>
        <w:t>61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F9328B">
        <w:rPr>
          <w:rFonts w:ascii="Times New Roman" w:eastAsia="Calibri" w:hAnsi="Times New Roman" w:cs="Times New Roman"/>
          <w:sz w:val="24"/>
          <w:szCs w:val="24"/>
        </w:rPr>
        <w:t>297</w:t>
      </w:r>
      <w:r w:rsidR="0087005F">
        <w:rPr>
          <w:rFonts w:ascii="Times New Roman" w:eastAsia="Calibri" w:hAnsi="Times New Roman" w:cs="Times New Roman"/>
          <w:sz w:val="24"/>
          <w:szCs w:val="24"/>
        </w:rPr>
        <w:t>796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7005F">
        <w:rPr>
          <w:rFonts w:ascii="Times New Roman" w:eastAsia="Calibri" w:hAnsi="Times New Roman" w:cs="Times New Roman"/>
          <w:sz w:val="24"/>
          <w:szCs w:val="24"/>
        </w:rPr>
        <w:t>14.08</w:t>
      </w:r>
      <w:r w:rsidR="00F9328B">
        <w:rPr>
          <w:rFonts w:ascii="Times New Roman" w:eastAsia="Calibri" w:hAnsi="Times New Roman" w:cs="Times New Roman"/>
          <w:sz w:val="24"/>
          <w:szCs w:val="24"/>
        </w:rPr>
        <w:t>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87005F">
        <w:rPr>
          <w:rFonts w:ascii="Times New Roman" w:eastAsia="Calibri" w:hAnsi="Times New Roman" w:cs="Times New Roman"/>
          <w:sz w:val="24"/>
          <w:szCs w:val="24"/>
        </w:rPr>
        <w:t>Машин Е.В.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5F">
        <w:rPr>
          <w:rFonts w:ascii="Times New Roman" w:eastAsia="Calibri" w:hAnsi="Times New Roman" w:cs="Times New Roman"/>
          <w:sz w:val="24"/>
          <w:szCs w:val="24"/>
        </w:rPr>
        <w:t>28</w:t>
      </w:r>
      <w:r w:rsidR="00585E5F">
        <w:rPr>
          <w:rFonts w:ascii="Times New Roman" w:eastAsia="Calibri" w:hAnsi="Times New Roman" w:cs="Times New Roman"/>
          <w:sz w:val="24"/>
          <w:szCs w:val="24"/>
        </w:rPr>
        <w:t>.07.2017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4D21F5">
        <w:rPr>
          <w:rFonts w:ascii="Times New Roman" w:eastAsia="Calibri" w:hAnsi="Times New Roman" w:cs="Times New Roman"/>
          <w:sz w:val="24"/>
          <w:szCs w:val="24"/>
        </w:rPr>
        <w:t>в</w:t>
      </w:r>
      <w:r w:rsidR="00CF5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5F">
        <w:rPr>
          <w:rFonts w:ascii="Times New Roman" w:eastAsia="Calibri" w:hAnsi="Times New Roman" w:cs="Times New Roman"/>
          <w:sz w:val="24"/>
          <w:szCs w:val="24"/>
        </w:rPr>
        <w:t>17</w:t>
      </w:r>
      <w:r w:rsidR="00F9328B">
        <w:rPr>
          <w:rFonts w:ascii="Times New Roman" w:eastAsia="Calibri" w:hAnsi="Times New Roman" w:cs="Times New Roman"/>
          <w:sz w:val="24"/>
          <w:szCs w:val="24"/>
        </w:rPr>
        <w:t xml:space="preserve"> час. 55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87005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3C26B6" w:rsidR="003C26B6">
        <w:rPr>
          <w:sz w:val="26"/>
          <w:szCs w:val="26"/>
        </w:rPr>
        <w:t>&lt;…&gt;</w:t>
      </w:r>
      <w:r w:rsidR="0087005F">
        <w:rPr>
          <w:rFonts w:ascii="Times New Roman" w:eastAsia="Calibri" w:hAnsi="Times New Roman" w:cs="Times New Roman"/>
          <w:sz w:val="24"/>
          <w:szCs w:val="24"/>
        </w:rPr>
        <w:t>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управлял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3C26B6" w:rsidR="003C26B6">
        <w:rPr>
          <w:sz w:val="26"/>
          <w:szCs w:val="26"/>
        </w:rPr>
        <w:t>&lt;…&gt;</w:t>
      </w:r>
      <w:r w:rsidR="00B31959">
        <w:rPr>
          <w:rFonts w:ascii="Times New Roman" w:eastAsia="Calibri" w:hAnsi="Times New Roman" w:cs="Times New Roman"/>
          <w:sz w:val="24"/>
          <w:szCs w:val="24"/>
        </w:rPr>
        <w:t xml:space="preserve"> номерной знак </w:t>
      </w:r>
      <w:r w:rsidR="003C26B6">
        <w:rPr>
          <w:sz w:val="26"/>
          <w:szCs w:val="26"/>
          <w:lang w:val="en-US"/>
        </w:rPr>
        <w:t>&lt;…&gt;</w:t>
      </w:r>
      <w:r w:rsidR="0087005F">
        <w:rPr>
          <w:rFonts w:ascii="Times New Roman" w:eastAsia="Calibri" w:hAnsi="Times New Roman" w:cs="Times New Roman"/>
          <w:sz w:val="24"/>
          <w:szCs w:val="24"/>
        </w:rPr>
        <w:t>, который принадлежит Машину Евгению Васильевичу</w:t>
      </w:r>
      <w:r w:rsidR="00B31959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находясь в состоянии </w:t>
      </w:r>
      <w:r w:rsidR="0087005F">
        <w:rPr>
          <w:rFonts w:ascii="Times New Roman" w:eastAsia="Calibri" w:hAnsi="Times New Roman" w:cs="Times New Roman"/>
          <w:sz w:val="24"/>
          <w:szCs w:val="24"/>
        </w:rPr>
        <w:t>наркотического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опьянения, </w:t>
      </w:r>
      <w:r w:rsidR="00214521">
        <w:rPr>
          <w:rFonts w:ascii="Times New Roman" w:eastAsia="Calibri" w:hAnsi="Times New Roman" w:cs="Times New Roman"/>
          <w:sz w:val="24"/>
          <w:szCs w:val="24"/>
        </w:rPr>
        <w:t>состояние опьянения установлено актом № 185 от 28.07.2017 года.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 Своими действиями 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Машин Е.В. </w:t>
      </w:r>
      <w:r w:rsidRPr="00D80A10">
        <w:rPr>
          <w:rFonts w:ascii="Times New Roman" w:eastAsia="Calibri" w:hAnsi="Times New Roman" w:cs="Times New Roman"/>
          <w:sz w:val="24"/>
          <w:szCs w:val="24"/>
        </w:rPr>
        <w:t>нарушил п. 2.7 ПДД РФ.</w:t>
      </w:r>
    </w:p>
    <w:p w:rsidR="007E06F6" w:rsidRPr="00380755" w:rsidP="00380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214521">
        <w:rPr>
          <w:rFonts w:ascii="Times New Roman" w:eastAsia="Calibri" w:hAnsi="Times New Roman" w:cs="Times New Roman"/>
          <w:sz w:val="24"/>
          <w:szCs w:val="24"/>
        </w:rPr>
        <w:t>Машин Е.В.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>вину 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85E5F">
        <w:rPr>
          <w:rFonts w:ascii="Times New Roman" w:eastAsia="Calibri" w:hAnsi="Times New Roman" w:cs="Times New Roman"/>
          <w:sz w:val="24"/>
          <w:szCs w:val="24"/>
        </w:rPr>
        <w:t xml:space="preserve">        Выслушав </w:t>
      </w:r>
      <w:r w:rsidR="00214521">
        <w:rPr>
          <w:rFonts w:ascii="Times New Roman" w:eastAsia="Calibri" w:hAnsi="Times New Roman" w:cs="Times New Roman"/>
          <w:sz w:val="24"/>
          <w:szCs w:val="24"/>
        </w:rPr>
        <w:t>Машинка Е.В</w:t>
      </w:r>
      <w:r w:rsidR="00585E5F">
        <w:rPr>
          <w:rFonts w:ascii="Times New Roman" w:eastAsia="Calibri" w:hAnsi="Times New Roman" w:cs="Times New Roman"/>
          <w:sz w:val="24"/>
          <w:szCs w:val="24"/>
        </w:rPr>
        <w:t>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214521">
        <w:rPr>
          <w:rFonts w:ascii="Times New Roman" w:eastAsia="Calibri" w:hAnsi="Times New Roman" w:cs="Times New Roman"/>
          <w:sz w:val="24"/>
          <w:szCs w:val="24"/>
        </w:rPr>
        <w:t>14.08</w:t>
      </w:r>
      <w:r w:rsidR="00585E5F"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214521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214521">
        <w:rPr>
          <w:rFonts w:ascii="Times New Roman" w:eastAsia="Calibri" w:hAnsi="Times New Roman" w:cs="Times New Roman"/>
          <w:sz w:val="24"/>
          <w:szCs w:val="24"/>
        </w:rPr>
        <w:t xml:space="preserve"> Драгер (л.д.4), протокол об отстранении от управления транспортным средством (л.д.7), протокол о направлении на медицинское освидетельствование (л.д.8), акт освидетельствования на состояние алкогольного опьянения (л.д.9), акт медицинского освидетельствования на состояние опьянения (л.д.10), копия справки о результатах химико-токсикологических исследований (л.д.11), диск с видеозаписью (л.д.12).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214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Е.В.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вать  по ч.1 ст.12.8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hyperlink r:id="rId4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214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Е.В.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установлено. 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214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Е.В.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                                                          ПОСТАНОВИЛ:</w:t>
      </w:r>
    </w:p>
    <w:p w:rsidR="007F3D3E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="00585E5F">
        <w:rPr>
          <w:rFonts w:ascii="Times New Roman" w:eastAsia="Calibri" w:hAnsi="Times New Roman" w:cs="Times New Roman"/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214521">
        <w:rPr>
          <w:rFonts w:ascii="Times New Roman" w:eastAsia="Arial Unicode MS" w:hAnsi="Times New Roman" w:cs="Times New Roman"/>
          <w:sz w:val="24"/>
          <w:szCs w:val="24"/>
          <w:lang w:eastAsia="ru-RU"/>
        </w:rPr>
        <w:t>Машина Евгения Васильевича</w:t>
      </w:r>
      <w:r w:rsidRPr="00D80A1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 предусмотренного частью 1 статьи 12.8 Кодекса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штрафа в размере 30 000 (тридцати тысяч) рублей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лишением  права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управления транспортными средствами на срок 1 год 6 месяцев. 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000078, УИН </w:t>
      </w:r>
      <w:r w:rsidR="00CF5693">
        <w:rPr>
          <w:rFonts w:ascii="Times New Roman" w:eastAsia="Calibri" w:hAnsi="Times New Roman" w:cs="Times New Roman"/>
          <w:sz w:val="24"/>
          <w:szCs w:val="24"/>
        </w:rPr>
        <w:t>1881049117210000</w:t>
      </w:r>
      <w:r w:rsidR="00214521">
        <w:rPr>
          <w:rFonts w:ascii="Times New Roman" w:eastAsia="Calibri" w:hAnsi="Times New Roman" w:cs="Times New Roman"/>
          <w:sz w:val="24"/>
          <w:szCs w:val="24"/>
        </w:rPr>
        <w:t>2093</w:t>
      </w:r>
      <w:r w:rsidR="00CF56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 w:rsidR="007F3D3E">
        <w:rPr>
          <w:rFonts w:ascii="Times New Roman" w:eastAsia="Calibri" w:hAnsi="Times New Roman" w:cs="Times New Roman"/>
          <w:sz w:val="24"/>
          <w:szCs w:val="24"/>
        </w:rPr>
        <w:t>ь представл</w:t>
      </w:r>
      <w:r w:rsidR="003B38AC">
        <w:rPr>
          <w:rFonts w:ascii="Times New Roman" w:eastAsia="Calibri" w:hAnsi="Times New Roman" w:cs="Times New Roman"/>
          <w:sz w:val="24"/>
          <w:szCs w:val="24"/>
        </w:rPr>
        <w:t>ена</w:t>
      </w:r>
      <w:r w:rsidR="003B38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 w:rsidR="003B38AC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мировому судье</w:t>
      </w:r>
      <w:r w:rsidRPr="005F3EE6" w:rsidR="007F3D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</w:t>
      </w:r>
      <w:r w:rsidRPr="005F3EE6"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перекопского судебного </w:t>
      </w:r>
      <w:r w:rsidRPr="005F3EE6"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AEC"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 w:rsidR="00D1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 w:rsidR="00820C62"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 w:rsidR="0095180B"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2E158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D10AEC">
        <w:rPr>
          <w:rFonts w:ascii="Times New Roman" w:eastAsia="Calibri" w:hAnsi="Times New Roman" w:cs="Times New Roman"/>
          <w:sz w:val="24"/>
          <w:szCs w:val="24"/>
        </w:rPr>
        <w:t>мирового судью</w:t>
      </w:r>
      <w:r w:rsidR="00D1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D3E">
        <w:rPr>
          <w:rFonts w:ascii="Times New Roman" w:eastAsia="Calibri" w:hAnsi="Times New Roman" w:cs="Times New Roman"/>
          <w:sz w:val="24"/>
          <w:szCs w:val="24"/>
        </w:rPr>
        <w:t>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7F3D3E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D80A1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7F3D3E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6366"/>
    <w:rsid w:val="001E677C"/>
    <w:rsid w:val="00214521"/>
    <w:rsid w:val="002B6A19"/>
    <w:rsid w:val="002E1580"/>
    <w:rsid w:val="00380755"/>
    <w:rsid w:val="003B38AC"/>
    <w:rsid w:val="003C26B6"/>
    <w:rsid w:val="003E4377"/>
    <w:rsid w:val="00415C53"/>
    <w:rsid w:val="004D0BDC"/>
    <w:rsid w:val="004D0E6F"/>
    <w:rsid w:val="004D21F5"/>
    <w:rsid w:val="004F4D5E"/>
    <w:rsid w:val="00544CF5"/>
    <w:rsid w:val="00567F04"/>
    <w:rsid w:val="00585E5F"/>
    <w:rsid w:val="00586748"/>
    <w:rsid w:val="005F3EE6"/>
    <w:rsid w:val="00785D5D"/>
    <w:rsid w:val="007911A3"/>
    <w:rsid w:val="00797A37"/>
    <w:rsid w:val="007A0BC8"/>
    <w:rsid w:val="007B668A"/>
    <w:rsid w:val="007E06F6"/>
    <w:rsid w:val="007F3D3E"/>
    <w:rsid w:val="00820C62"/>
    <w:rsid w:val="0087005F"/>
    <w:rsid w:val="008B7904"/>
    <w:rsid w:val="0095180B"/>
    <w:rsid w:val="00A961EE"/>
    <w:rsid w:val="00B31959"/>
    <w:rsid w:val="00CE30C6"/>
    <w:rsid w:val="00CF5693"/>
    <w:rsid w:val="00D10AEC"/>
    <w:rsid w:val="00D24D7A"/>
    <w:rsid w:val="00D70637"/>
    <w:rsid w:val="00D80A10"/>
    <w:rsid w:val="00E011B0"/>
    <w:rsid w:val="00F36CE3"/>
    <w:rsid w:val="00F51D36"/>
    <w:rsid w:val="00F55AC7"/>
    <w:rsid w:val="00F9328B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E68478D2A18ADBF2DE1FB01560687D7C1C8194405F2D3C63DE7FD86EB7878988CE93305A68A3337UF5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