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818" w:rsidRPr="005B5940" w:rsidP="00BB6818">
      <w:pPr>
        <w:jc w:val="right"/>
        <w:rPr>
          <w:sz w:val="19"/>
          <w:szCs w:val="19"/>
        </w:rPr>
      </w:pPr>
      <w:r w:rsidRPr="005B5940">
        <w:rPr>
          <w:sz w:val="19"/>
          <w:szCs w:val="19"/>
        </w:rPr>
        <w:t>Дело № 5-60-</w:t>
      </w:r>
      <w:r w:rsidRPr="005B5940" w:rsidR="00D90888">
        <w:rPr>
          <w:sz w:val="19"/>
          <w:szCs w:val="19"/>
        </w:rPr>
        <w:t>224</w:t>
      </w:r>
      <w:r w:rsidRPr="005B5940">
        <w:rPr>
          <w:sz w:val="19"/>
          <w:szCs w:val="19"/>
        </w:rPr>
        <w:t>/202</w:t>
      </w:r>
      <w:r w:rsidRPr="005B5940" w:rsidR="00D90888">
        <w:rPr>
          <w:sz w:val="19"/>
          <w:szCs w:val="19"/>
        </w:rPr>
        <w:t>5</w:t>
      </w:r>
    </w:p>
    <w:p w:rsidR="00BB6818" w:rsidRPr="005B5940" w:rsidP="00BB6818">
      <w:pPr>
        <w:jc w:val="right"/>
        <w:rPr>
          <w:sz w:val="19"/>
          <w:szCs w:val="19"/>
        </w:rPr>
      </w:pPr>
      <w:r w:rsidRPr="005B5940">
        <w:rPr>
          <w:sz w:val="19"/>
          <w:szCs w:val="19"/>
        </w:rPr>
        <w:t xml:space="preserve">УИД </w:t>
      </w:r>
      <w:r w:rsidRPr="005B5940">
        <w:rPr>
          <w:sz w:val="19"/>
          <w:szCs w:val="19"/>
          <w:lang w:val="x-none"/>
        </w:rPr>
        <w:t>91</w:t>
      </w:r>
      <w:r w:rsidRPr="005B5940">
        <w:rPr>
          <w:sz w:val="19"/>
          <w:szCs w:val="19"/>
          <w:lang w:val="en-US"/>
        </w:rPr>
        <w:t>R</w:t>
      </w:r>
      <w:r w:rsidRPr="005B5940">
        <w:rPr>
          <w:sz w:val="19"/>
          <w:szCs w:val="19"/>
          <w:lang w:val="x-none"/>
        </w:rPr>
        <w:t>S00</w:t>
      </w:r>
      <w:r w:rsidRPr="005B5940">
        <w:rPr>
          <w:sz w:val="19"/>
          <w:szCs w:val="19"/>
        </w:rPr>
        <w:t>10</w:t>
      </w:r>
      <w:r w:rsidRPr="005B5940">
        <w:rPr>
          <w:sz w:val="19"/>
          <w:szCs w:val="19"/>
          <w:lang w:val="x-none"/>
        </w:rPr>
        <w:t>-01-202</w:t>
      </w:r>
      <w:r w:rsidRPr="005B5940" w:rsidR="00D90888">
        <w:rPr>
          <w:sz w:val="19"/>
          <w:szCs w:val="19"/>
        </w:rPr>
        <w:t>5</w:t>
      </w:r>
      <w:r w:rsidRPr="005B5940">
        <w:rPr>
          <w:sz w:val="19"/>
          <w:szCs w:val="19"/>
          <w:lang w:val="x-none"/>
        </w:rPr>
        <w:t>-00</w:t>
      </w:r>
      <w:r w:rsidRPr="005B5940">
        <w:rPr>
          <w:sz w:val="19"/>
          <w:szCs w:val="19"/>
        </w:rPr>
        <w:t>1</w:t>
      </w:r>
      <w:r w:rsidRPr="005B5940" w:rsidR="00D90888">
        <w:rPr>
          <w:sz w:val="19"/>
          <w:szCs w:val="19"/>
        </w:rPr>
        <w:t>13</w:t>
      </w:r>
      <w:r w:rsidRPr="005B5940">
        <w:rPr>
          <w:sz w:val="19"/>
          <w:szCs w:val="19"/>
        </w:rPr>
        <w:t>5-4</w:t>
      </w:r>
      <w:r w:rsidRPr="005B5940" w:rsidR="00D90888">
        <w:rPr>
          <w:sz w:val="19"/>
          <w:szCs w:val="19"/>
        </w:rPr>
        <w:t>7</w:t>
      </w:r>
    </w:p>
    <w:p w:rsidR="00BB6818" w:rsidRPr="005B5940" w:rsidP="00BB6818">
      <w:pPr>
        <w:jc w:val="center"/>
        <w:rPr>
          <w:sz w:val="19"/>
          <w:szCs w:val="19"/>
        </w:rPr>
      </w:pPr>
    </w:p>
    <w:p w:rsidR="00BB6818" w:rsidRPr="005B5940" w:rsidP="00BB6818">
      <w:pPr>
        <w:jc w:val="center"/>
        <w:rPr>
          <w:b/>
          <w:sz w:val="19"/>
          <w:szCs w:val="19"/>
        </w:rPr>
      </w:pPr>
      <w:r w:rsidRPr="005B5940">
        <w:rPr>
          <w:b/>
          <w:sz w:val="19"/>
          <w:szCs w:val="19"/>
        </w:rPr>
        <w:t>ПОСТАНОВЛЕНИЕ</w:t>
      </w:r>
    </w:p>
    <w:p w:rsidR="00BB6818" w:rsidRPr="005B5940" w:rsidP="00BB6818">
      <w:pPr>
        <w:jc w:val="center"/>
        <w:rPr>
          <w:b/>
          <w:sz w:val="19"/>
          <w:szCs w:val="19"/>
        </w:rPr>
      </w:pPr>
      <w:r w:rsidRPr="005B5940">
        <w:rPr>
          <w:b/>
          <w:sz w:val="19"/>
          <w:szCs w:val="19"/>
        </w:rPr>
        <w:t>о назначении административного наказания</w:t>
      </w:r>
    </w:p>
    <w:p w:rsidR="00BB6818" w:rsidRPr="005B5940" w:rsidP="00BB6818">
      <w:pPr>
        <w:pStyle w:val="BodyTextIndent"/>
        <w:ind w:right="-2" w:firstLine="0"/>
        <w:rPr>
          <w:sz w:val="19"/>
          <w:szCs w:val="19"/>
        </w:rPr>
      </w:pPr>
      <w:r w:rsidRPr="005B5940">
        <w:rPr>
          <w:sz w:val="19"/>
          <w:szCs w:val="19"/>
        </w:rPr>
        <w:t xml:space="preserve">г. Красноперекопск </w:t>
      </w:r>
      <w:r w:rsidRPr="005B5940">
        <w:rPr>
          <w:sz w:val="19"/>
          <w:szCs w:val="19"/>
        </w:rPr>
        <w:tab/>
      </w:r>
      <w:r w:rsidRPr="005B5940">
        <w:rPr>
          <w:sz w:val="19"/>
          <w:szCs w:val="19"/>
        </w:rPr>
        <w:tab/>
      </w:r>
      <w:r w:rsidRPr="005B5940">
        <w:rPr>
          <w:sz w:val="19"/>
          <w:szCs w:val="19"/>
        </w:rPr>
        <w:tab/>
      </w:r>
      <w:r w:rsidRPr="005B5940">
        <w:rPr>
          <w:sz w:val="19"/>
          <w:szCs w:val="19"/>
        </w:rPr>
        <w:tab/>
      </w:r>
      <w:r w:rsidRPr="005B5940">
        <w:rPr>
          <w:sz w:val="19"/>
          <w:szCs w:val="19"/>
        </w:rPr>
        <w:tab/>
      </w:r>
      <w:r w:rsidRPr="005B5940">
        <w:rPr>
          <w:sz w:val="19"/>
          <w:szCs w:val="19"/>
        </w:rPr>
        <w:tab/>
      </w:r>
      <w:r w:rsidRPr="005B5940">
        <w:rPr>
          <w:sz w:val="19"/>
          <w:szCs w:val="19"/>
        </w:rPr>
        <w:tab/>
      </w:r>
      <w:r w:rsidRPr="005B5940">
        <w:rPr>
          <w:sz w:val="19"/>
          <w:szCs w:val="19"/>
        </w:rPr>
        <w:tab/>
      </w:r>
      <w:r w:rsidRPr="005B5940">
        <w:rPr>
          <w:sz w:val="19"/>
          <w:szCs w:val="19"/>
        </w:rPr>
        <w:tab/>
      </w:r>
      <w:r w:rsidR="005B5940">
        <w:rPr>
          <w:sz w:val="19"/>
          <w:szCs w:val="19"/>
        </w:rPr>
        <w:t xml:space="preserve">              </w:t>
      </w:r>
      <w:r w:rsidRPr="005B5940">
        <w:rPr>
          <w:sz w:val="19"/>
          <w:szCs w:val="19"/>
        </w:rPr>
        <w:t>22 октября 2025 г.</w:t>
      </w:r>
    </w:p>
    <w:p w:rsidR="00BB6818" w:rsidRPr="005B5940" w:rsidP="00BB6818">
      <w:pPr>
        <w:pStyle w:val="BodyTextIndent"/>
        <w:ind w:firstLine="0"/>
        <w:rPr>
          <w:sz w:val="19"/>
          <w:szCs w:val="19"/>
        </w:rPr>
      </w:pPr>
    </w:p>
    <w:p w:rsidR="00BB6818" w:rsidRPr="005B5940" w:rsidP="00BB6818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19"/>
          <w:szCs w:val="19"/>
        </w:rPr>
      </w:pPr>
      <w:r w:rsidRPr="005B5940">
        <w:rPr>
          <w:rFonts w:ascii="Times New Roman" w:hAnsi="Times New Roman"/>
          <w:sz w:val="19"/>
          <w:szCs w:val="19"/>
        </w:rPr>
        <w:t xml:space="preserve">Мировой судья судебного участка № 60 Красноперекопского судебного района (Красноперекопский муниципальный район и городской округ Красноперекопск) Республики Крым Оконова Д.Б., рассмотрев в открытом судебном заседании в помещении суда по адресу: </w:t>
      </w:r>
      <w:r w:rsidRPr="005B5940" w:rsidR="00D90888">
        <w:rPr>
          <w:rFonts w:ascii="Times New Roman" w:hAnsi="Times New Roman"/>
          <w:sz w:val="19"/>
          <w:szCs w:val="19"/>
        </w:rPr>
        <w:t xml:space="preserve">296000, РФ, Республика Крым, </w:t>
      </w:r>
      <w:r w:rsidRPr="005B5940">
        <w:rPr>
          <w:rFonts w:ascii="Times New Roman" w:hAnsi="Times New Roman"/>
          <w:sz w:val="19"/>
          <w:szCs w:val="19"/>
        </w:rPr>
        <w:t>г. Красноперекопск, 1</w:t>
      </w:r>
      <w:r w:rsidRPr="005B5940" w:rsidR="00D90888">
        <w:rPr>
          <w:rFonts w:ascii="Times New Roman" w:hAnsi="Times New Roman"/>
          <w:sz w:val="19"/>
          <w:szCs w:val="19"/>
        </w:rPr>
        <w:t>0</w:t>
      </w:r>
      <w:r w:rsidRPr="005B5940">
        <w:rPr>
          <w:rFonts w:ascii="Times New Roman" w:hAnsi="Times New Roman"/>
          <w:sz w:val="19"/>
          <w:szCs w:val="19"/>
        </w:rPr>
        <w:t xml:space="preserve"> микрорайон, 4, дело об административном правонарушении, предусмотренном ст. 14.17.2 Кодекса Российской Федерации об административных правонарушениях (далее КоАП РФ) в отношении </w:t>
      </w:r>
    </w:p>
    <w:p w:rsidR="00BB6818" w:rsidRPr="005B5940" w:rsidP="00BB6818">
      <w:pPr>
        <w:pStyle w:val="BodyText"/>
        <w:spacing w:after="0" w:line="240" w:lineRule="auto"/>
        <w:ind w:left="1843"/>
        <w:jc w:val="both"/>
        <w:rPr>
          <w:rFonts w:ascii="Times New Roman" w:hAnsi="Times New Roman"/>
          <w:sz w:val="19"/>
          <w:szCs w:val="19"/>
        </w:rPr>
      </w:pPr>
      <w:r w:rsidRPr="005B5940">
        <w:rPr>
          <w:rFonts w:ascii="Times New Roman" w:hAnsi="Times New Roman"/>
          <w:sz w:val="19"/>
          <w:szCs w:val="19"/>
        </w:rPr>
        <w:t>Бухтяка</w:t>
      </w:r>
      <w:r w:rsidRPr="005B5940">
        <w:rPr>
          <w:rFonts w:ascii="Times New Roman" w:hAnsi="Times New Roman"/>
          <w:sz w:val="19"/>
          <w:szCs w:val="19"/>
        </w:rPr>
        <w:t xml:space="preserve"> Евгения Васильевича, </w:t>
      </w:r>
      <w:r w:rsidRPr="005B5940" w:rsidR="005B5940">
        <w:rPr>
          <w:rFonts w:ascii="Times New Roman" w:hAnsi="Times New Roman"/>
          <w:sz w:val="19"/>
          <w:szCs w:val="19"/>
        </w:rPr>
        <w:t>&lt;персональные данные&gt;</w:t>
      </w:r>
      <w:r w:rsidRPr="005B5940" w:rsidR="005B5940">
        <w:rPr>
          <w:rFonts w:ascii="Times New Roman" w:hAnsi="Times New Roman"/>
          <w:sz w:val="19"/>
          <w:szCs w:val="19"/>
        </w:rPr>
        <w:t xml:space="preserve"> </w:t>
      </w:r>
      <w:r w:rsidRPr="005B5940">
        <w:rPr>
          <w:rFonts w:ascii="Times New Roman" w:hAnsi="Times New Roman"/>
          <w:sz w:val="19"/>
          <w:szCs w:val="19"/>
        </w:rPr>
        <w:t>,</w:t>
      </w:r>
      <w:r w:rsidRPr="005B5940">
        <w:rPr>
          <w:rFonts w:ascii="Times New Roman" w:hAnsi="Times New Roman"/>
          <w:sz w:val="19"/>
          <w:szCs w:val="19"/>
        </w:rPr>
        <w:t xml:space="preserve"> </w:t>
      </w:r>
    </w:p>
    <w:p w:rsidR="00BB6818" w:rsidRPr="005B5940" w:rsidP="00BB6818">
      <w:pPr>
        <w:pStyle w:val="BodyTextIndent"/>
        <w:ind w:firstLine="0"/>
        <w:jc w:val="center"/>
        <w:rPr>
          <w:b/>
          <w:sz w:val="19"/>
          <w:szCs w:val="19"/>
        </w:rPr>
      </w:pPr>
      <w:r w:rsidRPr="005B5940">
        <w:rPr>
          <w:b/>
          <w:sz w:val="19"/>
          <w:szCs w:val="19"/>
        </w:rPr>
        <w:t xml:space="preserve">у с т а н о в и </w:t>
      </w:r>
      <w:r w:rsidRPr="005B5940">
        <w:rPr>
          <w:b/>
          <w:sz w:val="19"/>
          <w:szCs w:val="19"/>
        </w:rPr>
        <w:t>л</w:t>
      </w:r>
      <w:r w:rsidRPr="005B5940">
        <w:rPr>
          <w:b/>
          <w:sz w:val="19"/>
          <w:szCs w:val="19"/>
        </w:rPr>
        <w:t>:</w:t>
      </w:r>
    </w:p>
    <w:p w:rsidR="00BB6818" w:rsidRPr="005B5940" w:rsidP="00BB6818">
      <w:pPr>
        <w:pStyle w:val="BodyTextIndent"/>
        <w:ind w:firstLine="708"/>
        <w:rPr>
          <w:sz w:val="19"/>
          <w:szCs w:val="19"/>
        </w:rPr>
      </w:pPr>
      <w:r w:rsidRPr="005B5940">
        <w:rPr>
          <w:sz w:val="19"/>
          <w:szCs w:val="19"/>
        </w:rPr>
        <w:t>Бухтяк Е.В. совершил административное правонарушение, предусмотренное ст.14.17.2 КоАП РФ, при следующих обстоятельствах.</w:t>
      </w:r>
    </w:p>
    <w:p w:rsidR="00BB6818" w:rsidRPr="005B5940" w:rsidP="00BB6818">
      <w:pPr>
        <w:pStyle w:val="BodyTextIndent"/>
        <w:ind w:firstLine="708"/>
        <w:rPr>
          <w:sz w:val="19"/>
          <w:szCs w:val="19"/>
        </w:rPr>
      </w:pPr>
      <w:r w:rsidRPr="005B5940">
        <w:rPr>
          <w:sz w:val="19"/>
          <w:szCs w:val="19"/>
        </w:rPr>
        <w:t>01.08.2025 в 09 ч</w:t>
      </w:r>
      <w:r w:rsidRPr="005B5940">
        <w:rPr>
          <w:sz w:val="19"/>
          <w:szCs w:val="19"/>
        </w:rPr>
        <w:t xml:space="preserve">асов 45 мин. Бухтяк Е.В. на </w:t>
      </w:r>
      <w:r w:rsidRPr="005B5940" w:rsidR="005B5940">
        <w:rPr>
          <w:sz w:val="19"/>
          <w:szCs w:val="19"/>
        </w:rPr>
        <w:t xml:space="preserve"> &lt;адрес&gt;</w:t>
      </w:r>
      <w:r w:rsidRPr="005B5940">
        <w:rPr>
          <w:sz w:val="19"/>
          <w:szCs w:val="19"/>
        </w:rPr>
        <w:t xml:space="preserve"> </w:t>
      </w:r>
      <w:r w:rsidRPr="005B5940" w:rsidR="00D037F7">
        <w:rPr>
          <w:sz w:val="19"/>
          <w:szCs w:val="19"/>
        </w:rPr>
        <w:t xml:space="preserve">на автомобиле </w:t>
      </w:r>
      <w:r w:rsidRPr="005B5940" w:rsidR="005B5940">
        <w:rPr>
          <w:sz w:val="19"/>
          <w:szCs w:val="19"/>
        </w:rPr>
        <w:t xml:space="preserve">&lt; марка транспортного средства &gt; </w:t>
      </w:r>
      <w:r w:rsidRPr="005B5940" w:rsidR="00D037F7">
        <w:rPr>
          <w:sz w:val="19"/>
          <w:szCs w:val="19"/>
        </w:rPr>
        <w:t xml:space="preserve">с </w:t>
      </w:r>
      <w:r w:rsidRPr="005B5940">
        <w:rPr>
          <w:sz w:val="19"/>
          <w:szCs w:val="19"/>
        </w:rPr>
        <w:t>государственны</w:t>
      </w:r>
      <w:r w:rsidRPr="005B5940" w:rsidR="00D037F7">
        <w:rPr>
          <w:sz w:val="19"/>
          <w:szCs w:val="19"/>
        </w:rPr>
        <w:t>м регистрационным</w:t>
      </w:r>
      <w:r w:rsidRPr="005B5940">
        <w:rPr>
          <w:sz w:val="19"/>
          <w:szCs w:val="19"/>
        </w:rPr>
        <w:t xml:space="preserve"> знак</w:t>
      </w:r>
      <w:r w:rsidRPr="005B5940" w:rsidR="00D037F7">
        <w:rPr>
          <w:sz w:val="19"/>
          <w:szCs w:val="19"/>
        </w:rPr>
        <w:t xml:space="preserve">ом </w:t>
      </w:r>
      <w:r w:rsidRPr="005B5940" w:rsidR="005B5940">
        <w:rPr>
          <w:sz w:val="19"/>
          <w:szCs w:val="19"/>
        </w:rPr>
        <w:t xml:space="preserve">&lt; номер &gt;  </w:t>
      </w:r>
      <w:r w:rsidRPr="005B5940">
        <w:rPr>
          <w:sz w:val="19"/>
          <w:szCs w:val="19"/>
        </w:rPr>
        <w:t xml:space="preserve">осуществлял перевозку алкогольной продукции, немаркированной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продукции, объемом более 10 литров, а именно </w:t>
      </w:r>
      <w:r w:rsidRPr="005B5940" w:rsidR="00A83239">
        <w:rPr>
          <w:sz w:val="19"/>
          <w:szCs w:val="19"/>
        </w:rPr>
        <w:t xml:space="preserve">5 емкостей, общим объемом </w:t>
      </w:r>
      <w:r w:rsidRPr="005B5940" w:rsidR="002C3B6E">
        <w:rPr>
          <w:sz w:val="19"/>
          <w:szCs w:val="19"/>
        </w:rPr>
        <w:t>24,1 л</w:t>
      </w:r>
      <w:r w:rsidRPr="005B5940">
        <w:rPr>
          <w:sz w:val="19"/>
          <w:szCs w:val="19"/>
        </w:rPr>
        <w:t xml:space="preserve"> </w:t>
      </w:r>
      <w:r w:rsidRPr="005B5940" w:rsidR="002C3B6E">
        <w:rPr>
          <w:sz w:val="19"/>
          <w:szCs w:val="19"/>
        </w:rPr>
        <w:t>с объемной долей этилового спирта соответственно</w:t>
      </w:r>
      <w:r w:rsidRPr="005B5940" w:rsidR="002C3B6E">
        <w:rPr>
          <w:sz w:val="19"/>
          <w:szCs w:val="19"/>
        </w:rPr>
        <w:t xml:space="preserve"> 36,1%, 36,5%, 36,2%, 34,9%, 14,9%</w:t>
      </w:r>
      <w:r w:rsidRPr="005B5940" w:rsidR="00A83239">
        <w:rPr>
          <w:sz w:val="19"/>
          <w:szCs w:val="19"/>
        </w:rPr>
        <w:t>.</w:t>
      </w:r>
    </w:p>
    <w:p w:rsidR="00D037F7" w:rsidRPr="005B5940" w:rsidP="00D037F7">
      <w:pPr>
        <w:ind w:firstLine="709"/>
        <w:jc w:val="both"/>
        <w:rPr>
          <w:rFonts w:eastAsia="Arial Unicode MS"/>
          <w:sz w:val="19"/>
          <w:szCs w:val="19"/>
        </w:rPr>
      </w:pPr>
      <w:r w:rsidRPr="005B5940">
        <w:rPr>
          <w:sz w:val="19"/>
          <w:szCs w:val="19"/>
        </w:rPr>
        <w:t>В судебном</w:t>
      </w:r>
      <w:r w:rsidRPr="005B5940" w:rsidR="00BB6818">
        <w:rPr>
          <w:sz w:val="19"/>
          <w:szCs w:val="19"/>
        </w:rPr>
        <w:t xml:space="preserve"> заседани</w:t>
      </w:r>
      <w:r w:rsidRPr="005B5940">
        <w:rPr>
          <w:sz w:val="19"/>
          <w:szCs w:val="19"/>
        </w:rPr>
        <w:t xml:space="preserve">и </w:t>
      </w:r>
      <w:r w:rsidRPr="005B5940" w:rsidR="00D90888">
        <w:rPr>
          <w:sz w:val="19"/>
          <w:szCs w:val="19"/>
        </w:rPr>
        <w:t>Бухтяку Е.В.</w:t>
      </w:r>
      <w:r w:rsidRPr="005B5940">
        <w:rPr>
          <w:sz w:val="19"/>
          <w:szCs w:val="19"/>
        </w:rPr>
        <w:t xml:space="preserve"> </w:t>
      </w:r>
      <w:r w:rsidRPr="005B5940">
        <w:rPr>
          <w:rFonts w:eastAsia="Arial Unicode MS"/>
          <w:color w:val="000000"/>
          <w:sz w:val="19"/>
          <w:szCs w:val="19"/>
        </w:rPr>
        <w:t xml:space="preserve">разъяснены процессуальные права, предусмотренные ч. 2 ст. 24.2, ч. 1 ст. 25.1 КоАП РФ, а также положения ст. 51 Конституции РФ. </w:t>
      </w:r>
      <w:r w:rsidRPr="005B5940" w:rsidR="00D90888">
        <w:rPr>
          <w:rFonts w:eastAsia="Arial Unicode MS"/>
          <w:color w:val="000000"/>
          <w:sz w:val="19"/>
          <w:szCs w:val="19"/>
        </w:rPr>
        <w:t>Бухтяк Е.В.</w:t>
      </w:r>
      <w:r w:rsidRPr="005B5940">
        <w:rPr>
          <w:rFonts w:eastAsia="Arial Unicode MS"/>
          <w:color w:val="000000"/>
          <w:sz w:val="19"/>
          <w:szCs w:val="19"/>
        </w:rPr>
        <w:t xml:space="preserve"> отвода судье и ходатайств, в том числе о ведении протокола судебного заседания, не заявил, в</w:t>
      </w:r>
      <w:r w:rsidRPr="005B5940">
        <w:rPr>
          <w:rFonts w:eastAsia="Arial Unicode MS"/>
          <w:sz w:val="19"/>
          <w:szCs w:val="19"/>
        </w:rPr>
        <w:t xml:space="preserve">ину в совершении правонарушения признал, обстоятельства, изложенные в протоколе об административном правонарушении, не оспаривал, пояснил, что </w:t>
      </w:r>
      <w:r w:rsidRPr="005B5940" w:rsidR="00A00956">
        <w:rPr>
          <w:rFonts w:eastAsia="Arial Unicode MS"/>
          <w:sz w:val="19"/>
          <w:szCs w:val="19"/>
        </w:rPr>
        <w:t xml:space="preserve">ехал на своем автомобиле, его остановили инспекторы ГАИ, попросили открыть багажник и обнаружили коньяк, который он купил для себя, и вино. </w:t>
      </w:r>
      <w:r w:rsidRPr="005B5940">
        <w:rPr>
          <w:rFonts w:eastAsia="Arial Unicode MS"/>
          <w:sz w:val="19"/>
          <w:szCs w:val="19"/>
        </w:rPr>
        <w:t xml:space="preserve"> </w:t>
      </w:r>
    </w:p>
    <w:p w:rsidR="00BB6818" w:rsidRPr="005B5940" w:rsidP="00BB6818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 xml:space="preserve">Выслушав объяснения </w:t>
      </w:r>
      <w:r w:rsidRPr="005B5940" w:rsidR="00D90888">
        <w:rPr>
          <w:sz w:val="19"/>
          <w:szCs w:val="19"/>
        </w:rPr>
        <w:t>Бухтяка Е.В.</w:t>
      </w:r>
      <w:r w:rsidRPr="005B5940">
        <w:rPr>
          <w:sz w:val="19"/>
          <w:szCs w:val="19"/>
        </w:rPr>
        <w:t>, исследовав материалы дела, мировой судья приходит к выводу о его виновности в совершении правонарушения, предусмотренного ст. 14.17.2 КоАП РФ.</w:t>
      </w:r>
    </w:p>
    <w:p w:rsidR="00BB6818" w:rsidRPr="005B5940" w:rsidP="00BB68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19"/>
          <w:szCs w:val="19"/>
          <w:lang w:eastAsia="en-US"/>
        </w:rPr>
      </w:pPr>
      <w:r w:rsidRPr="005B5940">
        <w:rPr>
          <w:sz w:val="19"/>
          <w:szCs w:val="19"/>
        </w:rPr>
        <w:t xml:space="preserve">В соответствии со статьей 26 Федерального закона от 22.11.1995 № 171 ФЗ «О государственном регулировании производства и оборота этилового спирта, алкогольной и спиртосодержащей продукции и об ограничении потребления алкогольной продукции» запрещается </w:t>
      </w:r>
      <w:r w:rsidRPr="005B5940">
        <w:rPr>
          <w:rFonts w:eastAsiaTheme="minorHAnsi"/>
          <w:sz w:val="19"/>
          <w:szCs w:val="19"/>
          <w:lang w:eastAsia="en-US"/>
        </w:rPr>
        <w:t>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продукции</w:t>
      </w:r>
      <w:r w:rsidRPr="005B5940">
        <w:rPr>
          <w:rFonts w:eastAsiaTheme="minorHAnsi"/>
          <w:sz w:val="19"/>
          <w:szCs w:val="19"/>
          <w:lang w:eastAsia="en-US"/>
        </w:rPr>
        <w:t xml:space="preserve">, </w:t>
      </w:r>
      <w:r w:rsidRPr="005B5940">
        <w:rPr>
          <w:rFonts w:eastAsiaTheme="minorHAnsi"/>
          <w:sz w:val="19"/>
          <w:szCs w:val="19"/>
          <w:lang w:eastAsia="en-US"/>
        </w:rPr>
        <w:t>не 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ЕАЭС, за исключением перемещения по территории Российской Федерации указанной алкогольной продукции в объеме не более 10 литров на одного человека</w:t>
      </w:r>
      <w:r w:rsidRPr="005B5940">
        <w:rPr>
          <w:sz w:val="19"/>
          <w:szCs w:val="19"/>
        </w:rPr>
        <w:t>.</w:t>
      </w:r>
    </w:p>
    <w:p w:rsidR="00BB6818" w:rsidRPr="005B5940" w:rsidP="00BB6818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 xml:space="preserve">Вина </w:t>
      </w:r>
      <w:r w:rsidRPr="005B5940" w:rsidR="00D90888">
        <w:rPr>
          <w:sz w:val="19"/>
          <w:szCs w:val="19"/>
        </w:rPr>
        <w:t>Бухтяка Е.В.</w:t>
      </w:r>
      <w:r w:rsidRPr="005B5940" w:rsidR="00D037F7">
        <w:rPr>
          <w:sz w:val="19"/>
          <w:szCs w:val="19"/>
        </w:rPr>
        <w:t xml:space="preserve"> </w:t>
      </w:r>
      <w:r w:rsidRPr="005B5940">
        <w:rPr>
          <w:sz w:val="19"/>
          <w:szCs w:val="19"/>
        </w:rPr>
        <w:t xml:space="preserve">в совершении указанного административного правонарушения подтверждается: протоколом об административном правонарушении </w:t>
      </w:r>
      <w:r w:rsidRPr="005B5940" w:rsidR="005B5940">
        <w:rPr>
          <w:sz w:val="19"/>
          <w:szCs w:val="19"/>
        </w:rPr>
        <w:t xml:space="preserve">&lt; номер &gt;   </w:t>
      </w:r>
      <w:r w:rsidRPr="005B5940">
        <w:rPr>
          <w:sz w:val="19"/>
          <w:szCs w:val="19"/>
        </w:rPr>
        <w:t xml:space="preserve">от </w:t>
      </w:r>
      <w:r w:rsidRPr="005B5940" w:rsidR="005B5940">
        <w:rPr>
          <w:sz w:val="19"/>
          <w:szCs w:val="19"/>
        </w:rPr>
        <w:t xml:space="preserve">&lt;дата &gt;   </w:t>
      </w:r>
      <w:r w:rsidRPr="005B5940">
        <w:rPr>
          <w:sz w:val="19"/>
          <w:szCs w:val="19"/>
        </w:rPr>
        <w:t xml:space="preserve">(л.д. 2); рапортом </w:t>
      </w:r>
      <w:r w:rsidRPr="005B5940" w:rsidR="00D037F7">
        <w:rPr>
          <w:sz w:val="19"/>
          <w:szCs w:val="19"/>
        </w:rPr>
        <w:t xml:space="preserve">инспектора ДПС Госавтоинспекции </w:t>
      </w:r>
      <w:r w:rsidRPr="005B5940">
        <w:rPr>
          <w:sz w:val="19"/>
          <w:szCs w:val="19"/>
        </w:rPr>
        <w:t xml:space="preserve">МО МВД России «Красноперекопский» от </w:t>
      </w:r>
      <w:r w:rsidRPr="005B5940" w:rsidR="005B5940">
        <w:rPr>
          <w:sz w:val="19"/>
          <w:szCs w:val="19"/>
        </w:rPr>
        <w:t xml:space="preserve">&lt;дата &gt;  </w:t>
      </w:r>
      <w:r w:rsidRPr="005B5940">
        <w:rPr>
          <w:sz w:val="19"/>
          <w:szCs w:val="19"/>
        </w:rPr>
        <w:t xml:space="preserve">(л.д. </w:t>
      </w:r>
      <w:r w:rsidRPr="005B5940" w:rsidR="00A83239">
        <w:rPr>
          <w:sz w:val="19"/>
          <w:szCs w:val="19"/>
        </w:rPr>
        <w:t>5</w:t>
      </w:r>
      <w:r w:rsidRPr="005B5940">
        <w:rPr>
          <w:sz w:val="19"/>
          <w:szCs w:val="19"/>
        </w:rPr>
        <w:t xml:space="preserve">); </w:t>
      </w:r>
      <w:r w:rsidRPr="005B5940" w:rsidR="00D037F7">
        <w:rPr>
          <w:sz w:val="19"/>
          <w:szCs w:val="19"/>
        </w:rPr>
        <w:t xml:space="preserve">письменными объяснениями </w:t>
      </w:r>
      <w:r w:rsidRPr="005B5940" w:rsidR="00D90888">
        <w:rPr>
          <w:sz w:val="19"/>
          <w:szCs w:val="19"/>
        </w:rPr>
        <w:t>Бухтяка Е.В.</w:t>
      </w:r>
      <w:r w:rsidRPr="005B5940" w:rsidR="00D037F7">
        <w:rPr>
          <w:sz w:val="19"/>
          <w:szCs w:val="19"/>
        </w:rPr>
        <w:t xml:space="preserve"> от </w:t>
      </w:r>
      <w:r w:rsidRPr="005B5940" w:rsidR="005B5940">
        <w:rPr>
          <w:sz w:val="19"/>
          <w:szCs w:val="19"/>
        </w:rPr>
        <w:t xml:space="preserve">&lt;дата &gt;  </w:t>
      </w:r>
      <w:r w:rsidRPr="005B5940" w:rsidR="00D037F7">
        <w:rPr>
          <w:sz w:val="19"/>
          <w:szCs w:val="19"/>
        </w:rPr>
        <w:t xml:space="preserve">(л.д. </w:t>
      </w:r>
      <w:r w:rsidRPr="005B5940" w:rsidR="00A83239">
        <w:rPr>
          <w:sz w:val="19"/>
          <w:szCs w:val="19"/>
        </w:rPr>
        <w:t>5</w:t>
      </w:r>
      <w:r w:rsidRPr="005B5940" w:rsidR="00D037F7">
        <w:rPr>
          <w:sz w:val="19"/>
          <w:szCs w:val="19"/>
        </w:rPr>
        <w:t>);</w:t>
      </w:r>
      <w:r w:rsidRPr="005B5940" w:rsidR="00A83239">
        <w:rPr>
          <w:sz w:val="19"/>
          <w:szCs w:val="19"/>
        </w:rPr>
        <w:t xml:space="preserve"> </w:t>
      </w:r>
      <w:r w:rsidRPr="005B5940">
        <w:rPr>
          <w:sz w:val="19"/>
          <w:szCs w:val="19"/>
        </w:rPr>
        <w:t xml:space="preserve">протоколом осмотра места происшествия от </w:t>
      </w:r>
      <w:r w:rsidRPr="005B5940" w:rsidR="005B5940">
        <w:rPr>
          <w:sz w:val="19"/>
          <w:szCs w:val="19"/>
        </w:rPr>
        <w:t xml:space="preserve">&lt;дата &gt;    </w:t>
      </w:r>
      <w:r w:rsidRPr="005B5940">
        <w:rPr>
          <w:sz w:val="19"/>
          <w:szCs w:val="19"/>
        </w:rPr>
        <w:t xml:space="preserve">и </w:t>
      </w:r>
      <w:r w:rsidRPr="005B5940">
        <w:rPr>
          <w:sz w:val="19"/>
          <w:szCs w:val="19"/>
        </w:rPr>
        <w:t>фото</w:t>
      </w:r>
      <w:r w:rsidRPr="005B5940" w:rsidR="00D037F7">
        <w:rPr>
          <w:sz w:val="19"/>
          <w:szCs w:val="19"/>
        </w:rPr>
        <w:t>таблицами</w:t>
      </w:r>
      <w:r w:rsidRPr="005B5940" w:rsidR="00D037F7">
        <w:rPr>
          <w:sz w:val="19"/>
          <w:szCs w:val="19"/>
        </w:rPr>
        <w:t xml:space="preserve"> </w:t>
      </w:r>
      <w:r w:rsidRPr="005B5940">
        <w:rPr>
          <w:sz w:val="19"/>
          <w:szCs w:val="19"/>
        </w:rPr>
        <w:t xml:space="preserve">к нему (л.д. </w:t>
      </w:r>
      <w:r w:rsidRPr="005B5940" w:rsidR="00D037F7">
        <w:rPr>
          <w:sz w:val="19"/>
          <w:szCs w:val="19"/>
        </w:rPr>
        <w:t>7-</w:t>
      </w:r>
      <w:r w:rsidRPr="005B5940" w:rsidR="00A83239">
        <w:rPr>
          <w:sz w:val="19"/>
          <w:szCs w:val="19"/>
        </w:rPr>
        <w:t>10, 11</w:t>
      </w:r>
      <w:r w:rsidRPr="005B5940">
        <w:rPr>
          <w:sz w:val="19"/>
          <w:szCs w:val="19"/>
        </w:rPr>
        <w:t>-</w:t>
      </w:r>
      <w:r w:rsidRPr="005B5940" w:rsidR="00A83239">
        <w:rPr>
          <w:sz w:val="19"/>
          <w:szCs w:val="19"/>
        </w:rPr>
        <w:t>14</w:t>
      </w:r>
      <w:r w:rsidRPr="005B5940">
        <w:rPr>
          <w:sz w:val="19"/>
          <w:szCs w:val="19"/>
        </w:rPr>
        <w:t>);</w:t>
      </w:r>
      <w:r w:rsidRPr="005B5940">
        <w:rPr>
          <w:sz w:val="19"/>
          <w:szCs w:val="19"/>
        </w:rPr>
        <w:t xml:space="preserve"> заключением эксперта </w:t>
      </w:r>
      <w:r w:rsidRPr="005B5940" w:rsidR="005B5940">
        <w:rPr>
          <w:sz w:val="19"/>
          <w:szCs w:val="19"/>
        </w:rPr>
        <w:t xml:space="preserve">&lt; номер &gt;    </w:t>
      </w:r>
      <w:r w:rsidRPr="005B5940" w:rsidR="00D037F7">
        <w:rPr>
          <w:sz w:val="19"/>
          <w:szCs w:val="19"/>
        </w:rPr>
        <w:t xml:space="preserve">от </w:t>
      </w:r>
      <w:r w:rsidRPr="005B5940" w:rsidR="005B5940">
        <w:rPr>
          <w:sz w:val="19"/>
          <w:szCs w:val="19"/>
        </w:rPr>
        <w:t xml:space="preserve">&lt;дата &gt;  </w:t>
      </w:r>
      <w:r w:rsidRPr="005B5940">
        <w:rPr>
          <w:sz w:val="19"/>
          <w:szCs w:val="19"/>
        </w:rPr>
        <w:t xml:space="preserve">(л.д. </w:t>
      </w:r>
      <w:r w:rsidRPr="005B5940" w:rsidR="00D037F7">
        <w:rPr>
          <w:sz w:val="19"/>
          <w:szCs w:val="19"/>
        </w:rPr>
        <w:t>2</w:t>
      </w:r>
      <w:r w:rsidRPr="005B5940" w:rsidR="00A83239">
        <w:rPr>
          <w:sz w:val="19"/>
          <w:szCs w:val="19"/>
        </w:rPr>
        <w:t>1</w:t>
      </w:r>
      <w:r w:rsidRPr="005B5940" w:rsidR="00D037F7">
        <w:rPr>
          <w:sz w:val="19"/>
          <w:szCs w:val="19"/>
        </w:rPr>
        <w:t>-</w:t>
      </w:r>
      <w:r w:rsidRPr="005B5940" w:rsidR="00A83239">
        <w:rPr>
          <w:sz w:val="19"/>
          <w:szCs w:val="19"/>
        </w:rPr>
        <w:t>24</w:t>
      </w:r>
      <w:r w:rsidRPr="005B5940">
        <w:rPr>
          <w:sz w:val="19"/>
          <w:szCs w:val="19"/>
        </w:rPr>
        <w:t xml:space="preserve">); определением </w:t>
      </w:r>
      <w:r w:rsidRPr="005B5940" w:rsidR="005B5940">
        <w:rPr>
          <w:sz w:val="19"/>
          <w:szCs w:val="19"/>
        </w:rPr>
        <w:t xml:space="preserve">&lt; номер &gt;    </w:t>
      </w:r>
      <w:r w:rsidRPr="005B5940">
        <w:rPr>
          <w:sz w:val="19"/>
          <w:szCs w:val="19"/>
        </w:rPr>
        <w:t>о приобщении к д</w:t>
      </w:r>
      <w:r w:rsidRPr="005B5940" w:rsidR="00A83239">
        <w:rPr>
          <w:sz w:val="19"/>
          <w:szCs w:val="19"/>
        </w:rPr>
        <w:t xml:space="preserve">елу вещественных доказательств </w:t>
      </w:r>
      <w:r w:rsidRPr="005B5940">
        <w:rPr>
          <w:sz w:val="19"/>
          <w:szCs w:val="19"/>
        </w:rPr>
        <w:t xml:space="preserve">(л.д. </w:t>
      </w:r>
      <w:r w:rsidRPr="005B5940" w:rsidR="00D037F7">
        <w:rPr>
          <w:sz w:val="19"/>
          <w:szCs w:val="19"/>
        </w:rPr>
        <w:t>1</w:t>
      </w:r>
      <w:r w:rsidRPr="005B5940" w:rsidR="00A83239">
        <w:rPr>
          <w:sz w:val="19"/>
          <w:szCs w:val="19"/>
        </w:rPr>
        <w:t>8</w:t>
      </w:r>
      <w:r w:rsidRPr="005B5940" w:rsidR="00D037F7">
        <w:rPr>
          <w:sz w:val="19"/>
          <w:szCs w:val="19"/>
        </w:rPr>
        <w:t>); акт</w:t>
      </w:r>
      <w:r w:rsidRPr="005B5940" w:rsidR="00A83239">
        <w:rPr>
          <w:sz w:val="19"/>
          <w:szCs w:val="19"/>
        </w:rPr>
        <w:t xml:space="preserve">ом </w:t>
      </w:r>
      <w:r w:rsidRPr="005B5940" w:rsidR="005B5940">
        <w:rPr>
          <w:sz w:val="19"/>
          <w:szCs w:val="19"/>
        </w:rPr>
        <w:t xml:space="preserve">&lt; номер &gt;  </w:t>
      </w:r>
      <w:r w:rsidRPr="005B5940">
        <w:rPr>
          <w:sz w:val="19"/>
          <w:szCs w:val="19"/>
        </w:rPr>
        <w:t xml:space="preserve">приема-передачи изъятых вещей и документов на хранение </w:t>
      </w:r>
      <w:r w:rsidRPr="005B5940" w:rsidR="00A83239">
        <w:rPr>
          <w:sz w:val="19"/>
          <w:szCs w:val="19"/>
        </w:rPr>
        <w:t>о</w:t>
      </w:r>
      <w:r w:rsidRPr="005B5940" w:rsidR="00D037F7">
        <w:rPr>
          <w:sz w:val="19"/>
          <w:szCs w:val="19"/>
        </w:rPr>
        <w:t>т</w:t>
      </w:r>
      <w:r w:rsidRPr="005B5940" w:rsidR="00D037F7">
        <w:rPr>
          <w:sz w:val="19"/>
          <w:szCs w:val="19"/>
        </w:rPr>
        <w:t xml:space="preserve"> </w:t>
      </w:r>
      <w:r w:rsidRPr="005B5940" w:rsidR="005B5940">
        <w:rPr>
          <w:sz w:val="19"/>
          <w:szCs w:val="19"/>
        </w:rPr>
        <w:t xml:space="preserve">&lt;дата &gt;   </w:t>
      </w:r>
      <w:r w:rsidRPr="005B5940">
        <w:rPr>
          <w:sz w:val="19"/>
          <w:szCs w:val="19"/>
        </w:rPr>
        <w:t xml:space="preserve">(л.д. </w:t>
      </w:r>
      <w:r w:rsidRPr="005B5940" w:rsidR="00D037F7">
        <w:rPr>
          <w:sz w:val="19"/>
          <w:szCs w:val="19"/>
        </w:rPr>
        <w:t>1</w:t>
      </w:r>
      <w:r w:rsidRPr="005B5940" w:rsidR="00A83239">
        <w:rPr>
          <w:sz w:val="19"/>
          <w:szCs w:val="19"/>
        </w:rPr>
        <w:t>9</w:t>
      </w:r>
      <w:r w:rsidRPr="005B5940">
        <w:rPr>
          <w:sz w:val="19"/>
          <w:szCs w:val="19"/>
        </w:rPr>
        <w:t>).</w:t>
      </w:r>
    </w:p>
    <w:p w:rsidR="00D037F7" w:rsidRPr="005B5940" w:rsidP="00D037F7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правонарушителю, его права соблюдены.</w:t>
      </w:r>
    </w:p>
    <w:p w:rsidR="00D037F7" w:rsidRPr="005B5940" w:rsidP="00D037F7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 xml:space="preserve">Исследовав и оценив доказательства в их совокупности, мировой судья считает, что вина </w:t>
      </w:r>
      <w:r w:rsidRPr="005B5940" w:rsidR="00D90888">
        <w:rPr>
          <w:sz w:val="19"/>
          <w:szCs w:val="19"/>
        </w:rPr>
        <w:t>Бухтяка Е.В.</w:t>
      </w:r>
      <w:r w:rsidRPr="005B5940">
        <w:rPr>
          <w:sz w:val="19"/>
          <w:szCs w:val="19"/>
        </w:rPr>
        <w:t xml:space="preserve"> установлена.</w:t>
      </w:r>
    </w:p>
    <w:p w:rsidR="00BB6818" w:rsidRPr="005B5940" w:rsidP="00BB6818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 xml:space="preserve">Таким образом, мировой судья считает доказанным факт совершения </w:t>
      </w:r>
      <w:r w:rsidRPr="005B5940" w:rsidR="00D90888">
        <w:rPr>
          <w:sz w:val="19"/>
          <w:szCs w:val="19"/>
        </w:rPr>
        <w:t>Бухтяком Е.В.</w:t>
      </w:r>
      <w:r w:rsidRPr="005B5940" w:rsidR="00D037F7">
        <w:rPr>
          <w:sz w:val="19"/>
          <w:szCs w:val="19"/>
        </w:rPr>
        <w:t xml:space="preserve"> </w:t>
      </w:r>
      <w:r w:rsidRPr="005B5940">
        <w:rPr>
          <w:sz w:val="19"/>
          <w:szCs w:val="19"/>
        </w:rPr>
        <w:t xml:space="preserve">правонарушения, предусмотренного ст. 14.17.2 КоАП РФ, </w:t>
      </w:r>
      <w:r w:rsidRPr="005B5940" w:rsidR="00D037F7">
        <w:rPr>
          <w:sz w:val="19"/>
          <w:szCs w:val="19"/>
        </w:rPr>
        <w:t xml:space="preserve">и квалифицирует его действия </w:t>
      </w:r>
      <w:r w:rsidRPr="005B5940">
        <w:rPr>
          <w:sz w:val="19"/>
          <w:szCs w:val="19"/>
        </w:rPr>
        <w:t>как перемещение по территории Российской Федерации алкогольной продукции, немаркированной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</w:t>
      </w:r>
      <w:r w:rsidRPr="005B5940">
        <w:rPr>
          <w:sz w:val="19"/>
          <w:szCs w:val="19"/>
        </w:rPr>
        <w:t xml:space="preserve"> экономического союза,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человека.</w:t>
      </w:r>
    </w:p>
    <w:p w:rsidR="00D037F7" w:rsidRPr="005B5940" w:rsidP="00D037F7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 xml:space="preserve">Обстоятельством, смягчающим </w:t>
      </w:r>
      <w:r w:rsidRPr="005B5940" w:rsidR="00A83239">
        <w:rPr>
          <w:sz w:val="19"/>
          <w:szCs w:val="19"/>
        </w:rPr>
        <w:t xml:space="preserve">административную </w:t>
      </w:r>
      <w:r w:rsidRPr="005B5940">
        <w:rPr>
          <w:sz w:val="19"/>
          <w:szCs w:val="19"/>
        </w:rPr>
        <w:t xml:space="preserve">ответственность </w:t>
      </w:r>
      <w:r w:rsidRPr="005B5940" w:rsidR="00D90888">
        <w:rPr>
          <w:sz w:val="19"/>
          <w:szCs w:val="19"/>
        </w:rPr>
        <w:t>Бухтяка Е.В.</w:t>
      </w:r>
      <w:r w:rsidRPr="005B5940">
        <w:rPr>
          <w:sz w:val="19"/>
          <w:szCs w:val="19"/>
        </w:rPr>
        <w:t>, суд признает признание вины.</w:t>
      </w:r>
    </w:p>
    <w:p w:rsidR="00BB6818" w:rsidRPr="005B5940" w:rsidP="00D037F7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>Обстоятельств, отягчающи</w:t>
      </w:r>
      <w:r w:rsidRPr="005B5940" w:rsidR="00A83239">
        <w:rPr>
          <w:sz w:val="19"/>
          <w:szCs w:val="19"/>
        </w:rPr>
        <w:t>х</w:t>
      </w:r>
      <w:r w:rsidRPr="005B5940">
        <w:rPr>
          <w:sz w:val="19"/>
          <w:szCs w:val="19"/>
        </w:rPr>
        <w:t xml:space="preserve"> </w:t>
      </w:r>
      <w:r w:rsidRPr="005B5940" w:rsidR="00A83239">
        <w:rPr>
          <w:sz w:val="19"/>
          <w:szCs w:val="19"/>
        </w:rPr>
        <w:t xml:space="preserve">административную </w:t>
      </w:r>
      <w:r w:rsidRPr="005B5940">
        <w:rPr>
          <w:sz w:val="19"/>
          <w:szCs w:val="19"/>
        </w:rPr>
        <w:t>ответственность</w:t>
      </w:r>
      <w:r w:rsidRPr="005B5940" w:rsidR="00FC122F">
        <w:rPr>
          <w:sz w:val="19"/>
          <w:szCs w:val="19"/>
        </w:rPr>
        <w:t xml:space="preserve">, </w:t>
      </w:r>
      <w:r w:rsidRPr="005B5940" w:rsidR="00A83239">
        <w:rPr>
          <w:sz w:val="19"/>
          <w:szCs w:val="19"/>
        </w:rPr>
        <w:t>не установлено.</w:t>
      </w:r>
      <w:r w:rsidRPr="005B5940" w:rsidR="00FC122F">
        <w:rPr>
          <w:sz w:val="19"/>
          <w:szCs w:val="19"/>
        </w:rPr>
        <w:t xml:space="preserve"> </w:t>
      </w:r>
    </w:p>
    <w:p w:rsidR="00BB6818" w:rsidRPr="005B5940" w:rsidP="00BB6818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>Обстоятельства, исключающие производство по делу об административном правонарушении, отсутствуют.</w:t>
      </w:r>
    </w:p>
    <w:p w:rsidR="00FC122F" w:rsidRPr="005B5940" w:rsidP="00FC122F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>Учитывая характер совершенного административного правонарушения, личность виновно</w:t>
      </w:r>
      <w:r w:rsidRPr="005B5940" w:rsidR="00A83239">
        <w:rPr>
          <w:sz w:val="19"/>
          <w:szCs w:val="19"/>
        </w:rPr>
        <w:t>го</w:t>
      </w:r>
      <w:r w:rsidRPr="005B5940">
        <w:rPr>
          <w:sz w:val="19"/>
          <w:szCs w:val="19"/>
        </w:rPr>
        <w:t>, его семейное и материальное положение</w:t>
      </w:r>
      <w:r w:rsidRPr="005B5940" w:rsidR="00A83239">
        <w:rPr>
          <w:sz w:val="19"/>
          <w:szCs w:val="19"/>
        </w:rPr>
        <w:t xml:space="preserve">, смягчающее обстоятельство </w:t>
      </w:r>
      <w:r w:rsidRPr="005B5940">
        <w:rPr>
          <w:sz w:val="19"/>
          <w:szCs w:val="19"/>
        </w:rPr>
        <w:t xml:space="preserve">мировой судья приходит к выводу о назначении наказания в виде штрафа. </w:t>
      </w:r>
    </w:p>
    <w:p w:rsidR="00FC122F" w:rsidRPr="005B5940" w:rsidP="00FC122F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 xml:space="preserve">Именно наказание в виде штрафа, а не иное более строгое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5B5940">
        <w:rPr>
          <w:sz w:val="19"/>
          <w:szCs w:val="19"/>
        </w:rPr>
        <w:t>правонарушений</w:t>
      </w:r>
      <w:r w:rsidRPr="005B5940">
        <w:rPr>
          <w:sz w:val="19"/>
          <w:szCs w:val="19"/>
        </w:rPr>
        <w:t xml:space="preserve"> как самим правонарушителем, так и другими лицами.</w:t>
      </w:r>
    </w:p>
    <w:p w:rsidR="00BB6818" w:rsidRPr="005B5940" w:rsidP="00BB6818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>В соответствии с ч</w:t>
      </w:r>
      <w:r w:rsidRPr="005B5940" w:rsidR="00FC122F">
        <w:rPr>
          <w:sz w:val="19"/>
          <w:szCs w:val="19"/>
        </w:rPr>
        <w:t xml:space="preserve">. </w:t>
      </w:r>
      <w:r w:rsidRPr="005B5940">
        <w:rPr>
          <w:sz w:val="19"/>
          <w:szCs w:val="19"/>
        </w:rPr>
        <w:t>3 ст</w:t>
      </w:r>
      <w:r w:rsidRPr="005B5940" w:rsidR="00FC122F">
        <w:rPr>
          <w:sz w:val="19"/>
          <w:szCs w:val="19"/>
        </w:rPr>
        <w:t>.</w:t>
      </w:r>
      <w:r w:rsidRPr="005B5940">
        <w:rPr>
          <w:sz w:val="19"/>
          <w:szCs w:val="19"/>
        </w:rPr>
        <w:t xml:space="preserve">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BB6818" w:rsidRPr="005B5940" w:rsidP="00BB6818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>В силу подпункта 1 части 1 статьи 25 Федерального закона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в целях пресечения незаконных производства и (или) оборота этилового спирта, алкогольной и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 государственной</w:t>
      </w:r>
      <w:r w:rsidRPr="005B5940">
        <w:rPr>
          <w:sz w:val="19"/>
          <w:szCs w:val="19"/>
        </w:rPr>
        <w:t xml:space="preserve"> регистрации,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подлежат: этиловый спирт, алкогольная и спиртосодержащая продукция в случае, если их производство и (или) оборот осуществляются без соответствующих лицензий, за исключением случаев, предусмотренных пунктом 5 статьи 20 настоящего Федерального закона.</w:t>
      </w:r>
    </w:p>
    <w:p w:rsidR="00BB6818" w:rsidRPr="005B5940" w:rsidP="00BB6818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>Согласно части 2 статьи 25 Федерального закона № 171-ФЗ изъятые или конфискованные этиловый спирт, алкогольная и спиртосодержащая продукция, указанные в подпунктах 1-3 пункта 1 настоящей статьи, подлежат уничтожению по решению суда в порядке, установленном Правительством Российской Федерации.</w:t>
      </w:r>
    </w:p>
    <w:p w:rsidR="00BB6818" w:rsidRPr="005B5940" w:rsidP="00BB6818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 xml:space="preserve">Постановлением Правительства Российской Федерации от 28.09.2015 № 1027 утверждены Правила уничтожения по решению суда изъятых или конфискованных этилового спирта, алкогольной и спиртосодержащей продукции, указанных в подпунктах 1-3 и 8 пункта 1 статьи 25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 </w:t>
      </w:r>
    </w:p>
    <w:p w:rsidR="00BB6818" w:rsidRPr="005B5940" w:rsidP="00BB6818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 xml:space="preserve">Учитывая изложенное, мировой судья приходит к выводу о том, что изъятая у </w:t>
      </w:r>
      <w:r w:rsidRPr="005B5940" w:rsidR="00D90888">
        <w:rPr>
          <w:sz w:val="19"/>
          <w:szCs w:val="19"/>
        </w:rPr>
        <w:t>Бухтяка Е.В.</w:t>
      </w:r>
      <w:r w:rsidRPr="005B5940" w:rsidR="00FC122F">
        <w:rPr>
          <w:sz w:val="19"/>
          <w:szCs w:val="19"/>
        </w:rPr>
        <w:t xml:space="preserve"> </w:t>
      </w:r>
      <w:r w:rsidRPr="005B5940">
        <w:rPr>
          <w:sz w:val="19"/>
          <w:szCs w:val="19"/>
        </w:rPr>
        <w:t>спиртосодержащая продукция наход</w:t>
      </w:r>
      <w:r w:rsidRPr="005B5940" w:rsidR="00FC122F">
        <w:rPr>
          <w:sz w:val="19"/>
          <w:szCs w:val="19"/>
        </w:rPr>
        <w:t xml:space="preserve">ится </w:t>
      </w:r>
      <w:r w:rsidRPr="005B5940">
        <w:rPr>
          <w:sz w:val="19"/>
          <w:szCs w:val="19"/>
        </w:rPr>
        <w:t>в незаконном обороте и подлежит направлению на уничтожение в соответствии с Правилами, утвержденными Постановлением Правительства Российской Федерации от 28.09.2015 № 1027.</w:t>
      </w:r>
    </w:p>
    <w:p w:rsidR="00FC122F" w:rsidRPr="005B5940" w:rsidP="00FC122F">
      <w:pPr>
        <w:ind w:firstLine="709"/>
        <w:jc w:val="both"/>
        <w:rPr>
          <w:color w:val="000000"/>
          <w:sz w:val="19"/>
          <w:szCs w:val="19"/>
        </w:rPr>
      </w:pPr>
      <w:r w:rsidRPr="005B5940">
        <w:rPr>
          <w:color w:val="000000"/>
          <w:sz w:val="19"/>
          <w:szCs w:val="19"/>
        </w:rPr>
        <w:t xml:space="preserve">С учётом </w:t>
      </w:r>
      <w:r w:rsidRPr="005B5940">
        <w:rPr>
          <w:color w:val="000000"/>
          <w:sz w:val="19"/>
          <w:szCs w:val="19"/>
        </w:rPr>
        <w:t>изложенного</w:t>
      </w:r>
      <w:r w:rsidRPr="005B5940">
        <w:rPr>
          <w:color w:val="000000"/>
          <w:sz w:val="19"/>
          <w:szCs w:val="19"/>
        </w:rPr>
        <w:t>, руководствуясь ст. 29.9 – 29.11 КоАП РФ, мировой судья</w:t>
      </w:r>
    </w:p>
    <w:p w:rsidR="00BB6818" w:rsidRPr="005B5940" w:rsidP="00FC122F">
      <w:pPr>
        <w:jc w:val="center"/>
        <w:rPr>
          <w:b/>
          <w:sz w:val="19"/>
          <w:szCs w:val="19"/>
        </w:rPr>
      </w:pPr>
      <w:r w:rsidRPr="005B5940">
        <w:rPr>
          <w:b/>
          <w:sz w:val="19"/>
          <w:szCs w:val="19"/>
        </w:rPr>
        <w:t>п</w:t>
      </w:r>
      <w:r w:rsidRPr="005B5940">
        <w:rPr>
          <w:b/>
          <w:sz w:val="19"/>
          <w:szCs w:val="19"/>
        </w:rPr>
        <w:t xml:space="preserve"> о с т а н о в и л:</w:t>
      </w:r>
    </w:p>
    <w:p w:rsidR="00FC122F" w:rsidRPr="005B5940" w:rsidP="00FC122F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 xml:space="preserve">Бухтяка Евгения Васильевича </w:t>
      </w:r>
      <w:r w:rsidRPr="005B5940" w:rsidR="00BB6818">
        <w:rPr>
          <w:sz w:val="19"/>
          <w:szCs w:val="19"/>
        </w:rPr>
        <w:t>признать виновным в совершении административного правонарушения, предусмотренного ст. 14.17.2 КоАП РФ, и назначить ему административное наказание в виде административного штрафа в размере 1</w:t>
      </w:r>
      <w:r w:rsidRPr="005B5940">
        <w:rPr>
          <w:sz w:val="19"/>
          <w:szCs w:val="19"/>
        </w:rPr>
        <w:t>5</w:t>
      </w:r>
      <w:r w:rsidRPr="005B5940" w:rsidR="00BB6818">
        <w:rPr>
          <w:sz w:val="19"/>
          <w:szCs w:val="19"/>
        </w:rPr>
        <w:t>000 (</w:t>
      </w:r>
      <w:r w:rsidRPr="005B5940">
        <w:rPr>
          <w:sz w:val="19"/>
          <w:szCs w:val="19"/>
        </w:rPr>
        <w:t xml:space="preserve">пятнадцать </w:t>
      </w:r>
      <w:r w:rsidRPr="005B5940" w:rsidR="00BB6818">
        <w:rPr>
          <w:sz w:val="19"/>
          <w:szCs w:val="19"/>
        </w:rPr>
        <w:t xml:space="preserve">тысяч) рублей без конфискации </w:t>
      </w:r>
      <w:r w:rsidRPr="005B5940">
        <w:rPr>
          <w:sz w:val="19"/>
          <w:szCs w:val="19"/>
        </w:rPr>
        <w:t>продукции, явившейся предметом административного правонарушения.</w:t>
      </w:r>
    </w:p>
    <w:p w:rsidR="00BB6818" w:rsidRPr="005B5940" w:rsidP="00BB6818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 xml:space="preserve">Изъятую у </w:t>
      </w:r>
      <w:r w:rsidRPr="005B5940" w:rsidR="00D90888">
        <w:rPr>
          <w:sz w:val="19"/>
          <w:szCs w:val="19"/>
        </w:rPr>
        <w:t>Бухтяка Е.В.</w:t>
      </w:r>
      <w:r w:rsidRPr="005B5940" w:rsidR="00FC122F">
        <w:rPr>
          <w:sz w:val="19"/>
          <w:szCs w:val="19"/>
        </w:rPr>
        <w:t xml:space="preserve"> </w:t>
      </w:r>
      <w:r w:rsidRPr="005B5940">
        <w:rPr>
          <w:sz w:val="19"/>
          <w:szCs w:val="19"/>
        </w:rPr>
        <w:t xml:space="preserve">спиртосодержащую продукцию, находящуюся согласно акту приема-передачи изъятых вещей и документов </w:t>
      </w:r>
      <w:r w:rsidRPr="005B5940" w:rsidR="005B5940">
        <w:rPr>
          <w:bCs/>
          <w:iCs/>
          <w:sz w:val="19"/>
          <w:szCs w:val="19"/>
        </w:rPr>
        <w:t xml:space="preserve">&lt; номер &gt;    </w:t>
      </w:r>
      <w:r w:rsidRPr="005B5940" w:rsidR="00190A1A">
        <w:rPr>
          <w:sz w:val="19"/>
          <w:szCs w:val="19"/>
        </w:rPr>
        <w:t>от</w:t>
      </w:r>
      <w:r w:rsidRPr="005B5940" w:rsidR="00190A1A">
        <w:rPr>
          <w:sz w:val="19"/>
          <w:szCs w:val="19"/>
        </w:rPr>
        <w:t xml:space="preserve"> </w:t>
      </w:r>
      <w:r w:rsidRPr="005B5940" w:rsidR="005B5940">
        <w:rPr>
          <w:sz w:val="19"/>
          <w:szCs w:val="19"/>
        </w:rPr>
        <w:t>&lt;</w:t>
      </w:r>
      <w:r w:rsidRPr="005B5940" w:rsidR="005B5940">
        <w:rPr>
          <w:sz w:val="19"/>
          <w:szCs w:val="19"/>
        </w:rPr>
        <w:t>дата</w:t>
      </w:r>
      <w:r w:rsidRPr="005B5940" w:rsidR="005B5940">
        <w:rPr>
          <w:sz w:val="19"/>
          <w:szCs w:val="19"/>
        </w:rPr>
        <w:t xml:space="preserve"> &gt;    </w:t>
      </w:r>
      <w:r w:rsidRPr="005B5940">
        <w:rPr>
          <w:sz w:val="19"/>
          <w:szCs w:val="19"/>
        </w:rPr>
        <w:t>на хранении в МО МВД России «Красноперекопский», направить на уничтожение в соответствии с Правилами, утвержденными Постановлением Правительства Российской Федерации от 28.09.2015 № 1027.</w:t>
      </w:r>
    </w:p>
    <w:p w:rsidR="00BB6818" w:rsidRPr="005B5940" w:rsidP="00BB6818">
      <w:pPr>
        <w:widowControl w:val="0"/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>Штраф подлежит перечислению на следующие реквизиты: получатель: УФК по Республике Крым (Министерство юстиции Республики Крым)</w:t>
      </w:r>
      <w:r w:rsidRPr="005B5940" w:rsidR="00FC122F">
        <w:rPr>
          <w:sz w:val="19"/>
          <w:szCs w:val="19"/>
        </w:rPr>
        <w:t>,</w:t>
      </w:r>
      <w:r w:rsidRPr="005B5940">
        <w:rPr>
          <w:sz w:val="19"/>
          <w:szCs w:val="19"/>
        </w:rPr>
        <w:t xml:space="preserve">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ОГРН 1149102019164, ОКТМО 35718000</w:t>
      </w:r>
      <w:r w:rsidRPr="005B5940" w:rsidR="00FC122F">
        <w:rPr>
          <w:sz w:val="19"/>
          <w:szCs w:val="19"/>
        </w:rPr>
        <w:t xml:space="preserve">, </w:t>
      </w:r>
      <w:r w:rsidRPr="005B5940">
        <w:rPr>
          <w:sz w:val="19"/>
          <w:szCs w:val="19"/>
        </w:rPr>
        <w:t xml:space="preserve">КБК 828 1 16 01333 01 0000 140, УИН </w:t>
      </w:r>
      <w:r w:rsidRPr="005B5940" w:rsidR="00190A1A">
        <w:rPr>
          <w:sz w:val="19"/>
          <w:szCs w:val="19"/>
        </w:rPr>
        <w:t>0410760300605002242514177</w:t>
      </w:r>
      <w:r w:rsidRPr="005B5940">
        <w:rPr>
          <w:sz w:val="19"/>
          <w:szCs w:val="19"/>
        </w:rPr>
        <w:t xml:space="preserve">.   </w:t>
      </w:r>
    </w:p>
    <w:p w:rsidR="00FC122F" w:rsidRPr="005B5940" w:rsidP="00FC122F">
      <w:pPr>
        <w:ind w:firstLine="709"/>
        <w:jc w:val="both"/>
        <w:rPr>
          <w:color w:val="000000"/>
          <w:sz w:val="19"/>
          <w:szCs w:val="19"/>
        </w:rPr>
      </w:pPr>
      <w:r w:rsidRPr="005B5940">
        <w:rPr>
          <w:color w:val="000000"/>
          <w:sz w:val="19"/>
          <w:szCs w:val="19"/>
        </w:rPr>
        <w:t>Квитанция об уплате штрафа должна быть представлена</w:t>
      </w:r>
      <w:r w:rsidRPr="005B5940">
        <w:rPr>
          <w:rFonts w:eastAsia="Arial Unicode MS"/>
          <w:color w:val="000000"/>
          <w:sz w:val="19"/>
          <w:szCs w:val="19"/>
        </w:rPr>
        <w:t xml:space="preserve"> мировому судье </w:t>
      </w:r>
      <w:r w:rsidRPr="005B5940">
        <w:rPr>
          <w:color w:val="000000"/>
          <w:sz w:val="19"/>
          <w:szCs w:val="19"/>
        </w:rPr>
        <w:t xml:space="preserve">судебного участка № 60 Красноперекопского судебного района РК до истечения срока уплаты штрафа. </w:t>
      </w:r>
    </w:p>
    <w:p w:rsidR="00FC122F" w:rsidRPr="005B5940" w:rsidP="00FC122F">
      <w:pPr>
        <w:ind w:firstLine="709"/>
        <w:jc w:val="both"/>
        <w:rPr>
          <w:color w:val="000000"/>
          <w:sz w:val="19"/>
          <w:szCs w:val="19"/>
        </w:rPr>
      </w:pPr>
      <w:r w:rsidRPr="005B5940">
        <w:rPr>
          <w:color w:val="000000"/>
          <w:sz w:val="19"/>
          <w:szCs w:val="19"/>
        </w:rPr>
        <w:t xml:space="preserve">Разъяснить </w:t>
      </w:r>
      <w:r w:rsidRPr="005B5940" w:rsidR="00D90888">
        <w:rPr>
          <w:color w:val="000000"/>
          <w:sz w:val="19"/>
          <w:szCs w:val="19"/>
        </w:rPr>
        <w:t>Бухтяку Е.В.</w:t>
      </w:r>
      <w:r w:rsidRPr="005B5940" w:rsidR="00190A1A">
        <w:rPr>
          <w:color w:val="000000"/>
          <w:sz w:val="19"/>
          <w:szCs w:val="19"/>
        </w:rPr>
        <w:t>, что в соответствии с ч.1</w:t>
      </w:r>
      <w:r w:rsidRPr="005B5940">
        <w:rPr>
          <w:color w:val="000000"/>
          <w:sz w:val="19"/>
          <w:szCs w:val="19"/>
        </w:rPr>
        <w:t xml:space="preserve">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FC122F" w:rsidRPr="005B5940" w:rsidP="00FC122F">
      <w:pPr>
        <w:ind w:firstLine="708"/>
        <w:jc w:val="both"/>
        <w:rPr>
          <w:sz w:val="19"/>
          <w:szCs w:val="19"/>
        </w:rPr>
      </w:pPr>
      <w:r w:rsidRPr="005B5940">
        <w:rPr>
          <w:color w:val="000000"/>
          <w:sz w:val="19"/>
          <w:szCs w:val="19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C122F" w:rsidRPr="005B5940" w:rsidP="00FC122F">
      <w:pPr>
        <w:ind w:firstLine="708"/>
        <w:jc w:val="both"/>
        <w:rPr>
          <w:sz w:val="19"/>
          <w:szCs w:val="19"/>
        </w:rPr>
      </w:pPr>
      <w:r w:rsidRPr="005B5940">
        <w:rPr>
          <w:sz w:val="19"/>
          <w:szCs w:val="19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FC122F" w:rsidRPr="005B5940" w:rsidP="00FC122F">
      <w:pPr>
        <w:ind w:firstLine="708"/>
        <w:jc w:val="both"/>
        <w:rPr>
          <w:sz w:val="19"/>
          <w:szCs w:val="19"/>
        </w:rPr>
      </w:pPr>
    </w:p>
    <w:p w:rsidR="00E60A20" w:rsidRPr="005B5940" w:rsidP="00FC122F">
      <w:pPr>
        <w:jc w:val="both"/>
        <w:rPr>
          <w:sz w:val="19"/>
          <w:szCs w:val="19"/>
        </w:rPr>
      </w:pPr>
      <w:r w:rsidRPr="005B5940">
        <w:rPr>
          <w:sz w:val="19"/>
          <w:szCs w:val="19"/>
        </w:rPr>
        <w:t>Мировой судья</w:t>
      </w:r>
      <w:r w:rsidRPr="005B5940">
        <w:rPr>
          <w:sz w:val="19"/>
          <w:szCs w:val="19"/>
        </w:rPr>
        <w:tab/>
      </w:r>
      <w:r w:rsidRPr="005B5940">
        <w:rPr>
          <w:sz w:val="19"/>
          <w:szCs w:val="19"/>
        </w:rPr>
        <w:tab/>
      </w:r>
      <w:r w:rsidRPr="005B5940">
        <w:rPr>
          <w:sz w:val="19"/>
          <w:szCs w:val="19"/>
        </w:rPr>
        <w:tab/>
      </w:r>
      <w:r w:rsidRPr="005B5940">
        <w:rPr>
          <w:sz w:val="19"/>
          <w:szCs w:val="19"/>
        </w:rPr>
        <w:tab/>
        <w:t>(подпись)</w:t>
      </w:r>
      <w:r w:rsidRPr="005B5940">
        <w:rPr>
          <w:sz w:val="19"/>
          <w:szCs w:val="19"/>
        </w:rPr>
        <w:tab/>
      </w:r>
      <w:r w:rsidRPr="005B5940">
        <w:rPr>
          <w:sz w:val="19"/>
          <w:szCs w:val="19"/>
        </w:rPr>
        <w:tab/>
      </w:r>
      <w:r w:rsidRPr="005B5940">
        <w:rPr>
          <w:sz w:val="19"/>
          <w:szCs w:val="19"/>
        </w:rPr>
        <w:tab/>
      </w:r>
      <w:r w:rsidRPr="005B5940">
        <w:rPr>
          <w:sz w:val="19"/>
          <w:szCs w:val="19"/>
        </w:rPr>
        <w:tab/>
      </w:r>
      <w:r w:rsidRPr="005B5940">
        <w:rPr>
          <w:sz w:val="19"/>
          <w:szCs w:val="19"/>
        </w:rPr>
        <w:tab/>
        <w:t xml:space="preserve">Д.Б. Оконова </w:t>
      </w:r>
    </w:p>
    <w:p w:rsidR="005B5940" w:rsidRPr="005B5940" w:rsidP="00FC122F">
      <w:pPr>
        <w:jc w:val="both"/>
        <w:rPr>
          <w:sz w:val="19"/>
          <w:szCs w:val="19"/>
        </w:rPr>
      </w:pPr>
    </w:p>
    <w:p w:rsidR="005B5940" w:rsidRPr="005B5940" w:rsidP="005B5940">
      <w:pPr>
        <w:ind w:firstLine="709"/>
        <w:jc w:val="both"/>
        <w:rPr>
          <w:sz w:val="19"/>
          <w:szCs w:val="19"/>
        </w:rPr>
      </w:pPr>
      <w:r w:rsidRPr="005B5940">
        <w:rPr>
          <w:sz w:val="19"/>
          <w:szCs w:val="19"/>
        </w:rPr>
        <w:t xml:space="preserve">ДЕПЕРСОНИФИКАЦИЮ </w:t>
      </w:r>
    </w:p>
    <w:p w:rsidR="005B5940" w:rsidRPr="005B5940" w:rsidP="005B5940">
      <w:pPr>
        <w:ind w:firstLine="709"/>
        <w:jc w:val="both"/>
        <w:rPr>
          <w:sz w:val="19"/>
          <w:szCs w:val="19"/>
        </w:rPr>
      </w:pPr>
      <w:r w:rsidRPr="005B5940">
        <w:rPr>
          <w:sz w:val="19"/>
          <w:szCs w:val="19"/>
        </w:rPr>
        <w:t>Лингвистический контроль произвела</w:t>
      </w:r>
    </w:p>
    <w:p w:rsidR="005B5940" w:rsidRPr="005B5940" w:rsidP="005B5940">
      <w:pPr>
        <w:ind w:firstLine="709"/>
        <w:jc w:val="both"/>
        <w:rPr>
          <w:sz w:val="19"/>
          <w:szCs w:val="19"/>
        </w:rPr>
      </w:pPr>
      <w:r w:rsidRPr="005B5940">
        <w:rPr>
          <w:sz w:val="19"/>
          <w:szCs w:val="19"/>
        </w:rPr>
        <w:t xml:space="preserve">помощник мирового судьи _______________ М.А. </w:t>
      </w:r>
      <w:r w:rsidRPr="005B5940">
        <w:rPr>
          <w:sz w:val="19"/>
          <w:szCs w:val="19"/>
        </w:rPr>
        <w:t>Гевак</w:t>
      </w:r>
    </w:p>
    <w:p w:rsidR="005B5940" w:rsidRPr="005B5940" w:rsidP="005B5940">
      <w:pPr>
        <w:ind w:firstLine="709"/>
        <w:jc w:val="both"/>
        <w:rPr>
          <w:sz w:val="19"/>
          <w:szCs w:val="19"/>
        </w:rPr>
      </w:pPr>
      <w:r w:rsidRPr="005B5940">
        <w:rPr>
          <w:sz w:val="19"/>
          <w:szCs w:val="19"/>
        </w:rPr>
        <w:t>СОГЛАСОВАНО</w:t>
      </w:r>
    </w:p>
    <w:p w:rsidR="005B5940" w:rsidRPr="005B5940" w:rsidP="005B5940">
      <w:pPr>
        <w:ind w:firstLine="709"/>
        <w:jc w:val="both"/>
        <w:rPr>
          <w:iCs/>
          <w:sz w:val="19"/>
          <w:szCs w:val="19"/>
        </w:rPr>
      </w:pPr>
      <w:r w:rsidRPr="005B5940">
        <w:rPr>
          <w:sz w:val="19"/>
          <w:szCs w:val="19"/>
        </w:rPr>
        <w:t>Мировой судья  ________________________  Д.Б. Оконова</w:t>
      </w:r>
    </w:p>
    <w:p w:rsidR="005B5940" w:rsidRPr="005B5940" w:rsidP="005B5940">
      <w:pPr>
        <w:ind w:firstLine="709"/>
        <w:jc w:val="both"/>
        <w:rPr>
          <w:i/>
          <w:sz w:val="19"/>
          <w:szCs w:val="19"/>
        </w:rPr>
      </w:pPr>
      <w:r w:rsidRPr="005B5940">
        <w:rPr>
          <w:iCs/>
          <w:sz w:val="19"/>
          <w:szCs w:val="19"/>
        </w:rPr>
        <w:t>«____»_____________ 20___г.</w:t>
      </w:r>
    </w:p>
    <w:p w:rsidR="005B5940" w:rsidP="00FC122F">
      <w:pPr>
        <w:jc w:val="both"/>
      </w:pPr>
    </w:p>
    <w:sectPr w:rsidSect="00BB68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DE"/>
    <w:rsid w:val="00190A1A"/>
    <w:rsid w:val="002C3B6E"/>
    <w:rsid w:val="003472DE"/>
    <w:rsid w:val="005B5940"/>
    <w:rsid w:val="00A00956"/>
    <w:rsid w:val="00A83239"/>
    <w:rsid w:val="00BB6818"/>
    <w:rsid w:val="00D037F7"/>
    <w:rsid w:val="00D8461D"/>
    <w:rsid w:val="00D90888"/>
    <w:rsid w:val="00DD438C"/>
    <w:rsid w:val="00E60A20"/>
    <w:rsid w:val="00FC12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BB6818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BB681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BB681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BB6818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C12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A0095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009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