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D611A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D611AD" w:rsidR="00D47FEF">
        <w:rPr>
          <w:rFonts w:ascii="Times New Roman" w:eastAsia="Times New Roman" w:hAnsi="Times New Roman" w:cs="Times New Roman"/>
          <w:sz w:val="20"/>
          <w:szCs w:val="20"/>
          <w:lang w:eastAsia="ru-RU"/>
        </w:rPr>
        <w:t>301</w:t>
      </w: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D611AD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815893" w:rsidRPr="00D611A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D611A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D611AD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D611AD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D611AD" w:rsidR="00D47FEF">
        <w:rPr>
          <w:rFonts w:ascii="Times New Roman" w:eastAsia="Times New Roman" w:hAnsi="Times New Roman" w:cs="Times New Roman"/>
          <w:sz w:val="20"/>
          <w:szCs w:val="20"/>
          <w:lang w:eastAsia="ru-RU"/>
        </w:rPr>
        <w:t>2031-21</w:t>
      </w:r>
    </w:p>
    <w:p w:rsidR="00CE7A4F" w:rsidRPr="00D611A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893" w:rsidRPr="00D611AD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D611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815893" w:rsidRPr="00D611AD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D611AD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611AD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611AD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16 декабря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D611AD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815893" w:rsidRPr="00D611AD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D611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D611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D611AD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D611AD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CE7A4F" w:rsidRPr="00D611AD" w:rsidP="00CE7A4F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Марченко Ивана Витальевича, 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&lt;персональные данные&gt;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815893" w:rsidRPr="00D611AD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D611AD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815893" w:rsidRPr="00D611A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>Марченко И.В.</w:t>
      </w:r>
      <w:r w:rsidRPr="00D611AD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D611A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D611AD" w:rsidR="006E6BB9">
        <w:rPr>
          <w:rFonts w:ascii="Times New Roman" w:eastAsia="Calibri" w:hAnsi="Times New Roman" w:cs="Times New Roman"/>
          <w:sz w:val="20"/>
          <w:szCs w:val="20"/>
        </w:rPr>
        <w:t>Марченко И.В.</w:t>
      </w:r>
      <w:r w:rsidRPr="00D611A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становлением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D611AD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D611A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за совершение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 </w:t>
      </w:r>
      <w:r w:rsidRPr="00D611AD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>ч.2</w:t>
      </w:r>
      <w:r w:rsidRPr="00D611A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ст. </w:t>
      </w:r>
      <w:r w:rsidRPr="00D611AD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D611AD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D611AD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37</w:t>
      </w:r>
      <w:r w:rsidRPr="00D611A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D611A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размере </w:t>
      </w:r>
      <w:r w:rsidRPr="00D611AD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>80</w:t>
      </w:r>
      <w:r w:rsidRPr="00D611AD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D611A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815893" w:rsidRPr="00D611AD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Марченко И.В.</w:t>
      </w:r>
      <w:r w:rsidRPr="00D611AD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D611AD" w:rsidR="00D47FEF">
        <w:rPr>
          <w:rFonts w:ascii="Times New Roman" w:eastAsia="Calibri" w:hAnsi="Times New Roman" w:cs="Times New Roman"/>
          <w:sz w:val="20"/>
          <w:szCs w:val="20"/>
        </w:rPr>
        <w:t>Марченко И.В.</w:t>
      </w:r>
      <w:r w:rsidRPr="00D611AD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суде вину в совершении правонарушения признал</w:t>
      </w:r>
      <w:r w:rsidRPr="00D611A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815893" w:rsidRPr="00D611A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D611AD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D611AD" w:rsidP="00CE7A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Марченко И.В.</w:t>
      </w:r>
      <w:r w:rsidRPr="00D611AD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о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б админ</w:t>
      </w:r>
      <w:r w:rsidRPr="00D611AD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истративном правонарушении </w:t>
      </w:r>
      <w:r w:rsidRPr="00D611AD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D611AD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Марченко И.В.</w:t>
      </w:r>
      <w:r w:rsidRPr="00D611AD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ч. 1 ст. 20.25 КоАП РФ (л.д. </w:t>
      </w:r>
      <w:r w:rsidRPr="00D611AD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по делу об административном правонарушении 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 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Марченко И.В.</w:t>
      </w:r>
      <w:r w:rsidRPr="00D611AD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D611AD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ч.2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 12.</w:t>
      </w:r>
      <w:r w:rsidRPr="00D611AD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37</w:t>
      </w:r>
      <w:r w:rsidRPr="00D611A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 (л.д.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6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сведениями о платежах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 от </w:t>
      </w:r>
      <w:r w:rsidRPr="00D611AD" w:rsid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(л.д.7);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све</w:t>
      </w:r>
      <w:r w:rsidRPr="00D611AD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дениями о правонарушениях (л.д.9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815893" w:rsidRPr="00D611A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D611AD" w:rsidR="00D47FEF">
        <w:rPr>
          <w:rFonts w:ascii="Times New Roman" w:eastAsia="Arial Unicode MS" w:hAnsi="Times New Roman"/>
          <w:sz w:val="20"/>
          <w:szCs w:val="20"/>
          <w:lang w:eastAsia="ru-RU"/>
        </w:rPr>
        <w:t>Марченко И.В.</w:t>
      </w:r>
      <w:r w:rsidRPr="00D611AD" w:rsidR="003C2B3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4E0253" w:rsidRPr="00D611AD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4E0253" w:rsidRPr="00D611A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D611AD" w:rsidR="00D47FEF">
        <w:rPr>
          <w:rFonts w:ascii="Times New Roman" w:eastAsia="Arial Unicode MS" w:hAnsi="Times New Roman"/>
          <w:sz w:val="20"/>
          <w:szCs w:val="20"/>
          <w:lang w:eastAsia="ru-RU"/>
        </w:rPr>
        <w:t>Марченко И.В.</w:t>
      </w:r>
      <w:r w:rsidRPr="00D611AD" w:rsidR="003C2B3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доказанной, мировой судья квалифицирует его действия по ч. 1 ст. 20.25 КоАП РФ – неуплата </w:t>
      </w:r>
      <w:r w:rsidRPr="00D611AD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D611A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E0253" w:rsidRPr="00D611A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D611AD" w:rsidR="006F3390">
        <w:rPr>
          <w:rFonts w:ascii="Times New Roman" w:eastAsia="Calibri" w:hAnsi="Times New Roman" w:cs="Times New Roman"/>
          <w:sz w:val="20"/>
          <w:szCs w:val="20"/>
        </w:rPr>
        <w:t>, раскаяние в содеянном</w:t>
      </w:r>
      <w:r w:rsidRPr="00D611AD" w:rsidR="00D47FEF">
        <w:rPr>
          <w:rFonts w:ascii="Times New Roman" w:eastAsia="Calibri" w:hAnsi="Times New Roman" w:cs="Times New Roman"/>
          <w:sz w:val="20"/>
          <w:szCs w:val="20"/>
        </w:rPr>
        <w:t>, наличие на иждивении одного малолетнего ребенка</w:t>
      </w:r>
      <w:r w:rsidRPr="00D611A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E0253" w:rsidRPr="00D611A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D611A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D611AD" w:rsidR="00D47FEF">
        <w:rPr>
          <w:rFonts w:ascii="Times New Roman" w:eastAsia="Calibri" w:hAnsi="Times New Roman" w:cs="Times New Roman"/>
          <w:sz w:val="20"/>
          <w:szCs w:val="20"/>
        </w:rPr>
        <w:t>Марченко И.В.</w:t>
      </w:r>
      <w:r w:rsidRPr="00D611AD" w:rsidR="003C2B3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611AD">
        <w:rPr>
          <w:rFonts w:ascii="Times New Roman" w:eastAsia="Calibri" w:hAnsi="Times New Roman" w:cs="Times New Roman"/>
          <w:sz w:val="20"/>
          <w:szCs w:val="20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D611AD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D611A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D611AD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D611AD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4E0253" w:rsidRPr="00D611AD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611AD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D611AD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4E0253" w:rsidRPr="00D611A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Марченко Ивана Витальевича </w:t>
      </w:r>
      <w:r w:rsidRPr="00D611AD">
        <w:rPr>
          <w:rFonts w:ascii="Times New Roman" w:eastAsia="Calibri" w:hAnsi="Times New Roman" w:cs="Times New Roman"/>
          <w:sz w:val="20"/>
          <w:szCs w:val="20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D611AD" w:rsidR="00D04A80">
        <w:rPr>
          <w:rFonts w:ascii="Times New Roman" w:eastAsia="Calibri" w:hAnsi="Times New Roman" w:cs="Times New Roman"/>
          <w:sz w:val="20"/>
          <w:szCs w:val="20"/>
        </w:rPr>
        <w:t>600</w:t>
      </w: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D611AD" w:rsidR="00D518A2">
        <w:rPr>
          <w:rFonts w:ascii="Times New Roman" w:eastAsia="Calibri" w:hAnsi="Times New Roman" w:cs="Times New Roman"/>
          <w:sz w:val="20"/>
          <w:szCs w:val="20"/>
        </w:rPr>
        <w:t xml:space="preserve">одна тысяча </w:t>
      </w:r>
      <w:r w:rsidRPr="00D611AD" w:rsidR="00D04A80">
        <w:rPr>
          <w:rFonts w:ascii="Times New Roman" w:eastAsia="Calibri" w:hAnsi="Times New Roman" w:cs="Times New Roman"/>
          <w:sz w:val="20"/>
          <w:szCs w:val="20"/>
        </w:rPr>
        <w:t>шестьсот</w:t>
      </w: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) рублей. </w:t>
      </w:r>
    </w:p>
    <w:p w:rsidR="004E0253" w:rsidRPr="00D611AD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D611AD">
        <w:rPr>
          <w:sz w:val="20"/>
          <w:szCs w:val="20"/>
        </w:rPr>
        <w:t xml:space="preserve">Штраф подлежит уплате по следующим реквизитам: </w:t>
      </w:r>
      <w:r w:rsidRPr="00D611AD">
        <w:rPr>
          <w:rFonts w:eastAsia="Calibri"/>
          <w:sz w:val="20"/>
          <w:szCs w:val="20"/>
        </w:rPr>
        <w:t xml:space="preserve">получатель: </w:t>
      </w:r>
      <w:r w:rsidRPr="00D611AD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</w:t>
      </w:r>
      <w:r w:rsidRPr="00D611AD">
        <w:rPr>
          <w:sz w:val="20"/>
          <w:szCs w:val="20"/>
        </w:rPr>
        <w:t xml:space="preserve">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611AD" w:rsidR="00D47FEF">
        <w:rPr>
          <w:sz w:val="20"/>
          <w:szCs w:val="20"/>
        </w:rPr>
        <w:t>0410760300605003012520137</w:t>
      </w:r>
      <w:r w:rsidRPr="00D611AD">
        <w:rPr>
          <w:sz w:val="20"/>
          <w:szCs w:val="20"/>
        </w:rPr>
        <w:t>.</w:t>
      </w:r>
    </w:p>
    <w:p w:rsidR="004E0253" w:rsidRPr="00D611AD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D611AD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CE7A4F" w:rsidRPr="00D611AD" w:rsidP="00CE7A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611AD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E7A4F" w:rsidRPr="00D611AD" w:rsidP="00CE7A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611AD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D611A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D611AD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4E0253" w:rsidRPr="00D611AD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A4F4E" w:rsidRPr="00D611AD" w:rsidP="00D47FE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11AD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D611AD">
        <w:rPr>
          <w:rFonts w:ascii="Times New Roman" w:eastAsia="Calibri" w:hAnsi="Times New Roman" w:cs="Times New Roman"/>
          <w:sz w:val="20"/>
          <w:szCs w:val="20"/>
        </w:rPr>
        <w:tab/>
      </w:r>
      <w:r w:rsidRPr="00D611AD">
        <w:rPr>
          <w:rFonts w:ascii="Times New Roman" w:eastAsia="Calibri" w:hAnsi="Times New Roman" w:cs="Times New Roman"/>
          <w:sz w:val="20"/>
          <w:szCs w:val="20"/>
        </w:rPr>
        <w:tab/>
      </w:r>
      <w:r w:rsidRPr="00D611AD">
        <w:rPr>
          <w:rFonts w:ascii="Times New Roman" w:eastAsia="Calibri" w:hAnsi="Times New Roman" w:cs="Times New Roman"/>
          <w:sz w:val="20"/>
          <w:szCs w:val="20"/>
        </w:rPr>
        <w:tab/>
      </w:r>
      <w:r w:rsidRPr="00D611AD" w:rsidR="00D47FEF">
        <w:rPr>
          <w:rFonts w:ascii="Times New Roman" w:eastAsia="Calibri" w:hAnsi="Times New Roman" w:cs="Times New Roman"/>
          <w:sz w:val="20"/>
          <w:szCs w:val="20"/>
        </w:rPr>
        <w:tab/>
      </w:r>
      <w:r w:rsidRPr="00D611AD" w:rsidR="00D47FEF">
        <w:rPr>
          <w:rFonts w:ascii="Times New Roman" w:eastAsia="Calibri" w:hAnsi="Times New Roman" w:cs="Times New Roman"/>
          <w:sz w:val="20"/>
          <w:szCs w:val="20"/>
        </w:rPr>
        <w:tab/>
      </w:r>
      <w:r w:rsidRPr="00D611AD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D611AD" w:rsidR="003C2B39">
        <w:rPr>
          <w:rFonts w:ascii="Times New Roman" w:eastAsia="Calibri" w:hAnsi="Times New Roman" w:cs="Times New Roman"/>
          <w:sz w:val="20"/>
          <w:szCs w:val="20"/>
        </w:rPr>
        <w:tab/>
      </w:r>
      <w:r w:rsidRPr="00D611AD" w:rsidR="003C2B39">
        <w:rPr>
          <w:rFonts w:ascii="Times New Roman" w:eastAsia="Calibri" w:hAnsi="Times New Roman" w:cs="Times New Roman"/>
          <w:sz w:val="20"/>
          <w:szCs w:val="20"/>
        </w:rPr>
        <w:tab/>
      </w:r>
      <w:r w:rsidRPr="00D611AD" w:rsidR="00D47FEF">
        <w:rPr>
          <w:rFonts w:ascii="Times New Roman" w:eastAsia="Calibri" w:hAnsi="Times New Roman" w:cs="Times New Roman"/>
          <w:sz w:val="20"/>
          <w:szCs w:val="20"/>
        </w:rPr>
        <w:tab/>
      </w:r>
      <w:r w:rsidRPr="00D611AD" w:rsidR="00D47FEF">
        <w:rPr>
          <w:rFonts w:ascii="Times New Roman" w:eastAsia="Calibri" w:hAnsi="Times New Roman" w:cs="Times New Roman"/>
          <w:sz w:val="20"/>
          <w:szCs w:val="20"/>
        </w:rPr>
        <w:tab/>
      </w:r>
      <w:r w:rsidRPr="00D611AD">
        <w:rPr>
          <w:rFonts w:ascii="Times New Roman" w:eastAsia="Calibri" w:hAnsi="Times New Roman" w:cs="Times New Roman"/>
          <w:sz w:val="20"/>
          <w:szCs w:val="20"/>
        </w:rPr>
        <w:t xml:space="preserve">Д.Б. Оконова </w:t>
      </w:r>
    </w:p>
    <w:p w:rsidR="00D611AD" w:rsidRPr="00D611AD" w:rsidP="00D47FE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611AD" w:rsidRPr="00D611AD" w:rsidP="00D6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D611AD" w:rsidRPr="00D611AD" w:rsidP="00D6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D611AD" w:rsidRPr="00D611AD" w:rsidP="00D6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D611AD" w:rsidRPr="00D611AD" w:rsidP="00D6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D611AD" w:rsidRPr="00D611AD" w:rsidP="00D6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D611AD" w:rsidRPr="00D611AD" w:rsidP="00D6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611A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D611AD" w:rsidRPr="00D611AD" w:rsidP="00D61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11AD" w:rsidP="00D47FEF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06A93"/>
    <w:rsid w:val="003C2B39"/>
    <w:rsid w:val="004005B4"/>
    <w:rsid w:val="004A4F4E"/>
    <w:rsid w:val="004E0253"/>
    <w:rsid w:val="0052684A"/>
    <w:rsid w:val="005410DC"/>
    <w:rsid w:val="006E6BB9"/>
    <w:rsid w:val="006F3390"/>
    <w:rsid w:val="00815893"/>
    <w:rsid w:val="008370C0"/>
    <w:rsid w:val="00860CAE"/>
    <w:rsid w:val="008A2B01"/>
    <w:rsid w:val="00943B67"/>
    <w:rsid w:val="009D621C"/>
    <w:rsid w:val="00A27EB0"/>
    <w:rsid w:val="00A95B9E"/>
    <w:rsid w:val="00AB56F3"/>
    <w:rsid w:val="00C37A82"/>
    <w:rsid w:val="00CA4AC7"/>
    <w:rsid w:val="00CE7A4F"/>
    <w:rsid w:val="00D04A80"/>
    <w:rsid w:val="00D47FEF"/>
    <w:rsid w:val="00D518A2"/>
    <w:rsid w:val="00D611AD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