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B49" w:rsidRPr="00136624" w:rsidP="000D1B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366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5-60-543/2024</w:t>
      </w:r>
    </w:p>
    <w:p w:rsidR="000D1B49" w:rsidRPr="00136624" w:rsidP="000D1B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366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1366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1366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0060-01-2024-001963-15 </w:t>
      </w:r>
    </w:p>
    <w:p w:rsidR="000D1B49" w:rsidRPr="00136624" w:rsidP="000D1B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D1B49" w:rsidRPr="00136624" w:rsidP="000D1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1366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</w:t>
      </w:r>
      <w:r w:rsidRPr="001366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 С Т А Н О В Л Е Н И Е</w:t>
      </w:r>
    </w:p>
    <w:p w:rsidR="000D1B49" w:rsidRPr="00136624" w:rsidP="000D1B4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1366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0D1B49" w:rsidRPr="00136624" w:rsidP="000D1B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3662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  <w:r w:rsidRPr="0013662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13662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13662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13662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13662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13662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13662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13662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136624" w:rsidR="00816745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25 </w:t>
      </w:r>
      <w:r w:rsidRPr="0013662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н</w:t>
      </w:r>
      <w:r w:rsidRPr="00136624" w:rsidR="00816745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13662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ября 2024 г.</w:t>
      </w:r>
    </w:p>
    <w:p w:rsidR="000D1B49" w:rsidRPr="00136624" w:rsidP="000D1B4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13662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 </w:t>
      </w:r>
      <w:r w:rsidRPr="001366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13662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рассмотрев в помещении суда по </w:t>
      </w:r>
      <w:r w:rsidRPr="001366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адресу: </w:t>
      </w:r>
      <w:r w:rsidRPr="0013662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296002, РФ, Республика Крым, г. Красноперекопск, мкр. 10, д. 4, дело об административном правонарушении, предусмотренном ч. 3 ст. 12.8 Кодекса Российской Федерации об административных правонарушениях, в отношении</w:t>
      </w:r>
    </w:p>
    <w:p w:rsidR="000D1B49" w:rsidRPr="00136624" w:rsidP="000D1B4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13662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Скакун Раисы Михайловны, </w:t>
      </w:r>
      <w:r w:rsidR="0013662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&lt;персональные данные&gt;</w:t>
      </w:r>
      <w:r w:rsidRPr="0013662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0D1B49" w:rsidRPr="00136624" w:rsidP="000D1B4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136624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  <w:t>у с т а н о в и л</w:t>
      </w:r>
      <w:r w:rsidRPr="00136624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  <w:t xml:space="preserve"> :</w:t>
      </w:r>
    </w:p>
    <w:p w:rsidR="000D1B49" w:rsidRPr="00136624" w:rsidP="000D1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6624">
        <w:rPr>
          <w:rFonts w:ascii="Times New Roman" w:hAnsi="Times New Roman" w:cs="Times New Roman"/>
          <w:color w:val="000000" w:themeColor="text1"/>
          <w:sz w:val="20"/>
          <w:szCs w:val="20"/>
        </w:rPr>
        <w:t>Скакун Р.М. совершил правонарушение, предусмотренное ч. 3 ст. 12.8 КоАП РФ, при следующих обстоятельствах.</w:t>
      </w:r>
    </w:p>
    <w:p w:rsidR="000D1B49" w:rsidRPr="00136624" w:rsidP="000D1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6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&lt;дата &gt; </w:t>
      </w:r>
      <w:r w:rsidRPr="00136624" w:rsidR="00704C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Pr="00136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&lt;данные изъяты&gt; </w:t>
      </w:r>
      <w:r w:rsidRPr="00136624" w:rsidR="00704C50">
        <w:rPr>
          <w:rFonts w:ascii="Times New Roman" w:hAnsi="Times New Roman" w:cs="Times New Roman"/>
          <w:color w:val="000000" w:themeColor="text1"/>
          <w:sz w:val="20"/>
          <w:szCs w:val="20"/>
        </w:rPr>
        <w:t>мин.</w:t>
      </w:r>
      <w:r w:rsidRPr="00136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напротив &lt;адрес&gt;</w:t>
      </w:r>
      <w:r w:rsidRPr="00136624" w:rsidR="00704C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Скакун Р.М. управляла принадлежащим ей  транспортным средством </w:t>
      </w:r>
      <w:r w:rsidRPr="00136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&lt;марка транспортного средства&gt; </w:t>
      </w:r>
      <w:r w:rsidRPr="00136624" w:rsidR="00704C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государственным регистрационным знаком </w:t>
      </w:r>
      <w:r w:rsidRPr="00136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&lt;номер&gt;, </w:t>
      </w:r>
      <w:r w:rsidRPr="00136624" w:rsidR="00704C50">
        <w:rPr>
          <w:rFonts w:ascii="Times New Roman" w:eastAsia="Calibri" w:hAnsi="Times New Roman" w:cs="Times New Roman"/>
          <w:sz w:val="20"/>
          <w:szCs w:val="20"/>
        </w:rPr>
        <w:t xml:space="preserve">не имея права управления транспортными средствами, </w:t>
      </w:r>
      <w:r w:rsidRPr="00136624" w:rsidR="00704C50">
        <w:rPr>
          <w:rFonts w:ascii="Times New Roman" w:hAnsi="Times New Roman" w:cs="Times New Roman"/>
          <w:sz w:val="20"/>
          <w:szCs w:val="20"/>
        </w:rPr>
        <w:t xml:space="preserve">находясь в состоянии алкогольного опьянения, чем нарушила п.2.1.1, 2.7 ПДД РФ. </w:t>
      </w:r>
    </w:p>
    <w:p w:rsidR="008B64F9" w:rsidRPr="00136624" w:rsidP="000D1B4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3662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136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Скакун Р.М. </w:t>
      </w:r>
      <w:r w:rsidRPr="0013662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</w:t>
      </w:r>
      <w:r w:rsidRPr="00136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Скакун Р.М. вину признала и </w:t>
      </w:r>
      <w:r w:rsidRPr="0013662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пояснила, что не оспаривает обстоятельства административного правонарушения, выпила вино и ехала на своем автомобиле, возле дома ее остановили сотрудники, с результатами освидетельствования </w:t>
      </w:r>
      <w:r w:rsidRPr="00136624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согласна</w:t>
      </w:r>
      <w:r w:rsidRPr="0013662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раскаялась в содеянном, просила учесть наличие у нее детей, заболеваний сахарного диабета и гипертонии, и строго не наказывать. Водительское удостоверение не получала. </w:t>
      </w:r>
    </w:p>
    <w:p w:rsidR="000D1B49" w:rsidRPr="00136624" w:rsidP="0013662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6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Исследовав материалы дела, выслушав объяснения Скакун Р.М., мировой судья пришёл к выводу о том, что совершение Скакун Р.М. административного правонарушения подтверждается следующими доказательствами: протоколом </w:t>
      </w:r>
      <w:r w:rsidRPr="00136624" w:rsidR="00136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&lt;номер&gt; </w:t>
      </w:r>
      <w:r w:rsidRPr="00136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 административном правонарушении от </w:t>
      </w:r>
      <w:r w:rsidRPr="00136624" w:rsidR="00136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&lt;дата &gt; </w:t>
      </w:r>
      <w:r w:rsidRPr="00136624">
        <w:rPr>
          <w:rFonts w:ascii="Times New Roman" w:hAnsi="Times New Roman" w:cs="Times New Roman"/>
          <w:color w:val="000000" w:themeColor="text1"/>
          <w:sz w:val="20"/>
          <w:szCs w:val="20"/>
        </w:rPr>
        <w:t>(л.д. 3); п</w:t>
      </w: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ротоколом </w:t>
      </w:r>
      <w:r w:rsidRPr="00136624" w:rsidR="00136624">
        <w:rPr>
          <w:rFonts w:ascii="Times New Roman" w:eastAsia="Calibri" w:hAnsi="Times New Roman" w:cs="Times New Roman"/>
          <w:sz w:val="20"/>
          <w:szCs w:val="20"/>
        </w:rPr>
        <w:t xml:space="preserve">&lt;номер&gt; </w:t>
      </w: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об отстранении от управления транспортным средством </w:t>
      </w:r>
      <w:r w:rsidRPr="00136624">
        <w:rPr>
          <w:rFonts w:ascii="Times New Roman" w:eastAsia="Calibri" w:hAnsi="Times New Roman" w:cs="Times New Roman"/>
          <w:sz w:val="20"/>
          <w:szCs w:val="20"/>
        </w:rPr>
        <w:t>от</w:t>
      </w: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36624" w:rsidR="00136624">
        <w:rPr>
          <w:rFonts w:ascii="Times New Roman" w:eastAsia="Calibri" w:hAnsi="Times New Roman" w:cs="Times New Roman"/>
          <w:sz w:val="20"/>
          <w:szCs w:val="20"/>
        </w:rPr>
        <w:t xml:space="preserve">&lt;дата &gt;  </w:t>
      </w: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(л.д.5); актом </w:t>
      </w:r>
      <w:r w:rsidRPr="00136624" w:rsidR="00136624">
        <w:rPr>
          <w:rFonts w:ascii="Times New Roman" w:eastAsia="Calibri" w:hAnsi="Times New Roman" w:cs="Times New Roman"/>
          <w:sz w:val="20"/>
          <w:szCs w:val="20"/>
        </w:rPr>
        <w:t xml:space="preserve">&lt;номер&gt; </w:t>
      </w: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освидетельствования на состояние алкогольного опьянения от </w:t>
      </w:r>
      <w:r w:rsidRPr="00136624" w:rsidR="00136624">
        <w:rPr>
          <w:rFonts w:ascii="Times New Roman" w:eastAsia="Calibri" w:hAnsi="Times New Roman" w:cs="Times New Roman"/>
          <w:sz w:val="20"/>
          <w:szCs w:val="20"/>
        </w:rPr>
        <w:t xml:space="preserve">&lt;дата &gt; </w:t>
      </w: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(л.д.6), тестом </w:t>
      </w:r>
      <w:r w:rsidRPr="00136624" w:rsidR="00136624">
        <w:rPr>
          <w:rFonts w:ascii="Times New Roman" w:eastAsia="Calibri" w:hAnsi="Times New Roman" w:cs="Times New Roman"/>
          <w:sz w:val="20"/>
          <w:szCs w:val="20"/>
        </w:rPr>
        <w:t xml:space="preserve">&lt;номер&gt; </w:t>
      </w: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136624" w:rsidR="00136624">
        <w:rPr>
          <w:rFonts w:ascii="Times New Roman" w:eastAsia="Calibri" w:hAnsi="Times New Roman" w:cs="Times New Roman"/>
          <w:sz w:val="20"/>
          <w:szCs w:val="20"/>
        </w:rPr>
        <w:t xml:space="preserve">&lt;дата &gt;   </w:t>
      </w:r>
      <w:r w:rsidRPr="00136624">
        <w:rPr>
          <w:rFonts w:ascii="Times New Roman" w:eastAsia="Calibri" w:hAnsi="Times New Roman" w:cs="Times New Roman"/>
          <w:sz w:val="20"/>
          <w:szCs w:val="20"/>
        </w:rPr>
        <w:t>(л.д.4); в</w:t>
      </w:r>
      <w:r w:rsidRPr="00136624" w:rsidR="008B64F9">
        <w:rPr>
          <w:rFonts w:ascii="Times New Roman" w:eastAsia="Calibri" w:hAnsi="Times New Roman" w:cs="Times New Roman"/>
          <w:sz w:val="20"/>
          <w:szCs w:val="20"/>
        </w:rPr>
        <w:t xml:space="preserve">идеозаписями </w:t>
      </w:r>
      <w:r w:rsidRPr="00136624">
        <w:rPr>
          <w:rFonts w:ascii="Times New Roman" w:eastAsia="Calibri" w:hAnsi="Times New Roman" w:cs="Times New Roman"/>
          <w:sz w:val="20"/>
          <w:szCs w:val="20"/>
        </w:rPr>
        <w:t>(компакт-диск, л.д. 1</w:t>
      </w:r>
      <w:r w:rsidRPr="00136624" w:rsidR="008B64F9">
        <w:rPr>
          <w:rFonts w:ascii="Times New Roman" w:eastAsia="Calibri" w:hAnsi="Times New Roman" w:cs="Times New Roman"/>
          <w:sz w:val="20"/>
          <w:szCs w:val="20"/>
        </w:rPr>
        <w:t>0</w:t>
      </w: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); </w:t>
      </w:r>
      <w:r w:rsidRPr="00136624" w:rsidR="008B64F9">
        <w:rPr>
          <w:rFonts w:ascii="Times New Roman" w:eastAsia="Calibri" w:hAnsi="Times New Roman" w:cs="Times New Roman"/>
          <w:sz w:val="20"/>
          <w:szCs w:val="20"/>
        </w:rPr>
        <w:t xml:space="preserve">рапортом инспектора ДПС СОП №1 с дислокацией г. Армянск </w:t>
      </w:r>
      <w:r w:rsidRPr="00136624" w:rsidR="008B64F9">
        <w:rPr>
          <w:rFonts w:ascii="Times New Roman" w:eastAsia="Calibri" w:hAnsi="Times New Roman" w:cs="Times New Roman"/>
          <w:sz w:val="20"/>
          <w:szCs w:val="20"/>
        </w:rPr>
        <w:t>от</w:t>
      </w:r>
      <w:r w:rsidRPr="00136624" w:rsidR="008B64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36624" w:rsidR="00136624">
        <w:rPr>
          <w:rFonts w:ascii="Times New Roman" w:eastAsia="Calibri" w:hAnsi="Times New Roman" w:cs="Times New Roman"/>
          <w:sz w:val="20"/>
          <w:szCs w:val="20"/>
        </w:rPr>
        <w:t xml:space="preserve">&lt;дата &gt; </w:t>
      </w:r>
      <w:r w:rsidRPr="00136624" w:rsidR="008B64F9">
        <w:rPr>
          <w:rFonts w:ascii="Times New Roman" w:eastAsia="Calibri" w:hAnsi="Times New Roman" w:cs="Times New Roman"/>
          <w:sz w:val="20"/>
          <w:szCs w:val="20"/>
        </w:rPr>
        <w:t xml:space="preserve">(л.д.9); </w:t>
      </w:r>
      <w:r w:rsidRPr="00136624">
        <w:rPr>
          <w:rFonts w:ascii="Times New Roman" w:hAnsi="Times New Roman" w:cs="Times New Roman"/>
          <w:color w:val="000000" w:themeColor="text1"/>
          <w:sz w:val="20"/>
          <w:szCs w:val="20"/>
        </w:rPr>
        <w:t>сведениями ИЦ МВД по Республике Крым, согласно которым Скакун Р.М. не является лицом, имеющим судимость за совершение преступления, предусмотренного ч. 2, 4, 6 ст. 264 или ст. 264.1 УК РФ (л.д.</w:t>
      </w:r>
      <w:r w:rsidRPr="00136624" w:rsidR="008B64F9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Pr="00136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); </w:t>
      </w:r>
      <w:r w:rsidRPr="00136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согласно дополнению к протоколу об административном правонарушении от </w:t>
      </w:r>
      <w:r w:rsidRPr="00136624" w:rsidR="00136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&lt;дата &gt;  </w:t>
      </w:r>
      <w:r w:rsidRPr="00136624">
        <w:rPr>
          <w:rFonts w:ascii="Times New Roman" w:hAnsi="Times New Roman" w:cs="Times New Roman"/>
          <w:color w:val="000000" w:themeColor="text1"/>
          <w:sz w:val="20"/>
          <w:szCs w:val="20"/>
        </w:rPr>
        <w:t>Скакун Р.М. среди лишенных права управления транспортными средствами не значится, водительское удостоверение не получал</w:t>
      </w:r>
      <w:r w:rsidRPr="00136624" w:rsidR="008B64F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136624">
        <w:rPr>
          <w:rFonts w:ascii="Times New Roman" w:hAnsi="Times New Roman" w:cs="Times New Roman"/>
          <w:color w:val="000000" w:themeColor="text1"/>
          <w:sz w:val="20"/>
          <w:szCs w:val="20"/>
        </w:rPr>
        <w:t>, по ст.12.26 ч.1, ст.12.8 ч.1 КоАП РФ не привлекался (л.д.1</w:t>
      </w:r>
      <w:r w:rsidRPr="00136624" w:rsidR="008B64F9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136624">
        <w:rPr>
          <w:rFonts w:ascii="Times New Roman" w:hAnsi="Times New Roman" w:cs="Times New Roman"/>
          <w:color w:val="000000" w:themeColor="text1"/>
          <w:sz w:val="20"/>
          <w:szCs w:val="20"/>
        </w:rPr>
        <w:t>); в базе данных ФИС ГИБДД-М сведений о получении Скакун Р.М. водительского удостоверения не имеется (л.д.13</w:t>
      </w:r>
      <w:r w:rsidRPr="00136624" w:rsidR="008B64F9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0D1B49" w:rsidRPr="00136624" w:rsidP="001366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6624">
        <w:rPr>
          <w:rFonts w:ascii="Times New Roman" w:eastAsia="Calibri" w:hAnsi="Times New Roman" w:cs="Times New Roman"/>
          <w:sz w:val="20"/>
          <w:szCs w:val="20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0D1B49" w:rsidRPr="00136624" w:rsidP="008B64F9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0"/>
          <w:szCs w:val="20"/>
        </w:rPr>
      </w:pPr>
      <w:r w:rsidRPr="00136624">
        <w:rPr>
          <w:sz w:val="20"/>
          <w:szCs w:val="20"/>
        </w:rPr>
        <w:t>Согласно п.1.2 Правил дорожного движения РФ «Мопед»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</w:t>
      </w:r>
      <w:r w:rsidRPr="00136624">
        <w:rPr>
          <w:sz w:val="20"/>
          <w:szCs w:val="20"/>
        </w:rPr>
        <w:t xml:space="preserve"> К мопедам приравниваются квадрициклы, имеющие аналогичные технические характеристики.</w:t>
      </w:r>
    </w:p>
    <w:p w:rsidR="000D1B49" w:rsidRPr="00136624" w:rsidP="000D1B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36624">
        <w:rPr>
          <w:rFonts w:ascii="Times New Roman" w:hAnsi="Times New Roman" w:cs="Times New Roman"/>
          <w:sz w:val="20"/>
          <w:szCs w:val="20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D1B49" w:rsidRPr="00136624" w:rsidP="000D1B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624">
        <w:rPr>
          <w:rFonts w:ascii="Times New Roman" w:hAnsi="Times New Roman" w:cs="Times New Roman"/>
          <w:sz w:val="20"/>
          <w:szCs w:val="20"/>
        </w:rPr>
        <w:t xml:space="preserve">Пунктом 2.1.1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 </w:t>
      </w:r>
      <w:r w:rsidRPr="00136624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подкатегории;</w:t>
      </w:r>
    </w:p>
    <w:p w:rsidR="000D1B49" w:rsidRPr="00136624" w:rsidP="000D1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С </w:t>
      </w:r>
      <w:r w:rsidRPr="00136624">
        <w:rPr>
          <w:rFonts w:ascii="Times New Roman" w:eastAsia="Calibri" w:hAnsi="Times New Roman" w:cs="Times New Roman"/>
          <w:sz w:val="20"/>
          <w:szCs w:val="20"/>
        </w:rPr>
        <w:t>учётом</w:t>
      </w: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 установленных по делу обстоятельств требования указанных норм Скакун Р.М. не соблюдены.</w:t>
      </w:r>
    </w:p>
    <w:p w:rsidR="000D1B49" w:rsidRPr="00136624" w:rsidP="000D1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6624">
        <w:rPr>
          <w:rFonts w:ascii="Times New Roman" w:eastAsia="Calibri" w:hAnsi="Times New Roman" w:cs="Times New Roman"/>
          <w:sz w:val="20"/>
          <w:szCs w:val="20"/>
        </w:rPr>
        <w:t>Исследовав и оценив доказательства в их совокупности, мировой судья считает, что вина Скакун Р.М. установлена.</w:t>
      </w:r>
    </w:p>
    <w:p w:rsidR="000D1B49" w:rsidRPr="00136624" w:rsidP="000D1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662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Таким образом, действия Скакун Р.М. </w:t>
      </w:r>
      <w:r w:rsidRPr="00136624">
        <w:rPr>
          <w:rFonts w:ascii="Times New Roman" w:eastAsia="Calibri" w:hAnsi="Times New Roman" w:cs="Times New Roman"/>
          <w:sz w:val="20"/>
          <w:szCs w:val="20"/>
        </w:rPr>
        <w:t>содержат состав административного правонарушения, предусмотренного</w:t>
      </w:r>
      <w:r w:rsidRPr="0013662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по ч. 3 ст. 12.8 Кодекса Российской Федерации об административных правонарушениях, </w:t>
      </w:r>
      <w:r w:rsidRPr="00136624">
        <w:rPr>
          <w:rFonts w:ascii="Times New Roman" w:hAnsi="Times New Roman" w:cs="Times New Roman"/>
          <w:sz w:val="20"/>
          <w:szCs w:val="20"/>
        </w:rPr>
        <w:t xml:space="preserve">как </w:t>
      </w:r>
      <w:r w:rsidRPr="00136624">
        <w:rPr>
          <w:rFonts w:ascii="Times New Roman" w:hAnsi="Times New Roman" w:cs="Times New Roman"/>
          <w:sz w:val="20"/>
          <w:szCs w:val="20"/>
        </w:rPr>
        <w:t xml:space="preserve">управление транспортным средством водителем, находящимся в состоянии опьянения и не имеющим права управления транспортными средствами, при отсутствии в действиях уголовно наказуемого деяния. </w:t>
      </w:r>
    </w:p>
    <w:p w:rsidR="008B64F9" w:rsidRPr="00136624" w:rsidP="000D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Обстоятельствами, смягчающими административную ответственность, признается </w:t>
      </w:r>
      <w:r w:rsidRPr="0013662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признание вины, раскаяние в </w:t>
      </w:r>
      <w:r w:rsidRPr="0013662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содеянном</w:t>
      </w:r>
      <w:r w:rsidRPr="0013662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наличие двоих малолетних детей.</w:t>
      </w:r>
    </w:p>
    <w:p w:rsidR="000D1B49" w:rsidRPr="00136624" w:rsidP="000D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3662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Обстоятельств, предусмотренных ст. 24.5 КоАП РФ, исключающих производство по делу, </w:t>
      </w: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и отягчающих административную ответственность, </w:t>
      </w:r>
      <w:r w:rsidRPr="00136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мировым </w:t>
      </w:r>
      <w:r w:rsidRPr="0013662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судьёй не установлено.</w:t>
      </w:r>
    </w:p>
    <w:p w:rsidR="000D1B49" w:rsidRPr="00136624" w:rsidP="000D1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0D1B49" w:rsidRPr="00136624" w:rsidP="000D1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6624">
        <w:rPr>
          <w:rFonts w:ascii="Times New Roman" w:eastAsia="Calibri" w:hAnsi="Times New Roman" w:cs="Times New Roman"/>
          <w:sz w:val="20"/>
          <w:szCs w:val="20"/>
        </w:rPr>
        <w:t>Мировым судьёй установлено, что Скакун Р.М.</w:t>
      </w:r>
      <w:r w:rsidRPr="00136624" w:rsidR="008B64F9">
        <w:rPr>
          <w:rFonts w:ascii="Times New Roman" w:eastAsia="Calibri" w:hAnsi="Times New Roman" w:cs="Times New Roman"/>
          <w:sz w:val="20"/>
          <w:szCs w:val="20"/>
        </w:rPr>
        <w:t xml:space="preserve"> имеет двоих малолетних детей </w:t>
      </w:r>
      <w:r w:rsidRPr="00136624" w:rsidR="00136624">
        <w:rPr>
          <w:rFonts w:ascii="Times New Roman" w:eastAsia="Calibri" w:hAnsi="Times New Roman" w:cs="Times New Roman"/>
          <w:sz w:val="20"/>
          <w:szCs w:val="20"/>
        </w:rPr>
        <w:t>&lt;ФИО&gt;, &lt;дата &gt;</w:t>
      </w:r>
      <w:r w:rsidRPr="00136624" w:rsidR="008B64F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36624" w:rsidR="00136624">
        <w:rPr>
          <w:rFonts w:ascii="Times New Roman" w:eastAsia="Calibri" w:hAnsi="Times New Roman" w:cs="Times New Roman"/>
          <w:sz w:val="20"/>
          <w:szCs w:val="20"/>
        </w:rPr>
        <w:t>&lt;ФИО&gt;, &lt;дата &gt;</w:t>
      </w:r>
      <w:r w:rsidRPr="00136624" w:rsidR="008B64F9">
        <w:rPr>
          <w:rFonts w:ascii="Times New Roman" w:eastAsia="Calibri" w:hAnsi="Times New Roman" w:cs="Times New Roman"/>
          <w:sz w:val="20"/>
          <w:szCs w:val="20"/>
        </w:rPr>
        <w:t xml:space="preserve">, не достигших 14 лет, </w:t>
      </w:r>
      <w:r w:rsidRPr="00136624">
        <w:rPr>
          <w:rFonts w:ascii="Times New Roman" w:eastAsia="Calibri" w:hAnsi="Times New Roman" w:cs="Times New Roman"/>
          <w:sz w:val="20"/>
          <w:szCs w:val="20"/>
        </w:rPr>
        <w:t>в силу ч.2 ст.3.9 КоАП РФ административный арест к не</w:t>
      </w:r>
      <w:r w:rsidRPr="00136624" w:rsidR="008B64F9">
        <w:rPr>
          <w:rFonts w:ascii="Times New Roman" w:eastAsia="Calibri" w:hAnsi="Times New Roman" w:cs="Times New Roman"/>
          <w:sz w:val="20"/>
          <w:szCs w:val="20"/>
        </w:rPr>
        <w:t>й</w:t>
      </w: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 не может применяться. </w:t>
      </w:r>
    </w:p>
    <w:p w:rsidR="000D1B49" w:rsidRPr="00136624" w:rsidP="000D1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6624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Скакун Р.М. административного правонарушения, личность виновно</w:t>
      </w:r>
      <w:r w:rsidRPr="00136624" w:rsidR="008B64F9">
        <w:rPr>
          <w:rFonts w:ascii="Times New Roman" w:eastAsia="Calibri" w:hAnsi="Times New Roman" w:cs="Times New Roman"/>
          <w:sz w:val="20"/>
          <w:szCs w:val="20"/>
        </w:rPr>
        <w:t>й</w:t>
      </w:r>
      <w:r w:rsidRPr="00136624">
        <w:rPr>
          <w:rFonts w:ascii="Times New Roman" w:eastAsia="Calibri" w:hAnsi="Times New Roman" w:cs="Times New Roman"/>
          <w:sz w:val="20"/>
          <w:szCs w:val="20"/>
        </w:rPr>
        <w:t>, е</w:t>
      </w:r>
      <w:r w:rsidRPr="00136624" w:rsidR="008B64F9">
        <w:rPr>
          <w:rFonts w:ascii="Times New Roman" w:eastAsia="Calibri" w:hAnsi="Times New Roman" w:cs="Times New Roman"/>
          <w:sz w:val="20"/>
          <w:szCs w:val="20"/>
        </w:rPr>
        <w:t>е</w:t>
      </w: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 положение</w:t>
      </w:r>
      <w:r w:rsidRPr="00136624" w:rsidR="008B64F9">
        <w:rPr>
          <w:rFonts w:ascii="Times New Roman" w:eastAsia="Calibri" w:hAnsi="Times New Roman" w:cs="Times New Roman"/>
          <w:sz w:val="20"/>
          <w:szCs w:val="20"/>
        </w:rPr>
        <w:t>, наличие смягчающих обстоятельств</w:t>
      </w:r>
      <w:r w:rsidRPr="0013662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D1B49" w:rsidRPr="00136624" w:rsidP="000D1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36624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D1B49" w:rsidRPr="00136624" w:rsidP="000D1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3662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С учётом </w:t>
      </w:r>
      <w:r w:rsidRPr="0013662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изложенного</w:t>
      </w:r>
      <w:r w:rsidRPr="0013662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руководствуясь ст. 29.9 – 29.11 КоАП РФ, мировой судья</w:t>
      </w:r>
    </w:p>
    <w:p w:rsidR="000D1B49" w:rsidRPr="00136624" w:rsidP="000D1B4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136624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п</w:t>
      </w:r>
      <w:r w:rsidRPr="00136624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о с т а н о в и л :</w:t>
      </w:r>
    </w:p>
    <w:p w:rsidR="000D1B49" w:rsidRPr="00136624" w:rsidP="000D1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662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Скакун Раису Михайловну признать </w:t>
      </w: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виновной в совершении административного правонарушения, предусмотренного ч. 3 ст. 12.8 Кодекса РФ об административных правонарушениях, и назначить ей наказание в виде административного штрафа в размере 30000 (тридцать тысяч) рублей.  </w:t>
      </w:r>
    </w:p>
    <w:p w:rsidR="000D1B49" w:rsidRPr="00136624" w:rsidP="000D1B4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136624">
        <w:rPr>
          <w:rFonts w:eastAsia="Calibri"/>
          <w:sz w:val="20"/>
          <w:szCs w:val="20"/>
        </w:rPr>
        <w:tab/>
        <w:t>Административный штраф в сумме 30000 (тридцать тысяч) рублей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номер счета 03100643000000017500 в Отделение Республика Крым Банка России,  БИК 013510002, кор/сч. 40102810645370000035, КБК 18811601123010001140, УИН 1881049124210000</w:t>
      </w:r>
      <w:r w:rsidRPr="00136624" w:rsidR="008B64F9">
        <w:rPr>
          <w:rFonts w:eastAsia="Calibri"/>
          <w:sz w:val="20"/>
          <w:szCs w:val="20"/>
        </w:rPr>
        <w:t>2</w:t>
      </w:r>
      <w:r w:rsidRPr="00136624">
        <w:rPr>
          <w:rFonts w:eastAsia="Calibri"/>
          <w:sz w:val="20"/>
          <w:szCs w:val="20"/>
        </w:rPr>
        <w:t>1</w:t>
      </w:r>
      <w:r w:rsidRPr="00136624" w:rsidR="008B64F9">
        <w:rPr>
          <w:rFonts w:eastAsia="Calibri"/>
          <w:sz w:val="20"/>
          <w:szCs w:val="20"/>
        </w:rPr>
        <w:t>47</w:t>
      </w:r>
      <w:r w:rsidRPr="00136624">
        <w:rPr>
          <w:rFonts w:eastAsia="Calibri"/>
          <w:sz w:val="20"/>
          <w:szCs w:val="20"/>
        </w:rPr>
        <w:t>.</w:t>
      </w:r>
    </w:p>
    <w:p w:rsidR="000D1B49" w:rsidRPr="00136624" w:rsidP="000D1B4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36624">
        <w:rPr>
          <w:rFonts w:ascii="Times New Roman" w:hAnsi="Times New Roman"/>
          <w:sz w:val="20"/>
          <w:szCs w:val="20"/>
        </w:rPr>
        <w:t xml:space="preserve">Квитанция об уплате штрафа должна быть представлена </w:t>
      </w:r>
      <w:r w:rsidRPr="00136624">
        <w:rPr>
          <w:rFonts w:ascii="Times New Roman" w:eastAsia="Arial Unicode MS" w:hAnsi="Times New Roman"/>
          <w:sz w:val="20"/>
          <w:szCs w:val="20"/>
          <w:lang w:eastAsia="ru-RU"/>
        </w:rPr>
        <w:t xml:space="preserve">мировому судье </w:t>
      </w:r>
      <w:r w:rsidRPr="0013662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судебного участка № 60 Красноперекопского судебного района</w:t>
      </w:r>
      <w:r w:rsidRPr="00136624">
        <w:rPr>
          <w:rFonts w:ascii="Times New Roman" w:hAnsi="Times New Roman"/>
          <w:sz w:val="20"/>
          <w:szCs w:val="20"/>
        </w:rPr>
        <w:t xml:space="preserve"> Республики Крым до истечения срока уплаты штрафа. </w:t>
      </w:r>
    </w:p>
    <w:p w:rsidR="000D1B49" w:rsidRPr="00136624" w:rsidP="000D1B4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36624">
        <w:rPr>
          <w:rFonts w:ascii="Times New Roman" w:hAnsi="Times New Roman"/>
          <w:sz w:val="20"/>
          <w:szCs w:val="20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D1B49" w:rsidRPr="00136624" w:rsidP="000D1B4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36624">
        <w:rPr>
          <w:rFonts w:ascii="Times New Roman" w:hAnsi="Times New Roman"/>
          <w:sz w:val="20"/>
          <w:szCs w:val="20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D1B49" w:rsidRPr="00136624" w:rsidP="000D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136624" w:rsidR="008B64F9">
        <w:rPr>
          <w:rFonts w:ascii="Times New Roman" w:eastAsia="Calibri" w:hAnsi="Times New Roman" w:cs="Times New Roman"/>
          <w:sz w:val="20"/>
          <w:szCs w:val="20"/>
        </w:rPr>
        <w:t xml:space="preserve">дней </w:t>
      </w: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со дня </w:t>
      </w:r>
      <w:r w:rsidRPr="00136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136624">
        <w:rPr>
          <w:rFonts w:ascii="Times New Roman" w:eastAsia="Calibri" w:hAnsi="Times New Roman" w:cs="Times New Roman"/>
          <w:sz w:val="20"/>
          <w:szCs w:val="20"/>
        </w:rPr>
        <w:t xml:space="preserve">через мирового судью или непосредственно в суд, уполномоченный рассматривать жалобу. </w:t>
      </w:r>
    </w:p>
    <w:p w:rsidR="000D1B49" w:rsidRPr="00136624" w:rsidP="000D1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1B49" w:rsidP="000D1B4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6624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136624">
        <w:rPr>
          <w:rFonts w:ascii="Times New Roman" w:eastAsia="Calibri" w:hAnsi="Times New Roman" w:cs="Times New Roman"/>
          <w:sz w:val="20"/>
          <w:szCs w:val="20"/>
        </w:rPr>
        <w:tab/>
      </w:r>
      <w:r w:rsidRPr="00136624">
        <w:rPr>
          <w:rFonts w:ascii="Times New Roman" w:eastAsia="Calibri" w:hAnsi="Times New Roman" w:cs="Times New Roman"/>
          <w:sz w:val="20"/>
          <w:szCs w:val="20"/>
        </w:rPr>
        <w:tab/>
      </w:r>
      <w:r w:rsidRPr="00136624">
        <w:rPr>
          <w:rFonts w:ascii="Times New Roman" w:eastAsia="Calibri" w:hAnsi="Times New Roman" w:cs="Times New Roman"/>
          <w:sz w:val="20"/>
          <w:szCs w:val="20"/>
        </w:rPr>
        <w:tab/>
      </w:r>
      <w:r w:rsidRPr="00136624">
        <w:rPr>
          <w:rFonts w:ascii="Times New Roman" w:eastAsia="Calibri" w:hAnsi="Times New Roman" w:cs="Times New Roman"/>
          <w:sz w:val="20"/>
          <w:szCs w:val="20"/>
        </w:rPr>
        <w:tab/>
      </w:r>
      <w:r w:rsidRPr="00136624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136624">
        <w:rPr>
          <w:rFonts w:ascii="Times New Roman" w:eastAsia="Calibri" w:hAnsi="Times New Roman" w:cs="Times New Roman"/>
          <w:sz w:val="20"/>
          <w:szCs w:val="20"/>
        </w:rPr>
        <w:tab/>
      </w:r>
      <w:r w:rsidRPr="00136624">
        <w:rPr>
          <w:rFonts w:ascii="Times New Roman" w:eastAsia="Calibri" w:hAnsi="Times New Roman" w:cs="Times New Roman"/>
          <w:sz w:val="20"/>
          <w:szCs w:val="20"/>
        </w:rPr>
        <w:tab/>
      </w:r>
      <w:r w:rsidRPr="00136624">
        <w:rPr>
          <w:rFonts w:ascii="Times New Roman" w:eastAsia="Calibri" w:hAnsi="Times New Roman" w:cs="Times New Roman"/>
          <w:sz w:val="20"/>
          <w:szCs w:val="20"/>
        </w:rPr>
        <w:tab/>
      </w:r>
      <w:r w:rsidRPr="00136624">
        <w:rPr>
          <w:rFonts w:ascii="Times New Roman" w:eastAsia="Calibri" w:hAnsi="Times New Roman" w:cs="Times New Roman"/>
          <w:sz w:val="20"/>
          <w:szCs w:val="20"/>
        </w:rPr>
        <w:tab/>
        <w:t xml:space="preserve">Д.Б. Оконова </w:t>
      </w:r>
    </w:p>
    <w:p w:rsidR="00136624" w:rsidP="000D1B4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36624" w:rsidRPr="00136624" w:rsidP="000D1B4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36624" w:rsidRPr="00136624" w:rsidP="000D1B4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36624" w:rsidRPr="00136624" w:rsidP="0013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6624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136624" w:rsidRPr="00136624" w:rsidP="0013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6624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136624" w:rsidRPr="00136624" w:rsidP="0013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6624">
        <w:rPr>
          <w:rFonts w:ascii="Times New Roman" w:eastAsia="Times New Roman" w:hAnsi="Times New Roman" w:cs="Times New Roman"/>
          <w:sz w:val="20"/>
          <w:szCs w:val="20"/>
        </w:rPr>
        <w:t xml:space="preserve">помощник мирового судьи _______________ М.А. </w:t>
      </w:r>
      <w:r w:rsidRPr="00136624">
        <w:rPr>
          <w:rFonts w:ascii="Times New Roman" w:eastAsia="Times New Roman" w:hAnsi="Times New Roman" w:cs="Times New Roman"/>
          <w:sz w:val="20"/>
          <w:szCs w:val="20"/>
        </w:rPr>
        <w:t>Гевак</w:t>
      </w:r>
    </w:p>
    <w:p w:rsidR="00136624" w:rsidRPr="00136624" w:rsidP="0013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6624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</w:p>
    <w:p w:rsidR="00136624" w:rsidRPr="00136624" w:rsidP="0013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136624">
        <w:rPr>
          <w:rFonts w:ascii="Times New Roman" w:eastAsia="Times New Roman" w:hAnsi="Times New Roman" w:cs="Times New Roman"/>
          <w:sz w:val="20"/>
          <w:szCs w:val="20"/>
        </w:rPr>
        <w:t>Мировой судья  ________________________  Д.Б. Оконова</w:t>
      </w:r>
    </w:p>
    <w:p w:rsidR="00136624" w:rsidRPr="00136624" w:rsidP="0013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36624">
        <w:rPr>
          <w:rFonts w:ascii="Times New Roman" w:eastAsia="Times New Roman" w:hAnsi="Times New Roman" w:cs="Times New Roman"/>
          <w:iCs/>
          <w:sz w:val="20"/>
          <w:szCs w:val="20"/>
        </w:rPr>
        <w:t>«____»_____________ 20___г.</w:t>
      </w:r>
    </w:p>
    <w:p w:rsidR="00136624" w:rsidRPr="00136624" w:rsidP="0013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36624" w:rsidRPr="00136624" w:rsidP="000D1B49">
      <w:pPr>
        <w:spacing w:after="0" w:line="240" w:lineRule="auto"/>
        <w:jc w:val="both"/>
        <w:rPr>
          <w:sz w:val="20"/>
          <w:szCs w:val="20"/>
        </w:rPr>
      </w:pPr>
    </w:p>
    <w:p w:rsidR="00A71EA5"/>
    <w:sectPr w:rsidSect="00240B7D">
      <w:headerReference w:type="default" r:id="rId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62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F3"/>
    <w:rsid w:val="00011E3A"/>
    <w:rsid w:val="000D1B49"/>
    <w:rsid w:val="00136624"/>
    <w:rsid w:val="003C0478"/>
    <w:rsid w:val="005B1DDE"/>
    <w:rsid w:val="00704C50"/>
    <w:rsid w:val="00712481"/>
    <w:rsid w:val="007D1456"/>
    <w:rsid w:val="00816745"/>
    <w:rsid w:val="008B64F9"/>
    <w:rsid w:val="00A71EA5"/>
    <w:rsid w:val="00B47EC7"/>
    <w:rsid w:val="00DF5488"/>
    <w:rsid w:val="00F101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D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D1B49"/>
  </w:style>
  <w:style w:type="paragraph" w:styleId="NormalWeb">
    <w:name w:val="Normal (Web)"/>
    <w:basedOn w:val="Normal"/>
    <w:uiPriority w:val="99"/>
    <w:semiHidden/>
    <w:unhideWhenUsed/>
    <w:rsid w:val="000D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