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5A362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Дело № 5-60-5</w:t>
      </w:r>
      <w:r w:rsidRPr="005A3622" w:rsidR="00D6021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76</w:t>
      </w:r>
      <w:r w:rsidRPr="005A36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/2024</w:t>
      </w:r>
    </w:p>
    <w:p w:rsidR="00C86D17" w:rsidRPr="005A362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УИД 91</w:t>
      </w:r>
      <w:r w:rsidRPr="005A3622" w:rsidR="00D6021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5A3622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S</w:t>
      </w:r>
      <w:r w:rsidRPr="005A36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5A3622" w:rsidR="00D6021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5A36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0-01-2024-00</w:t>
      </w:r>
      <w:r w:rsidRPr="005A3622" w:rsidR="00D6021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2098-95</w:t>
      </w:r>
    </w:p>
    <w:p w:rsidR="00C86D17" w:rsidRPr="005A362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86D17" w:rsidRPr="005A3622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A3622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П</w:t>
      </w:r>
      <w:r w:rsidRPr="005A3622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 С Т А Н О В Л Е Н И Е</w:t>
      </w:r>
    </w:p>
    <w:p w:rsidR="00C86D17" w:rsidRPr="005A3622" w:rsidP="00C86D1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  <w:r w:rsidRPr="005A3622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 назначении административного наказания</w:t>
      </w:r>
    </w:p>
    <w:p w:rsidR="00C86D17" w:rsidRPr="005A3622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г. Красноперекопск</w:t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  <w:t>1</w:t>
      </w:r>
      <w:r w:rsidRPr="005A3622" w:rsidR="00D6021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9</w:t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декабря 2024 г.</w:t>
      </w:r>
    </w:p>
    <w:p w:rsidR="00C86D17" w:rsidRPr="005A3622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Мировой судья </w:t>
      </w:r>
      <w:r w:rsidRPr="005A36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рассмотрев в помещении суда по </w:t>
      </w:r>
      <w:r w:rsidRPr="005A36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296002, РФ, Республика Крым, г. Красноперекопск, мкр. 10, д. 4, дело об административном 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C86D17" w:rsidRPr="005A3622" w:rsidP="00D60210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5A362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Османова</w:t>
      </w:r>
      <w:r w:rsidRPr="005A362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Сервера </w:t>
      </w:r>
      <w:r w:rsidRPr="005A362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Сулеймановича</w:t>
      </w:r>
      <w:r w:rsidRPr="005A362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5A3622" w:rsidR="005A362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&lt;персональные данные&gt;</w:t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, </w:t>
      </w:r>
    </w:p>
    <w:p w:rsidR="00C86D17" w:rsidRPr="005A3622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A3622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у с т а н о в и л</w:t>
      </w:r>
      <w:r w:rsidRPr="005A3622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 xml:space="preserve"> :</w:t>
      </w:r>
    </w:p>
    <w:p w:rsidR="00C86D17" w:rsidRPr="005A362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>Османов С.С. нанес побои потерпевшему Абдусаитову Т.И., при следующих обстоятельствах.</w:t>
      </w:r>
    </w:p>
    <w:p w:rsidR="00C86D17" w:rsidRPr="005A362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&lt;дата &gt;   </w:t>
      </w:r>
      <w:r w:rsidRPr="005A3622" w:rsidR="00E02E63">
        <w:rPr>
          <w:rFonts w:ascii="Times New Roman" w:hAnsi="Times New Roman" w:cs="Times New Roman"/>
          <w:color w:val="000000"/>
          <w:sz w:val="20"/>
          <w:szCs w:val="20"/>
        </w:rPr>
        <w:t xml:space="preserve">примерно в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&lt;данные изъяты&gt; </w:t>
      </w:r>
      <w:r w:rsidRPr="005A3622" w:rsidR="00E02E63">
        <w:rPr>
          <w:rFonts w:ascii="Times New Roman" w:hAnsi="Times New Roman" w:cs="Times New Roman"/>
          <w:color w:val="000000"/>
          <w:sz w:val="20"/>
          <w:szCs w:val="20"/>
        </w:rPr>
        <w:t xml:space="preserve">мин. Османов С.С., находясь по адресу: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&lt;адрес&gt;</w:t>
      </w:r>
      <w:r w:rsidRPr="005A3622" w:rsidR="00E02E63">
        <w:rPr>
          <w:rFonts w:ascii="Times New Roman" w:hAnsi="Times New Roman" w:cs="Times New Roman"/>
          <w:color w:val="000000"/>
          <w:sz w:val="20"/>
          <w:szCs w:val="20"/>
        </w:rPr>
        <w:t xml:space="preserve">, на почве внезапно возникших неприязненных отношений нанес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&lt;ФИО&gt;  </w:t>
      </w:r>
      <w:r w:rsidRPr="005A3622" w:rsidR="00E02E63">
        <w:rPr>
          <w:rFonts w:ascii="Times New Roman" w:hAnsi="Times New Roman" w:cs="Times New Roman"/>
          <w:color w:val="000000"/>
          <w:sz w:val="20"/>
          <w:szCs w:val="20"/>
        </w:rPr>
        <w:t>два удара кулаком в область лица, палкой не менее двух ударов по туловищу, причинив телесные повреждения, не повлекшие за собой вреда здоровью и последствий, указанных в ст.115 УК РФ.</w:t>
      </w:r>
    </w:p>
    <w:p w:rsidR="0006461F" w:rsidRPr="005A3622" w:rsidP="000646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В судебном заседании </w:t>
      </w:r>
      <w:r w:rsidRPr="005A3622" w:rsidR="00D6021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Османову С.С.</w:t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разъяснены процессуальные права, предусмотренные ч. 2 ст. 24.2, ч. 1 ст. 25.1 КоАП РФ, а также положения ст. 51 Конституции РФ. </w:t>
      </w:r>
      <w:r w:rsidRPr="005A3622" w:rsidR="00D6021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Османов С.С.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отвода судье и ходатайств, в том числе о ведении протокола судебного заседания, не заявил, в</w:t>
      </w:r>
      <w:r w:rsidRPr="005A36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ину в совершении правонарушения признал, обстоятельства, изложенные в протоколе об административном правонарушении, не оспаривал, пояснил, что </w:t>
      </w:r>
      <w:r w:rsidRPr="005A3622" w:rsidR="005A36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&lt;ФИО&gt; </w:t>
      </w:r>
      <w:r w:rsidRPr="005A36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избил его малолетнего сына. Он пришел к нему, чтобы выяснить причину. </w:t>
      </w:r>
      <w:r w:rsidRPr="005A3622" w:rsidR="005A36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&lt;ФИО&gt;     </w:t>
      </w:r>
      <w:r w:rsidRPr="005A36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вышел из двора с палкой в руках, пытался его ударить. Он изворачивался. В ответ на действия </w:t>
      </w:r>
      <w:r w:rsidRPr="005A3622" w:rsidR="005A36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&lt;ФИО&gt;  </w:t>
      </w:r>
      <w:r w:rsidRPr="005A36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два раза ударил его кулаком по лицу, отобрал палку и ударил его палкой. </w:t>
      </w:r>
    </w:p>
    <w:p w:rsidR="00C86D17" w:rsidRPr="005A3622" w:rsidP="0006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>Потерпевш</w:t>
      </w:r>
      <w:r w:rsidRPr="005A3622" w:rsidR="00D60210">
        <w:rPr>
          <w:rFonts w:ascii="Times New Roman" w:hAnsi="Times New Roman" w:cs="Times New Roman"/>
          <w:color w:val="000000"/>
          <w:sz w:val="20"/>
          <w:szCs w:val="20"/>
        </w:rPr>
        <w:t xml:space="preserve">ий 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 xml:space="preserve">&lt;ФИО&gt; </w:t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отвода судье и ходатайств, в том числе о ведении протокола судебного заседания, не заявил,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обстоятельства, изложенные в протоколе об административном правонарушении, </w:t>
      </w:r>
      <w:r w:rsidRPr="005A3622" w:rsidR="0006461F">
        <w:rPr>
          <w:rFonts w:ascii="Times New Roman" w:hAnsi="Times New Roman" w:cs="Times New Roman"/>
          <w:color w:val="000000"/>
          <w:sz w:val="20"/>
          <w:szCs w:val="20"/>
        </w:rPr>
        <w:t xml:space="preserve">не оспаривал, пояснил, что Османов С.С. ударил его в глаз, по спине. В больницу за медицинской помощью не обращался. У него синяки на теле и глазу. Переломов нет. 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>Выслушав участников производства по делу, исследовав материалы дела, мировой судья пришёл к следующему.</w:t>
      </w:r>
    </w:p>
    <w:p w:rsidR="00C86D17" w:rsidRPr="005A3622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6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</w:t>
      </w:r>
      <w:r w:rsidRPr="005A36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обязательные работы на срок от шестидесяти до ста двадцати часов.</w:t>
      </w:r>
    </w:p>
    <w:p w:rsidR="00C86D17" w:rsidRPr="005A3622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5A3622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 xml:space="preserve"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Приказом Минздравсоцразвития РФ от 24 апреля 2008 года N 194н </w:t>
      </w:r>
      <w:r w:rsidRPr="005A3622" w:rsidR="00D60210">
        <w:rPr>
          <w:rFonts w:ascii="Times New Roman" w:hAnsi="Times New Roman" w:cs="Times New Roman"/>
          <w:sz w:val="20"/>
          <w:szCs w:val="20"/>
        </w:rPr>
        <w:t>«</w:t>
      </w:r>
      <w:r w:rsidRPr="005A3622">
        <w:rPr>
          <w:rFonts w:ascii="Times New Roman" w:hAnsi="Times New Roman" w:cs="Times New Roman"/>
          <w:sz w:val="20"/>
          <w:szCs w:val="20"/>
        </w:rPr>
        <w:t>Об утверждении Медицинских критериев определения степени тяжести вреда,</w:t>
      </w:r>
      <w:r w:rsidRPr="005A3622" w:rsidR="00D60210">
        <w:rPr>
          <w:rFonts w:ascii="Times New Roman" w:hAnsi="Times New Roman" w:cs="Times New Roman"/>
          <w:sz w:val="20"/>
          <w:szCs w:val="20"/>
        </w:rPr>
        <w:t xml:space="preserve"> причиненного здоровью человека»</w:t>
      </w:r>
      <w:r w:rsidRPr="005A3622">
        <w:rPr>
          <w:rFonts w:ascii="Times New Roman" w:hAnsi="Times New Roman" w:cs="Times New Roman"/>
          <w:sz w:val="20"/>
          <w:szCs w:val="20"/>
        </w:rPr>
        <w:t>.</w:t>
      </w:r>
    </w:p>
    <w:p w:rsidR="00C86D17" w:rsidRPr="005A3622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 w:rsidRPr="005A3622">
        <w:rPr>
          <w:color w:val="000000"/>
          <w:sz w:val="20"/>
          <w:szCs w:val="2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C86D17" w:rsidRPr="005A362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Совершение </w:t>
      </w:r>
      <w:r w:rsidRPr="005A3622" w:rsidR="00D60210">
        <w:rPr>
          <w:rFonts w:ascii="Times New Roman" w:hAnsi="Times New Roman" w:cs="Times New Roman"/>
          <w:color w:val="000000"/>
          <w:sz w:val="20"/>
          <w:szCs w:val="20"/>
        </w:rPr>
        <w:t>Османовым С.С.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административного правонарушения подтверждается следующими доказательствами.</w:t>
      </w:r>
    </w:p>
    <w:p w:rsidR="00C86D17" w:rsidRPr="005A3622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- протоколом 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 xml:space="preserve"> &lt; номер &gt;  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об административном правонарушении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 xml:space="preserve">&lt;дата &gt;  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(л.д. 2),</w:t>
      </w:r>
    </w:p>
    <w:p w:rsidR="00D60210" w:rsidRPr="005A3622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- протоколом принятия устного заявления Абдусаитова Т.И. о преступлении от 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 xml:space="preserve">&lt;дата &gt;   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(л.д.</w:t>
      </w:r>
    </w:p>
    <w:p w:rsidR="00C86D17" w:rsidRPr="005A3622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>- письменны</w:t>
      </w:r>
      <w:r w:rsidRPr="005A3622" w:rsidR="00A53F65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объяснени</w:t>
      </w:r>
      <w:r w:rsidRPr="005A3622" w:rsidR="00A53F65">
        <w:rPr>
          <w:rFonts w:ascii="Times New Roman" w:hAnsi="Times New Roman" w:cs="Times New Roman"/>
          <w:color w:val="000000"/>
          <w:sz w:val="20"/>
          <w:szCs w:val="20"/>
        </w:rPr>
        <w:t>ем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A3622" w:rsidR="0062000F">
        <w:rPr>
          <w:rFonts w:ascii="Times New Roman" w:hAnsi="Times New Roman" w:cs="Times New Roman"/>
          <w:color w:val="000000"/>
          <w:sz w:val="20"/>
          <w:szCs w:val="20"/>
        </w:rPr>
        <w:t xml:space="preserve">Абдусаитова Т.И.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 xml:space="preserve">&lt;дата &gt;  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(л.д.</w:t>
      </w:r>
      <w:r w:rsidRPr="005A3622" w:rsidR="0062000F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),</w:t>
      </w:r>
    </w:p>
    <w:p w:rsidR="0062000F" w:rsidRPr="005A3622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- протоколом осмотра места происшествия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 xml:space="preserve">&lt;дата &gt;  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(л.д.8-11, 12-13)</w:t>
      </w:r>
    </w:p>
    <w:p w:rsidR="0062000F" w:rsidRPr="005A3622" w:rsidP="006200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- письменным объяснением Османова С.С.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 xml:space="preserve">&lt;дата &gt;  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(л.д.15), </w:t>
      </w:r>
    </w:p>
    <w:p w:rsidR="00A53F65" w:rsidRPr="005A3622" w:rsidP="00A53F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- заключением эксперта 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 xml:space="preserve"> &lt; номер &gt;  </w:t>
      </w:r>
      <w:r w:rsidRPr="005A3622" w:rsidR="0062000F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>&lt;дата &gt;</w:t>
      </w:r>
      <w:r w:rsidRPr="005A3622" w:rsidR="0062000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согласно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выводам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которого у 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 xml:space="preserve"> &lt;ФИО&gt;    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обнаружены телесные повреждения в виде </w:t>
      </w:r>
      <w:r w:rsidRPr="005A3622" w:rsidR="0062000F">
        <w:rPr>
          <w:rFonts w:ascii="Times New Roman" w:hAnsi="Times New Roman" w:cs="Times New Roman"/>
          <w:color w:val="000000"/>
          <w:sz w:val="20"/>
          <w:szCs w:val="20"/>
        </w:rPr>
        <w:t>кровоподтека на верхнем и нижнем веках левого глаза, поясничной области слева с царапинами посередине (2 шт.), в поясничной области слева (2 шт.), кровоизлияния в склеру левого глаза инъецирована, ушибленной раны на нижнем веке левого глаза, которые образо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вались от действия тупых предметов в срок, не исключено 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>&lt;дата&gt;</w:t>
      </w:r>
      <w:r w:rsidRPr="005A3622" w:rsidR="005A3622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и расценены как повреждения, не причинившие вред здоровью человека (л.д.17-18),</w:t>
      </w:r>
    </w:p>
    <w:p w:rsidR="00C86D17" w:rsidRPr="005A3622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>- справкой на физическое лицо (л.д.</w:t>
      </w:r>
      <w:r w:rsidRPr="005A3622" w:rsidR="0062000F">
        <w:rPr>
          <w:rFonts w:ascii="Times New Roman" w:hAnsi="Times New Roman" w:cs="Times New Roman"/>
          <w:color w:val="000000"/>
          <w:sz w:val="20"/>
          <w:szCs w:val="20"/>
        </w:rPr>
        <w:t>19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 xml:space="preserve"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5A3622" w:rsidR="00D60210">
        <w:rPr>
          <w:rFonts w:ascii="Times New Roman" w:hAnsi="Times New Roman" w:cs="Times New Roman"/>
          <w:sz w:val="20"/>
          <w:szCs w:val="20"/>
        </w:rPr>
        <w:t>Османову</w:t>
      </w:r>
      <w:r w:rsidRPr="005A3622" w:rsidR="00D60210">
        <w:rPr>
          <w:rFonts w:ascii="Times New Roman" w:hAnsi="Times New Roman" w:cs="Times New Roman"/>
          <w:sz w:val="20"/>
          <w:szCs w:val="20"/>
        </w:rPr>
        <w:t xml:space="preserve"> С.С.</w:t>
      </w:r>
      <w:r w:rsidRPr="005A3622">
        <w:rPr>
          <w:rFonts w:ascii="Times New Roman" w:hAnsi="Times New Roman" w:cs="Times New Roman"/>
          <w:sz w:val="20"/>
          <w:szCs w:val="20"/>
        </w:rPr>
        <w:t>, потерпевше</w:t>
      </w:r>
      <w:r w:rsidRPr="005A3622" w:rsidR="0062000F">
        <w:rPr>
          <w:rFonts w:ascii="Times New Roman" w:hAnsi="Times New Roman" w:cs="Times New Roman"/>
          <w:sz w:val="20"/>
          <w:szCs w:val="20"/>
        </w:rPr>
        <w:t xml:space="preserve">му </w:t>
      </w:r>
      <w:r w:rsidRPr="005A3622" w:rsidR="005A3622">
        <w:rPr>
          <w:rFonts w:ascii="Times New Roman" w:hAnsi="Times New Roman" w:cs="Times New Roman"/>
          <w:sz w:val="20"/>
          <w:szCs w:val="20"/>
        </w:rPr>
        <w:t xml:space="preserve"> &lt;ФИО&gt;</w:t>
      </w:r>
      <w:r w:rsidRPr="005A3622">
        <w:rPr>
          <w:rFonts w:ascii="Times New Roman" w:hAnsi="Times New Roman" w:cs="Times New Roman"/>
          <w:sz w:val="20"/>
          <w:szCs w:val="20"/>
        </w:rPr>
        <w:t>, их права соблюдены.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5A3622" w:rsidR="00D60210">
        <w:rPr>
          <w:rFonts w:ascii="Times New Roman" w:hAnsi="Times New Roman" w:cs="Times New Roman"/>
          <w:sz w:val="20"/>
          <w:szCs w:val="20"/>
        </w:rPr>
        <w:t>Османов</w:t>
      </w:r>
      <w:r w:rsidRPr="005A3622" w:rsidR="0062000F">
        <w:rPr>
          <w:rFonts w:ascii="Times New Roman" w:hAnsi="Times New Roman" w:cs="Times New Roman"/>
          <w:sz w:val="20"/>
          <w:szCs w:val="20"/>
        </w:rPr>
        <w:t>а</w:t>
      </w:r>
      <w:r w:rsidRPr="005A3622" w:rsidR="00D60210">
        <w:rPr>
          <w:rFonts w:ascii="Times New Roman" w:hAnsi="Times New Roman" w:cs="Times New Roman"/>
          <w:sz w:val="20"/>
          <w:szCs w:val="20"/>
        </w:rPr>
        <w:t xml:space="preserve"> С.С.</w:t>
      </w:r>
      <w:r w:rsidRPr="005A3622">
        <w:rPr>
          <w:rFonts w:ascii="Times New Roman" w:hAnsi="Times New Roman" w:cs="Times New Roman"/>
          <w:sz w:val="20"/>
          <w:szCs w:val="20"/>
        </w:rPr>
        <w:t xml:space="preserve"> установлена.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 xml:space="preserve">Таким образом, действия </w:t>
      </w:r>
      <w:r w:rsidRPr="005A3622" w:rsidR="00D60210">
        <w:rPr>
          <w:rFonts w:ascii="Times New Roman" w:hAnsi="Times New Roman" w:cs="Times New Roman"/>
          <w:sz w:val="20"/>
          <w:szCs w:val="20"/>
        </w:rPr>
        <w:t>Османов</w:t>
      </w:r>
      <w:r w:rsidRPr="005A3622" w:rsidR="0062000F">
        <w:rPr>
          <w:rFonts w:ascii="Times New Roman" w:hAnsi="Times New Roman" w:cs="Times New Roman"/>
          <w:sz w:val="20"/>
          <w:szCs w:val="20"/>
        </w:rPr>
        <w:t>а</w:t>
      </w:r>
      <w:r w:rsidRPr="005A3622" w:rsidR="00D60210">
        <w:rPr>
          <w:rFonts w:ascii="Times New Roman" w:hAnsi="Times New Roman" w:cs="Times New Roman"/>
          <w:sz w:val="20"/>
          <w:szCs w:val="20"/>
        </w:rPr>
        <w:t xml:space="preserve"> С.С.</w:t>
      </w:r>
      <w:r w:rsidRPr="005A3622">
        <w:rPr>
          <w:rFonts w:ascii="Times New Roman" w:hAnsi="Times New Roman" w:cs="Times New Roman"/>
          <w:sz w:val="20"/>
          <w:szCs w:val="20"/>
        </w:rPr>
        <w:t xml:space="preserve"> 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совершение </w:t>
      </w:r>
      <w:r w:rsidRPr="005A3622" w:rsidR="00620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нанесение побоев</w:t>
      </w:r>
      <w:r w:rsidRPr="005A36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но не повлекших последствий, указанных в ст. 115 Уголовного кодекса РФ, </w:t>
      </w:r>
      <w:r w:rsidRPr="005A3622">
        <w:rPr>
          <w:rFonts w:ascii="Times New Roman" w:hAnsi="Times New Roman" w:cs="Times New Roman"/>
          <w:sz w:val="20"/>
          <w:szCs w:val="20"/>
        </w:rPr>
        <w:t>при отсутствии в действиях уголовно наказуемого деяния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C86D17" w:rsidRPr="005A362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>Срок давности привлечения к административной ответственности не истек.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>Обстоятельств</w:t>
      </w:r>
      <w:r w:rsidRPr="005A3622" w:rsidR="0006461F">
        <w:rPr>
          <w:rFonts w:ascii="Times New Roman" w:hAnsi="Times New Roman" w:cs="Times New Roman"/>
          <w:sz w:val="20"/>
          <w:szCs w:val="20"/>
        </w:rPr>
        <w:t>а</w:t>
      </w:r>
      <w:r w:rsidRPr="005A3622">
        <w:rPr>
          <w:rFonts w:ascii="Times New Roman" w:hAnsi="Times New Roman" w:cs="Times New Roman"/>
          <w:sz w:val="20"/>
          <w:szCs w:val="20"/>
        </w:rPr>
        <w:t>м</w:t>
      </w:r>
      <w:r w:rsidRPr="005A3622" w:rsidR="0006461F">
        <w:rPr>
          <w:rFonts w:ascii="Times New Roman" w:hAnsi="Times New Roman" w:cs="Times New Roman"/>
          <w:sz w:val="20"/>
          <w:szCs w:val="20"/>
        </w:rPr>
        <w:t>и</w:t>
      </w:r>
      <w:r w:rsidRPr="005A3622">
        <w:rPr>
          <w:rFonts w:ascii="Times New Roman" w:hAnsi="Times New Roman" w:cs="Times New Roman"/>
          <w:sz w:val="20"/>
          <w:szCs w:val="20"/>
        </w:rPr>
        <w:t>, смягчающим</w:t>
      </w:r>
      <w:r w:rsidRPr="005A3622" w:rsidR="0006461F">
        <w:rPr>
          <w:rFonts w:ascii="Times New Roman" w:hAnsi="Times New Roman" w:cs="Times New Roman"/>
          <w:sz w:val="20"/>
          <w:szCs w:val="20"/>
        </w:rPr>
        <w:t>и</w:t>
      </w:r>
      <w:r w:rsidRPr="005A3622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ответственность, признается признание вины</w:t>
      </w:r>
      <w:r w:rsidRPr="005A3622" w:rsidR="0006461F">
        <w:rPr>
          <w:rFonts w:ascii="Times New Roman" w:hAnsi="Times New Roman" w:cs="Times New Roman"/>
          <w:sz w:val="20"/>
          <w:szCs w:val="20"/>
        </w:rPr>
        <w:t>, наличие малолетних детей</w:t>
      </w:r>
      <w:r w:rsidRPr="005A362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 xml:space="preserve">Обстоятельств, отягчающих административную ответственность, а также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предусмотренных ст. 24.5 КоАП РФ исключающих производство по делу, </w:t>
      </w:r>
      <w:r w:rsidRPr="005A3622">
        <w:rPr>
          <w:rFonts w:ascii="Times New Roman" w:hAnsi="Times New Roman" w:cs="Times New Roman"/>
          <w:sz w:val="20"/>
          <w:szCs w:val="20"/>
        </w:rPr>
        <w:t xml:space="preserve">мировым судьёй не установлено. 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 xml:space="preserve">Учитывая характер совершенного административного правонарушения, личность виновной, ее семейное и материальное положение мировой судья приходит к выводу о назначении наказания в виде штрафа. 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 xml:space="preserve"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5A3622">
        <w:rPr>
          <w:rFonts w:ascii="Times New Roman" w:hAnsi="Times New Roman" w:cs="Times New Roman"/>
          <w:sz w:val="20"/>
          <w:szCs w:val="20"/>
        </w:rPr>
        <w:t>правонарушений</w:t>
      </w:r>
      <w:r w:rsidRPr="005A3622">
        <w:rPr>
          <w:rFonts w:ascii="Times New Roman" w:hAnsi="Times New Roman" w:cs="Times New Roman"/>
          <w:sz w:val="20"/>
          <w:szCs w:val="20"/>
        </w:rPr>
        <w:t xml:space="preserve"> как самим правонарушителем, так и другими лицами.</w:t>
      </w:r>
    </w:p>
    <w:p w:rsidR="00C86D17" w:rsidRPr="005A362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С учётом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изложенного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, руководствуясь ст. 29.9 – 29.11 КоАП РФ, мировой судья</w:t>
      </w:r>
    </w:p>
    <w:p w:rsidR="00C86D17" w:rsidRPr="005A3622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</w:t>
      </w:r>
      <w:r w:rsidRPr="005A362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о с т а н о в и л :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Османова Сервера Сулеймановича </w:t>
      </w:r>
      <w:r w:rsidRPr="005A362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признать </w:t>
      </w:r>
      <w:r w:rsidRPr="005A3622">
        <w:rPr>
          <w:rFonts w:ascii="Times New Roman" w:hAnsi="Times New Roman" w:cs="Times New Roman"/>
          <w:sz w:val="20"/>
          <w:szCs w:val="20"/>
        </w:rPr>
        <w:t>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штрафа в размере 5000 (пять тысяч) рублей.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 xml:space="preserve">Административный штраф подлежит уплате по реквизитам: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получатель УФК по Республике Крым (Министерство юстиции Республики Крым, л/с 04752203230), ИНН 9102013284, КПП 910201001, ОКТМО 35718000, </w:t>
      </w:r>
      <w:r w:rsidRPr="005A3622">
        <w:rPr>
          <w:rFonts w:ascii="Times New Roman" w:hAnsi="Times New Roman" w:cs="Times New Roman"/>
          <w:sz w:val="20"/>
          <w:szCs w:val="20"/>
        </w:rPr>
        <w:t xml:space="preserve">единый казначейский счет  40102810645370000035, казначейский счет 03100643000000017500 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в Отделении Республика Крым Банка России, БИК 013510002,  </w:t>
      </w:r>
      <w:r w:rsidRPr="005A3622">
        <w:rPr>
          <w:rFonts w:ascii="Times New Roman" w:hAnsi="Times New Roman" w:cs="Times New Roman"/>
          <w:sz w:val="20"/>
          <w:szCs w:val="20"/>
        </w:rPr>
        <w:t xml:space="preserve">Код Сводного реестра 35220323, КБК 828 1 16 01063 01 0101 140, УИН </w:t>
      </w:r>
      <w:r w:rsidRPr="005A3622" w:rsidR="00A53F65">
        <w:rPr>
          <w:rFonts w:ascii="Times New Roman" w:hAnsi="Times New Roman" w:cs="Times New Roman"/>
          <w:sz w:val="20"/>
          <w:szCs w:val="20"/>
        </w:rPr>
        <w:t>04107603006050057</w:t>
      </w:r>
      <w:r w:rsidRPr="005A3622" w:rsidR="0062000F">
        <w:rPr>
          <w:rFonts w:ascii="Times New Roman" w:hAnsi="Times New Roman" w:cs="Times New Roman"/>
          <w:sz w:val="20"/>
          <w:szCs w:val="20"/>
        </w:rPr>
        <w:t>6</w:t>
      </w:r>
      <w:r w:rsidRPr="005A3622" w:rsidR="00A53F65">
        <w:rPr>
          <w:rFonts w:ascii="Times New Roman" w:hAnsi="Times New Roman" w:cs="Times New Roman"/>
          <w:sz w:val="20"/>
          <w:szCs w:val="20"/>
        </w:rPr>
        <w:t>240617</w:t>
      </w:r>
      <w:r w:rsidRPr="005A3622" w:rsidR="0062000F">
        <w:rPr>
          <w:rFonts w:ascii="Times New Roman" w:hAnsi="Times New Roman" w:cs="Times New Roman"/>
          <w:sz w:val="20"/>
          <w:szCs w:val="20"/>
        </w:rPr>
        <w:t>3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86D17" w:rsidRPr="005A362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>Квитанция об уплате штрафа должна быть представлена</w:t>
      </w:r>
      <w:r w:rsidRPr="005A362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мировому судье </w:t>
      </w:r>
      <w:r w:rsidRPr="005A36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судебного участка № 60 Красноперекопского судебного района РК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 до истечения срока уплаты штрафа. </w:t>
      </w:r>
    </w:p>
    <w:p w:rsidR="00C86D17" w:rsidRPr="005A362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 xml:space="preserve">Разъяснить </w:t>
      </w:r>
      <w:r w:rsidRPr="005A3622" w:rsidR="00D60210">
        <w:rPr>
          <w:rFonts w:ascii="Times New Roman" w:hAnsi="Times New Roman" w:cs="Times New Roman"/>
          <w:color w:val="000000"/>
          <w:sz w:val="20"/>
          <w:szCs w:val="20"/>
        </w:rPr>
        <w:t>Османову С.С.</w:t>
      </w:r>
      <w:r w:rsidRPr="005A3622">
        <w:rPr>
          <w:rFonts w:ascii="Times New Roman" w:hAnsi="Times New Roman" w:cs="Times New Roman"/>
          <w:color w:val="000000"/>
          <w:sz w:val="20"/>
          <w:szCs w:val="20"/>
        </w:rPr>
        <w:t>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color w:val="000000"/>
          <w:sz w:val="20"/>
          <w:szCs w:val="2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>Постановление может быть обжаловано в Красноперекопский районный суд Республики Крым в течение 10</w:t>
      </w:r>
      <w:r w:rsidRPr="005A3622" w:rsidR="00A53F65">
        <w:rPr>
          <w:rFonts w:ascii="Times New Roman" w:hAnsi="Times New Roman" w:cs="Times New Roman"/>
          <w:sz w:val="20"/>
          <w:szCs w:val="20"/>
        </w:rPr>
        <w:t xml:space="preserve"> дней </w:t>
      </w:r>
      <w:r w:rsidRPr="005A3622">
        <w:rPr>
          <w:rFonts w:ascii="Times New Roman" w:hAnsi="Times New Roman" w:cs="Times New Roman"/>
          <w:sz w:val="20"/>
          <w:szCs w:val="20"/>
        </w:rPr>
        <w:t xml:space="preserve">со дня </w:t>
      </w:r>
      <w:r w:rsidRPr="005A3622">
        <w:rPr>
          <w:rFonts w:ascii="Times New Roman" w:hAnsi="Times New Roman" w:cs="Times New Roman"/>
          <w:sz w:val="20"/>
          <w:szCs w:val="20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5A3622">
        <w:rPr>
          <w:rFonts w:ascii="Times New Roman" w:hAnsi="Times New Roman" w:cs="Times New Roman"/>
          <w:sz w:val="20"/>
          <w:szCs w:val="20"/>
        </w:rPr>
        <w:t>.</w:t>
      </w:r>
    </w:p>
    <w:p w:rsidR="00C86D17" w:rsidRPr="005A362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6D17" w:rsidRPr="005A3622" w:rsidP="00C86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622">
        <w:rPr>
          <w:rFonts w:ascii="Times New Roman" w:hAnsi="Times New Roman" w:cs="Times New Roman"/>
          <w:sz w:val="20"/>
          <w:szCs w:val="20"/>
        </w:rPr>
        <w:t>Мировой судья</w:t>
      </w:r>
      <w:r w:rsidRPr="005A3622">
        <w:rPr>
          <w:rFonts w:ascii="Times New Roman" w:hAnsi="Times New Roman" w:cs="Times New Roman"/>
          <w:sz w:val="20"/>
          <w:szCs w:val="20"/>
        </w:rPr>
        <w:tab/>
      </w:r>
      <w:r w:rsidRPr="005A3622">
        <w:rPr>
          <w:rFonts w:ascii="Times New Roman" w:hAnsi="Times New Roman" w:cs="Times New Roman"/>
          <w:sz w:val="20"/>
          <w:szCs w:val="20"/>
        </w:rPr>
        <w:tab/>
      </w:r>
      <w:r w:rsidRPr="005A3622">
        <w:rPr>
          <w:rFonts w:ascii="Times New Roman" w:hAnsi="Times New Roman" w:cs="Times New Roman"/>
          <w:sz w:val="20"/>
          <w:szCs w:val="20"/>
        </w:rPr>
        <w:tab/>
      </w:r>
      <w:r w:rsidRPr="005A3622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5A3622">
        <w:rPr>
          <w:rFonts w:ascii="Times New Roman" w:hAnsi="Times New Roman" w:cs="Times New Roman"/>
          <w:sz w:val="20"/>
          <w:szCs w:val="20"/>
        </w:rPr>
        <w:tab/>
      </w:r>
      <w:r w:rsidRPr="005A3622">
        <w:rPr>
          <w:rFonts w:ascii="Times New Roman" w:hAnsi="Times New Roman" w:cs="Times New Roman"/>
          <w:sz w:val="20"/>
          <w:szCs w:val="20"/>
        </w:rPr>
        <w:tab/>
      </w:r>
      <w:r w:rsidRPr="005A3622">
        <w:rPr>
          <w:rFonts w:ascii="Times New Roman" w:hAnsi="Times New Roman" w:cs="Times New Roman"/>
          <w:sz w:val="20"/>
          <w:szCs w:val="20"/>
        </w:rPr>
        <w:tab/>
      </w:r>
      <w:r w:rsidRPr="005A3622">
        <w:rPr>
          <w:rFonts w:ascii="Times New Roman" w:hAnsi="Times New Roman" w:cs="Times New Roman"/>
          <w:sz w:val="20"/>
          <w:szCs w:val="20"/>
        </w:rPr>
        <w:tab/>
      </w:r>
      <w:r w:rsidRPr="005A3622">
        <w:rPr>
          <w:rFonts w:ascii="Times New Roman" w:hAnsi="Times New Roman" w:cs="Times New Roman"/>
          <w:sz w:val="20"/>
          <w:szCs w:val="20"/>
        </w:rPr>
        <w:tab/>
        <w:t xml:space="preserve">Д.Б. Оконова </w:t>
      </w:r>
    </w:p>
    <w:p w:rsidR="005A3622" w:rsidRPr="005A3622" w:rsidP="00C86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3622" w:rsidRPr="005A3622" w:rsidP="005A3622">
      <w:pPr>
        <w:rPr>
          <w:bCs/>
          <w:iCs/>
          <w:sz w:val="20"/>
          <w:szCs w:val="20"/>
        </w:rPr>
      </w:pPr>
    </w:p>
    <w:p w:rsidR="005A3622" w:rsidRPr="005A3622" w:rsidP="005A3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3622">
        <w:rPr>
          <w:bCs/>
          <w:iCs/>
          <w:sz w:val="20"/>
          <w:szCs w:val="20"/>
        </w:rPr>
        <w:t xml:space="preserve"> </w:t>
      </w:r>
      <w:r w:rsidRPr="005A3622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5A3622" w:rsidRPr="005A3622" w:rsidP="005A3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3622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5A3622" w:rsidRPr="005A3622" w:rsidP="005A3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3622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5A3622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5A3622" w:rsidRPr="005A3622" w:rsidP="005A3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3622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5A3622" w:rsidRPr="005A3622" w:rsidP="005A3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5A3622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5A3622" w:rsidRPr="005A3622" w:rsidP="005A3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A3622">
        <w:rPr>
          <w:rFonts w:ascii="Times New Roman" w:eastAsia="Times New Roman" w:hAnsi="Times New Roman" w:cs="Times New Roman"/>
          <w:iCs/>
          <w:sz w:val="20"/>
          <w:szCs w:val="20"/>
        </w:rPr>
        <w:t>«____»_____________ 20___г.</w:t>
      </w: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6461F"/>
    <w:rsid w:val="000F3A34"/>
    <w:rsid w:val="001C5F67"/>
    <w:rsid w:val="0021154A"/>
    <w:rsid w:val="00291A99"/>
    <w:rsid w:val="003B7FA7"/>
    <w:rsid w:val="005469E2"/>
    <w:rsid w:val="005A3622"/>
    <w:rsid w:val="005C5CCB"/>
    <w:rsid w:val="0062000F"/>
    <w:rsid w:val="00A53F65"/>
    <w:rsid w:val="00AA7CD7"/>
    <w:rsid w:val="00C86D17"/>
    <w:rsid w:val="00D60210"/>
    <w:rsid w:val="00E02E63"/>
    <w:rsid w:val="00F20ED8"/>
    <w:rsid w:val="00F550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D1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