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291B72">
        <w:rPr>
          <w:rFonts w:ascii="Times New Roman" w:eastAsia="Times New Roman" w:hAnsi="Times New Roman" w:cs="Times New Roman"/>
          <w:sz w:val="26"/>
          <w:szCs w:val="26"/>
        </w:rPr>
        <w:t>27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291B72">
        <w:rPr>
          <w:rFonts w:ascii="Times New Roman" w:eastAsia="Times New Roman" w:hAnsi="Times New Roman" w:cs="Times New Roman"/>
          <w:sz w:val="26"/>
          <w:szCs w:val="26"/>
        </w:rPr>
        <w:t>000104-26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0</w:t>
      </w:r>
      <w:r w:rsidR="00291B72">
        <w:rPr>
          <w:rFonts w:ascii="Times New Roman" w:eastAsia="Times New Roman" w:hAnsi="Times New Roman" w:cs="Times New Roman"/>
          <w:sz w:val="26"/>
          <w:szCs w:val="26"/>
        </w:rPr>
        <w:t>272520111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февраля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D90D9B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Хальчишина</w:t>
      </w:r>
      <w:r>
        <w:rPr>
          <w:rFonts w:ascii="Times New Roman" w:hAnsi="Times New Roman" w:cs="Times New Roman"/>
          <w:b/>
          <w:sz w:val="26"/>
          <w:szCs w:val="26"/>
        </w:rPr>
        <w:t xml:space="preserve"> Александра Владимировича, </w:t>
      </w:r>
      <w:r w:rsidRPr="00D90D9B" w:rsidR="00D90D9B">
        <w:rPr>
          <w:rFonts w:ascii="Times New Roman" w:hAnsi="Times New Roman"/>
          <w:sz w:val="24"/>
          <w:szCs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Pr="00D90D9B" w:rsidR="00D90D9B">
        <w:rPr>
          <w:rFonts w:ascii="Times New Roman" w:hAnsi="Times New Roman"/>
          <w:sz w:val="24"/>
          <w:szCs w:val="28"/>
        </w:rPr>
        <w:t>(данные изъяты)</w:t>
      </w:r>
      <w:r w:rsidRPr="00D90D9B" w:rsidR="00052D5E">
        <w:rPr>
          <w:rFonts w:ascii="Times New Roman" w:hAnsi="Times New Roman" w:cs="Times New Roman"/>
          <w:sz w:val="28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AD3DE8">
        <w:rPr>
          <w:rFonts w:ascii="Times New Roman" w:hAnsi="Times New Roman" w:cs="Times New Roman"/>
          <w:sz w:val="26"/>
          <w:szCs w:val="26"/>
        </w:rPr>
        <w:t>Хальчишин А.В.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 в размере </w:t>
      </w:r>
      <w:r w:rsidRPr="00D90D9B" w:rsidR="00D90D9B">
        <w:rPr>
          <w:rFonts w:ascii="Times New Roman" w:hAnsi="Times New Roman"/>
          <w:sz w:val="24"/>
          <w:szCs w:val="28"/>
        </w:rPr>
        <w:t>(данные изъяты)</w:t>
      </w:r>
      <w:r w:rsidR="00D90D9B">
        <w:rPr>
          <w:rFonts w:ascii="Times New Roman" w:hAnsi="Times New Roman"/>
          <w:sz w:val="24"/>
          <w:szCs w:val="28"/>
        </w:rPr>
        <w:t xml:space="preserve">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148">
        <w:rPr>
          <w:rFonts w:ascii="Times New Roman" w:hAnsi="Times New Roman" w:cs="Times New Roman"/>
          <w:sz w:val="26"/>
          <w:szCs w:val="26"/>
        </w:rPr>
        <w:t xml:space="preserve">Хальчишин А.В.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признал, раскаялся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за неуплату административного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AD3DE8">
        <w:rPr>
          <w:rFonts w:ascii="Times New Roman" w:hAnsi="Times New Roman" w:cs="Times New Roman"/>
          <w:sz w:val="26"/>
          <w:szCs w:val="26"/>
        </w:rPr>
        <w:t xml:space="preserve">Хальчишина А.В.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№ 82кр024</w:t>
      </w:r>
      <w:r w:rsidR="00AD3DE8">
        <w:rPr>
          <w:rFonts w:ascii="Times New Roman" w:eastAsia="Times New Roman" w:hAnsi="Times New Roman" w:cs="Times New Roman"/>
          <w:sz w:val="26"/>
          <w:szCs w:val="26"/>
        </w:rPr>
        <w:t>891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D3DE8">
        <w:rPr>
          <w:rFonts w:ascii="Times New Roman" w:eastAsia="Times New Roman" w:hAnsi="Times New Roman" w:cs="Times New Roman"/>
          <w:sz w:val="26"/>
          <w:szCs w:val="26"/>
        </w:rPr>
        <w:t>21.01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AD3DE8">
        <w:rPr>
          <w:rFonts w:ascii="Times New Roman" w:hAnsi="Times New Roman" w:cs="Times New Roman"/>
          <w:sz w:val="26"/>
          <w:szCs w:val="26"/>
        </w:rPr>
        <w:t>17.09</w:t>
      </w:r>
      <w:r w:rsidR="00BB2BCE">
        <w:rPr>
          <w:rFonts w:ascii="Times New Roman" w:hAnsi="Times New Roman" w:cs="Times New Roman"/>
          <w:sz w:val="26"/>
          <w:szCs w:val="26"/>
        </w:rPr>
        <w:t>.2024</w:t>
      </w:r>
      <w:r w:rsidRPr="001258C6">
        <w:rPr>
          <w:rFonts w:ascii="Times New Roman" w:hAnsi="Times New Roman" w:cs="Times New Roman"/>
          <w:sz w:val="26"/>
          <w:szCs w:val="26"/>
        </w:rPr>
        <w:t xml:space="preserve">, согласно которому собственник транспортного средства </w:t>
      </w:r>
      <w:r w:rsidR="00AD3DE8">
        <w:rPr>
          <w:rFonts w:ascii="Times New Roman" w:hAnsi="Times New Roman" w:cs="Times New Roman"/>
          <w:sz w:val="26"/>
          <w:szCs w:val="26"/>
        </w:rPr>
        <w:t xml:space="preserve">Хальчишин А.В. </w:t>
      </w:r>
      <w:r w:rsidRPr="001258C6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AD3DE8">
        <w:rPr>
          <w:rFonts w:ascii="Times New Roman" w:hAnsi="Times New Roman" w:cs="Times New Roman"/>
          <w:sz w:val="26"/>
          <w:szCs w:val="26"/>
        </w:rPr>
        <w:t>15.09</w:t>
      </w:r>
      <w:r w:rsidR="00BB2BCE">
        <w:rPr>
          <w:rFonts w:ascii="Times New Roman" w:hAnsi="Times New Roman" w:cs="Times New Roman"/>
          <w:sz w:val="26"/>
          <w:szCs w:val="26"/>
        </w:rPr>
        <w:t>.2024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</w:t>
      </w:r>
      <w:r w:rsidR="00AD3DE8">
        <w:rPr>
          <w:rFonts w:ascii="Times New Roman" w:hAnsi="Times New Roman" w:cs="Times New Roman"/>
          <w:sz w:val="26"/>
          <w:szCs w:val="26"/>
        </w:rPr>
        <w:t>2</w:t>
      </w:r>
      <w:r w:rsidRPr="001258C6">
        <w:rPr>
          <w:rFonts w:ascii="Times New Roman" w:hAnsi="Times New Roman" w:cs="Times New Roman"/>
          <w:sz w:val="26"/>
          <w:szCs w:val="26"/>
        </w:rPr>
        <w:t xml:space="preserve"> ст. 12.</w:t>
      </w:r>
      <w:r w:rsidR="00AD3DE8">
        <w:rPr>
          <w:rFonts w:ascii="Times New Roman" w:hAnsi="Times New Roman" w:cs="Times New Roman"/>
          <w:sz w:val="26"/>
          <w:szCs w:val="26"/>
        </w:rPr>
        <w:t>9</w:t>
      </w:r>
      <w:r w:rsidRPr="001258C6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Pr="001258C6" w:rsidR="002B3D76">
        <w:rPr>
          <w:rFonts w:ascii="Times New Roman" w:hAnsi="Times New Roman" w:cs="Times New Roman"/>
          <w:sz w:val="26"/>
          <w:szCs w:val="26"/>
        </w:rPr>
        <w:t>500</w:t>
      </w:r>
      <w:r w:rsidR="00386B59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рублей, вступившим в законную силу </w:t>
      </w:r>
      <w:r w:rsidR="00AD3DE8">
        <w:rPr>
          <w:rFonts w:ascii="Times New Roman" w:hAnsi="Times New Roman" w:cs="Times New Roman"/>
          <w:sz w:val="26"/>
          <w:szCs w:val="26"/>
        </w:rPr>
        <w:t>19.10</w:t>
      </w:r>
      <w:r w:rsidR="00BB2BCE">
        <w:rPr>
          <w:rFonts w:ascii="Times New Roman" w:hAnsi="Times New Roman" w:cs="Times New Roman"/>
          <w:sz w:val="26"/>
          <w:szCs w:val="26"/>
        </w:rPr>
        <w:t>.2024</w:t>
      </w:r>
      <w:r w:rsidRPr="001258C6">
        <w:rPr>
          <w:rFonts w:ascii="Times New Roman" w:hAnsi="Times New Roman" w:cs="Times New Roman"/>
          <w:sz w:val="26"/>
          <w:szCs w:val="26"/>
        </w:rPr>
        <w:t>, справко</w:t>
      </w:r>
      <w:r w:rsidRPr="001258C6">
        <w:rPr>
          <w:rFonts w:ascii="Times New Roman" w:hAnsi="Times New Roman" w:cs="Times New Roman"/>
          <w:sz w:val="26"/>
          <w:szCs w:val="26"/>
        </w:rPr>
        <w:t xml:space="preserve">й от </w:t>
      </w:r>
      <w:r w:rsidR="00AD3DE8">
        <w:rPr>
          <w:rFonts w:ascii="Times New Roman" w:hAnsi="Times New Roman" w:cs="Times New Roman"/>
          <w:sz w:val="26"/>
          <w:szCs w:val="26"/>
        </w:rPr>
        <w:t>21.01</w:t>
      </w:r>
      <w:r w:rsidR="00BB2BCE">
        <w:rPr>
          <w:rFonts w:ascii="Times New Roman" w:hAnsi="Times New Roman" w:cs="Times New Roman"/>
          <w:sz w:val="26"/>
          <w:szCs w:val="26"/>
        </w:rPr>
        <w:t>.2025</w:t>
      </w:r>
      <w:r w:rsidRPr="001258C6">
        <w:rPr>
          <w:rFonts w:ascii="Times New Roman" w:hAnsi="Times New Roman" w:cs="Times New Roman"/>
          <w:sz w:val="26"/>
          <w:szCs w:val="26"/>
        </w:rPr>
        <w:t xml:space="preserve">, согласно которой </w:t>
      </w:r>
      <w:r w:rsidR="00AD3DE8">
        <w:rPr>
          <w:rFonts w:ascii="Times New Roman" w:hAnsi="Times New Roman" w:cs="Times New Roman"/>
          <w:sz w:val="26"/>
          <w:szCs w:val="26"/>
        </w:rPr>
        <w:t xml:space="preserve">Хальчишин А.В. </w:t>
      </w:r>
      <w:r w:rsidRPr="001258C6">
        <w:rPr>
          <w:rFonts w:ascii="Times New Roman" w:hAnsi="Times New Roman" w:cs="Times New Roman"/>
          <w:sz w:val="26"/>
          <w:szCs w:val="26"/>
        </w:rPr>
        <w:t>административный штраф в устано</w:t>
      </w:r>
      <w:r w:rsidR="00386B59">
        <w:rPr>
          <w:rFonts w:ascii="Times New Roman" w:hAnsi="Times New Roman" w:cs="Times New Roman"/>
          <w:sz w:val="26"/>
          <w:szCs w:val="26"/>
        </w:rPr>
        <w:t>вленный законом срок не уплатил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AD3DE8">
        <w:rPr>
          <w:rFonts w:ascii="Times New Roman" w:hAnsi="Times New Roman" w:cs="Times New Roman"/>
          <w:sz w:val="26"/>
          <w:szCs w:val="26"/>
        </w:rPr>
        <w:t xml:space="preserve">Хальчишина А.В.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неуплата административного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штрафа в срок, 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Обстоятельствами, смягчающими наказание, мировой судья признаёт признание вины и раскаяние в содеянном.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 КоАП РФ, мировой судья</w:t>
      </w:r>
    </w:p>
    <w:p w:rsidR="00747A99" w:rsidRPr="001258C6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AD3DE8" w:rsidR="00AD3DE8">
        <w:rPr>
          <w:rFonts w:ascii="Times New Roman" w:hAnsi="Times New Roman" w:cs="Times New Roman"/>
          <w:sz w:val="26"/>
          <w:szCs w:val="26"/>
        </w:rPr>
        <w:t>Хальчишина Александра Владимировича</w:t>
      </w:r>
      <w:r w:rsidRPr="001258C6" w:rsidR="00AD3D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размере 1000 (</w:t>
      </w:r>
      <w:r w:rsidRPr="001258C6" w:rsidR="002B3D76">
        <w:rPr>
          <w:rFonts w:ascii="Times New Roman" w:eastAsia="Times New Roman" w:hAnsi="Times New Roman" w:cs="Times New Roman"/>
          <w:sz w:val="26"/>
          <w:szCs w:val="26"/>
        </w:rPr>
        <w:t>одной тысячи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казначейский счет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оящей статьи, либо со дня истечения срока отсрочки или срока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КоАП РФ за неуплату административного штрафа в указанный срок лицу может быть назначено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ановления.</w:t>
      </w:r>
    </w:p>
    <w:p w:rsidR="009716FB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D9B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128F1"/>
    <w:rsid w:val="00214FAE"/>
    <w:rsid w:val="002161A1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7051"/>
    <w:rsid w:val="00726A8B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619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FE3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0D9B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E2DF-5A0F-44B4-A35C-AFB3D0C4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