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BA" w:rsidRPr="0077183C" w:rsidRDefault="00EE6CBA" w:rsidP="00EE6CBA">
      <w:pPr>
        <w:jc w:val="right"/>
        <w:rPr>
          <w:sz w:val="22"/>
          <w:szCs w:val="22"/>
        </w:rPr>
      </w:pPr>
      <w:r w:rsidRPr="0077183C">
        <w:rPr>
          <w:sz w:val="22"/>
          <w:szCs w:val="22"/>
        </w:rPr>
        <w:t xml:space="preserve">                                 </w:t>
      </w:r>
    </w:p>
    <w:p w:rsidR="00EE6CBA" w:rsidRPr="0077183C" w:rsidRDefault="00EE6CBA" w:rsidP="00EE6CBA">
      <w:pPr>
        <w:jc w:val="right"/>
        <w:rPr>
          <w:sz w:val="22"/>
          <w:szCs w:val="22"/>
        </w:rPr>
      </w:pPr>
      <w:r w:rsidRPr="0077183C">
        <w:rPr>
          <w:sz w:val="22"/>
          <w:szCs w:val="22"/>
        </w:rPr>
        <w:t xml:space="preserve">   Дело № 5-61-29/2017</w:t>
      </w:r>
    </w:p>
    <w:p w:rsidR="00EE6CBA" w:rsidRPr="0077183C" w:rsidRDefault="00EE6CBA" w:rsidP="00EE6CBA">
      <w:pPr>
        <w:jc w:val="center"/>
        <w:rPr>
          <w:b/>
          <w:sz w:val="22"/>
          <w:szCs w:val="22"/>
        </w:rPr>
      </w:pPr>
      <w:r w:rsidRPr="0077183C">
        <w:rPr>
          <w:b/>
          <w:sz w:val="22"/>
          <w:szCs w:val="22"/>
        </w:rPr>
        <w:t>ПОСТАНОВЛЕНИЕ</w:t>
      </w:r>
    </w:p>
    <w:p w:rsidR="00EE6CBA" w:rsidRPr="0077183C" w:rsidRDefault="00EE6CBA" w:rsidP="00EE6CBA">
      <w:pPr>
        <w:jc w:val="center"/>
        <w:rPr>
          <w:b/>
          <w:sz w:val="22"/>
          <w:szCs w:val="22"/>
        </w:rPr>
      </w:pPr>
    </w:p>
    <w:p w:rsidR="00EE6CBA" w:rsidRPr="0077183C" w:rsidRDefault="00EE6CBA" w:rsidP="00EE6CBA">
      <w:pPr>
        <w:jc w:val="both"/>
        <w:rPr>
          <w:sz w:val="22"/>
          <w:szCs w:val="22"/>
          <w:lang w:val="uk-UA"/>
        </w:rPr>
      </w:pPr>
      <w:r w:rsidRPr="0077183C">
        <w:rPr>
          <w:sz w:val="22"/>
          <w:szCs w:val="22"/>
          <w:lang w:val="uk-UA"/>
        </w:rPr>
        <w:t xml:space="preserve">13 </w:t>
      </w:r>
      <w:proofErr w:type="spellStart"/>
      <w:r w:rsidRPr="0077183C">
        <w:rPr>
          <w:sz w:val="22"/>
          <w:szCs w:val="22"/>
          <w:lang w:val="uk-UA"/>
        </w:rPr>
        <w:t>февраля</w:t>
      </w:r>
      <w:proofErr w:type="spellEnd"/>
      <w:r w:rsidRPr="0077183C">
        <w:rPr>
          <w:sz w:val="22"/>
          <w:szCs w:val="22"/>
          <w:lang w:val="uk-UA"/>
        </w:rPr>
        <w:t xml:space="preserve"> 2017 г                                                                            </w:t>
      </w:r>
      <w:r w:rsidR="0077183C">
        <w:rPr>
          <w:sz w:val="22"/>
          <w:szCs w:val="22"/>
          <w:lang w:val="uk-UA"/>
        </w:rPr>
        <w:t xml:space="preserve">                                          </w:t>
      </w:r>
      <w:r w:rsidRPr="0077183C">
        <w:rPr>
          <w:sz w:val="22"/>
          <w:szCs w:val="22"/>
          <w:lang w:val="uk-UA"/>
        </w:rPr>
        <w:t xml:space="preserve"> </w:t>
      </w:r>
      <w:proofErr w:type="spellStart"/>
      <w:r w:rsidRPr="0077183C">
        <w:rPr>
          <w:sz w:val="22"/>
          <w:szCs w:val="22"/>
          <w:lang w:val="uk-UA"/>
        </w:rPr>
        <w:t>пгт</w:t>
      </w:r>
      <w:proofErr w:type="spellEnd"/>
      <w:r w:rsidRPr="0077183C">
        <w:rPr>
          <w:sz w:val="22"/>
          <w:szCs w:val="22"/>
          <w:lang w:val="uk-UA"/>
        </w:rPr>
        <w:t xml:space="preserve">. </w:t>
      </w:r>
      <w:proofErr w:type="spellStart"/>
      <w:r w:rsidRPr="0077183C">
        <w:rPr>
          <w:sz w:val="22"/>
          <w:szCs w:val="22"/>
          <w:lang w:val="uk-UA"/>
        </w:rPr>
        <w:t>Ленино</w:t>
      </w:r>
      <w:proofErr w:type="spellEnd"/>
    </w:p>
    <w:p w:rsidR="00EE6CBA" w:rsidRPr="0077183C" w:rsidRDefault="00EE6CBA" w:rsidP="00EE6CBA">
      <w:pPr>
        <w:jc w:val="both"/>
        <w:rPr>
          <w:sz w:val="22"/>
          <w:szCs w:val="22"/>
          <w:lang w:val="uk-UA"/>
        </w:rPr>
      </w:pPr>
    </w:p>
    <w:p w:rsidR="00EE6CBA" w:rsidRPr="0077183C" w:rsidRDefault="00EE6CBA" w:rsidP="00EE6CBA">
      <w:pPr>
        <w:jc w:val="both"/>
        <w:rPr>
          <w:sz w:val="22"/>
          <w:szCs w:val="22"/>
        </w:rPr>
      </w:pPr>
    </w:p>
    <w:p w:rsidR="00EE6CBA" w:rsidRPr="0077183C" w:rsidRDefault="00EE6CBA" w:rsidP="00EE6CBA">
      <w:pPr>
        <w:ind w:firstLine="708"/>
        <w:jc w:val="both"/>
        <w:rPr>
          <w:sz w:val="22"/>
          <w:szCs w:val="22"/>
        </w:rPr>
      </w:pPr>
      <w:r w:rsidRPr="0077183C">
        <w:rPr>
          <w:sz w:val="22"/>
          <w:szCs w:val="22"/>
        </w:rPr>
        <w:t xml:space="preserve">   </w:t>
      </w:r>
      <w:r w:rsidRPr="0077183C">
        <w:rPr>
          <w:sz w:val="22"/>
          <w:szCs w:val="22"/>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ОМВД РФ по Ленинскому району Республики Крым о привлечении к административной ответственности: </w:t>
      </w:r>
    </w:p>
    <w:p w:rsidR="00252852" w:rsidRDefault="00EE6CBA" w:rsidP="00EE6CBA">
      <w:pPr>
        <w:ind w:firstLine="708"/>
        <w:jc w:val="both"/>
        <w:rPr>
          <w:sz w:val="22"/>
          <w:szCs w:val="22"/>
          <w:lang w:val="en-US"/>
        </w:rPr>
      </w:pPr>
      <w:r w:rsidRPr="0077183C">
        <w:rPr>
          <w:sz w:val="22"/>
          <w:szCs w:val="22"/>
        </w:rPr>
        <w:tab/>
        <w:t xml:space="preserve">           </w:t>
      </w:r>
      <w:proofErr w:type="spellStart"/>
      <w:r w:rsidRPr="0077183C">
        <w:rPr>
          <w:b/>
          <w:sz w:val="22"/>
          <w:szCs w:val="22"/>
        </w:rPr>
        <w:t>Тахирова</w:t>
      </w:r>
      <w:proofErr w:type="spellEnd"/>
      <w:r w:rsidRPr="0077183C">
        <w:rPr>
          <w:b/>
          <w:sz w:val="22"/>
          <w:szCs w:val="22"/>
        </w:rPr>
        <w:t xml:space="preserve"> </w:t>
      </w:r>
      <w:proofErr w:type="spellStart"/>
      <w:r w:rsidRPr="0077183C">
        <w:rPr>
          <w:b/>
          <w:sz w:val="22"/>
          <w:szCs w:val="22"/>
        </w:rPr>
        <w:t>Рамина</w:t>
      </w:r>
      <w:proofErr w:type="spellEnd"/>
      <w:r w:rsidRPr="0077183C">
        <w:rPr>
          <w:b/>
          <w:sz w:val="22"/>
          <w:szCs w:val="22"/>
        </w:rPr>
        <w:t xml:space="preserve"> </w:t>
      </w:r>
      <w:proofErr w:type="spellStart"/>
      <w:r w:rsidRPr="0077183C">
        <w:rPr>
          <w:b/>
          <w:sz w:val="22"/>
          <w:szCs w:val="22"/>
        </w:rPr>
        <w:t>Мохуббат</w:t>
      </w:r>
      <w:proofErr w:type="spellEnd"/>
      <w:r w:rsidRPr="0077183C">
        <w:rPr>
          <w:b/>
          <w:sz w:val="22"/>
          <w:szCs w:val="22"/>
        </w:rPr>
        <w:t xml:space="preserve"> </w:t>
      </w:r>
      <w:proofErr w:type="spellStart"/>
      <w:r w:rsidRPr="0077183C">
        <w:rPr>
          <w:b/>
          <w:sz w:val="22"/>
          <w:szCs w:val="22"/>
        </w:rPr>
        <w:t>оглы</w:t>
      </w:r>
      <w:proofErr w:type="spellEnd"/>
      <w:r w:rsidRPr="0077183C">
        <w:rPr>
          <w:sz w:val="22"/>
          <w:szCs w:val="22"/>
        </w:rPr>
        <w:t>,</w:t>
      </w:r>
    </w:p>
    <w:p w:rsidR="00252852" w:rsidRPr="00252852" w:rsidRDefault="00252852" w:rsidP="00252852">
      <w:pPr>
        <w:ind w:firstLine="708"/>
        <w:jc w:val="both"/>
        <w:rPr>
          <w:sz w:val="22"/>
          <w:szCs w:val="22"/>
        </w:rPr>
      </w:pPr>
      <w:r w:rsidRPr="00252852">
        <w:rPr>
          <w:sz w:val="22"/>
          <w:szCs w:val="22"/>
        </w:rPr>
        <w:t xml:space="preserve">                      </w:t>
      </w:r>
      <w:r w:rsidR="00EE6CBA" w:rsidRPr="0077183C">
        <w:rPr>
          <w:sz w:val="22"/>
          <w:szCs w:val="22"/>
        </w:rPr>
        <w:t xml:space="preserve"> </w:t>
      </w:r>
      <w:r w:rsidRPr="00252852">
        <w:rPr>
          <w:rFonts w:eastAsia="Calibri"/>
          <w:sz w:val="22"/>
          <w:szCs w:val="22"/>
          <w:lang w:eastAsia="en-US"/>
        </w:rPr>
        <w:t>«данные изъяты»</w:t>
      </w:r>
      <w:r>
        <w:rPr>
          <w:sz w:val="28"/>
          <w:szCs w:val="28"/>
        </w:rPr>
        <w:t xml:space="preserve"> </w:t>
      </w:r>
      <w:r>
        <w:rPr>
          <w:sz w:val="22"/>
          <w:szCs w:val="22"/>
        </w:rPr>
        <w:t xml:space="preserve"> года</w:t>
      </w:r>
      <w:r w:rsidRPr="00252852">
        <w:rPr>
          <w:sz w:val="22"/>
          <w:szCs w:val="22"/>
        </w:rPr>
        <w:t xml:space="preserve"> </w:t>
      </w:r>
      <w:r w:rsidR="00EE6CBA" w:rsidRPr="0077183C">
        <w:rPr>
          <w:sz w:val="22"/>
          <w:szCs w:val="22"/>
        </w:rPr>
        <w:t xml:space="preserve">рождения, уроженца </w:t>
      </w:r>
      <w:r w:rsidRPr="00252852">
        <w:rPr>
          <w:rFonts w:eastAsia="Calibri"/>
          <w:sz w:val="22"/>
          <w:szCs w:val="22"/>
          <w:lang w:eastAsia="en-US"/>
        </w:rPr>
        <w:t>«данные изъяты»</w:t>
      </w:r>
      <w:r w:rsidR="00EE6CBA" w:rsidRPr="0077183C">
        <w:rPr>
          <w:sz w:val="22"/>
          <w:szCs w:val="22"/>
        </w:rPr>
        <w:t xml:space="preserve">, </w:t>
      </w:r>
    </w:p>
    <w:p w:rsidR="00EE6CBA" w:rsidRPr="0077183C" w:rsidRDefault="00252852" w:rsidP="00EE6CBA">
      <w:pPr>
        <w:jc w:val="both"/>
        <w:rPr>
          <w:sz w:val="22"/>
          <w:szCs w:val="22"/>
        </w:rPr>
      </w:pPr>
      <w:r w:rsidRPr="00252852">
        <w:rPr>
          <w:sz w:val="22"/>
          <w:szCs w:val="22"/>
        </w:rPr>
        <w:t xml:space="preserve">                                    </w:t>
      </w:r>
      <w:r>
        <w:rPr>
          <w:sz w:val="22"/>
          <w:szCs w:val="22"/>
        </w:rPr>
        <w:t>зарегистрирован и проживает:</w:t>
      </w:r>
      <w:r w:rsidR="00EE6CBA" w:rsidRPr="0077183C">
        <w:rPr>
          <w:sz w:val="22"/>
          <w:szCs w:val="22"/>
        </w:rPr>
        <w:t xml:space="preserve"> </w:t>
      </w:r>
      <w:r w:rsidRPr="00252852">
        <w:rPr>
          <w:rFonts w:eastAsia="Calibri"/>
          <w:sz w:val="22"/>
          <w:szCs w:val="22"/>
          <w:lang w:eastAsia="en-US"/>
        </w:rPr>
        <w:t>«данные изъяты»</w:t>
      </w:r>
      <w:proofErr w:type="gramStart"/>
      <w:r>
        <w:rPr>
          <w:sz w:val="28"/>
          <w:szCs w:val="28"/>
        </w:rPr>
        <w:t xml:space="preserve"> </w:t>
      </w:r>
      <w:r w:rsidR="00EE6CBA" w:rsidRPr="0077183C">
        <w:rPr>
          <w:sz w:val="22"/>
          <w:szCs w:val="22"/>
        </w:rPr>
        <w:t>.</w:t>
      </w:r>
      <w:proofErr w:type="gramEnd"/>
      <w:r w:rsidR="00EE6CBA" w:rsidRPr="0077183C">
        <w:rPr>
          <w:sz w:val="22"/>
          <w:szCs w:val="22"/>
        </w:rPr>
        <w:t xml:space="preserve">                                                              </w:t>
      </w:r>
    </w:p>
    <w:p w:rsidR="00EE6CBA" w:rsidRPr="0077183C" w:rsidRDefault="00EE6CBA" w:rsidP="00EE6CBA">
      <w:pPr>
        <w:jc w:val="both"/>
        <w:rPr>
          <w:sz w:val="22"/>
          <w:szCs w:val="22"/>
        </w:rPr>
      </w:pPr>
      <w:r w:rsidRPr="0077183C">
        <w:rPr>
          <w:sz w:val="22"/>
          <w:szCs w:val="22"/>
        </w:rPr>
        <w:t xml:space="preserve">  за совершение правонарушения, предусмотренного ст. 6.9 ч. 1 КоАП РФ, -</w:t>
      </w:r>
    </w:p>
    <w:p w:rsidR="00EE6CBA" w:rsidRPr="0077183C" w:rsidRDefault="00EE6CBA" w:rsidP="00EE6CBA">
      <w:pPr>
        <w:jc w:val="both"/>
        <w:rPr>
          <w:sz w:val="22"/>
          <w:szCs w:val="22"/>
        </w:rPr>
      </w:pPr>
    </w:p>
    <w:p w:rsidR="00EE6CBA" w:rsidRDefault="00EE6CBA" w:rsidP="00EE6CBA">
      <w:pPr>
        <w:jc w:val="center"/>
        <w:rPr>
          <w:sz w:val="22"/>
          <w:szCs w:val="22"/>
        </w:rPr>
      </w:pPr>
      <w:r w:rsidRPr="0077183C">
        <w:rPr>
          <w:sz w:val="22"/>
          <w:szCs w:val="22"/>
        </w:rPr>
        <w:t>УСТАНОВИЛ:</w:t>
      </w:r>
    </w:p>
    <w:p w:rsidR="0077183C" w:rsidRPr="0077183C" w:rsidRDefault="0077183C" w:rsidP="00EE6CBA">
      <w:pPr>
        <w:jc w:val="center"/>
        <w:rPr>
          <w:sz w:val="22"/>
          <w:szCs w:val="22"/>
        </w:rPr>
      </w:pPr>
    </w:p>
    <w:p w:rsidR="00EE6CBA" w:rsidRPr="0077183C" w:rsidRDefault="00EE6CBA" w:rsidP="00EE6CBA">
      <w:pPr>
        <w:jc w:val="both"/>
        <w:rPr>
          <w:sz w:val="22"/>
          <w:szCs w:val="22"/>
        </w:rPr>
      </w:pPr>
      <w:r w:rsidRPr="0077183C">
        <w:rPr>
          <w:sz w:val="22"/>
          <w:szCs w:val="22"/>
        </w:rPr>
        <w:tab/>
        <w:t xml:space="preserve">Согласно протокола об административном правонарушении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Pr="0077183C">
        <w:rPr>
          <w:sz w:val="22"/>
          <w:szCs w:val="22"/>
        </w:rPr>
        <w:t xml:space="preserve">г в Ленинском районе на автодороге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proofErr w:type="spellStart"/>
      <w:r w:rsidRPr="0077183C">
        <w:rPr>
          <w:sz w:val="22"/>
          <w:szCs w:val="22"/>
        </w:rPr>
        <w:t>Тахиров</w:t>
      </w:r>
      <w:proofErr w:type="spellEnd"/>
      <w:r w:rsidRPr="0077183C">
        <w:rPr>
          <w:sz w:val="22"/>
          <w:szCs w:val="22"/>
        </w:rPr>
        <w:t xml:space="preserve"> Р.М. употребил наркотическое вещество,  а именно</w:t>
      </w:r>
      <w:r w:rsidR="005F4FE5" w:rsidRPr="0077183C">
        <w:rPr>
          <w:sz w:val="22"/>
          <w:szCs w:val="22"/>
        </w:rPr>
        <w:t xml:space="preserve"> ацетиллированный опий без назначения врача, согласно акта медицинского освидетельствования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proofErr w:type="gramStart"/>
      <w:r w:rsidR="005F4FE5" w:rsidRPr="0077183C">
        <w:rPr>
          <w:sz w:val="22"/>
          <w:szCs w:val="22"/>
        </w:rPr>
        <w:t>от</w:t>
      </w:r>
      <w:proofErr w:type="gramEnd"/>
      <w:r w:rsidR="005F4FE5" w:rsidRPr="0077183C">
        <w:rPr>
          <w:sz w:val="22"/>
          <w:szCs w:val="22"/>
        </w:rPr>
        <w:t xml:space="preserve"> </w:t>
      </w:r>
      <w:r w:rsidR="00252852" w:rsidRPr="00252852">
        <w:rPr>
          <w:rFonts w:eastAsia="Calibri"/>
          <w:sz w:val="22"/>
          <w:szCs w:val="22"/>
          <w:lang w:eastAsia="en-US"/>
        </w:rPr>
        <w:t>«данные изъяты»</w:t>
      </w:r>
      <w:r w:rsidR="00252852">
        <w:rPr>
          <w:sz w:val="28"/>
          <w:szCs w:val="28"/>
        </w:rPr>
        <w:t xml:space="preserve"> </w:t>
      </w:r>
      <w:r w:rsidR="005F4FE5" w:rsidRPr="0077183C">
        <w:rPr>
          <w:sz w:val="22"/>
          <w:szCs w:val="22"/>
        </w:rPr>
        <w:t>г.</w:t>
      </w:r>
    </w:p>
    <w:p w:rsidR="005F4FE5" w:rsidRPr="0077183C" w:rsidRDefault="00EE6CBA" w:rsidP="00EE6CBA">
      <w:pPr>
        <w:jc w:val="both"/>
        <w:rPr>
          <w:sz w:val="22"/>
          <w:szCs w:val="22"/>
        </w:rPr>
      </w:pPr>
      <w:r w:rsidRPr="0077183C">
        <w:rPr>
          <w:sz w:val="22"/>
          <w:szCs w:val="22"/>
        </w:rPr>
        <w:t xml:space="preserve">         В судебном заседании </w:t>
      </w:r>
      <w:r w:rsidR="005F4FE5" w:rsidRPr="0077183C">
        <w:rPr>
          <w:sz w:val="22"/>
          <w:szCs w:val="22"/>
        </w:rPr>
        <w:t>Тахиров Р.М.</w:t>
      </w:r>
      <w:r w:rsidRPr="0077183C">
        <w:rPr>
          <w:sz w:val="22"/>
          <w:szCs w:val="22"/>
        </w:rPr>
        <w:t xml:space="preserve"> вину в совершении правонарушения признал полностью</w:t>
      </w:r>
      <w:r w:rsidR="005F4FE5" w:rsidRPr="0077183C">
        <w:rPr>
          <w:sz w:val="22"/>
          <w:szCs w:val="22"/>
        </w:rPr>
        <w:t xml:space="preserve">. </w:t>
      </w:r>
    </w:p>
    <w:p w:rsidR="00EE6CBA" w:rsidRPr="0077183C" w:rsidRDefault="00EE6CBA" w:rsidP="00EE6CBA">
      <w:pPr>
        <w:jc w:val="both"/>
        <w:rPr>
          <w:sz w:val="22"/>
          <w:szCs w:val="22"/>
        </w:rPr>
      </w:pPr>
      <w:r w:rsidRPr="0077183C">
        <w:rPr>
          <w:sz w:val="22"/>
          <w:szCs w:val="22"/>
        </w:rPr>
        <w:tab/>
        <w:t xml:space="preserve">Вина  </w:t>
      </w:r>
      <w:r w:rsidR="005F4FE5" w:rsidRPr="0077183C">
        <w:rPr>
          <w:sz w:val="22"/>
          <w:szCs w:val="22"/>
        </w:rPr>
        <w:t xml:space="preserve">Тахирова Р.М. </w:t>
      </w:r>
      <w:r w:rsidRPr="0077183C">
        <w:rPr>
          <w:sz w:val="22"/>
          <w:szCs w:val="22"/>
        </w:rPr>
        <w:t xml:space="preserve"> в совершении правонарушения подтверждается:</w:t>
      </w:r>
    </w:p>
    <w:p w:rsidR="00EE6CBA" w:rsidRPr="0077183C" w:rsidRDefault="00EE6CBA" w:rsidP="00EE6CBA">
      <w:pPr>
        <w:jc w:val="both"/>
        <w:rPr>
          <w:sz w:val="22"/>
          <w:szCs w:val="22"/>
        </w:rPr>
      </w:pPr>
      <w:r w:rsidRPr="0077183C">
        <w:rPr>
          <w:sz w:val="22"/>
          <w:szCs w:val="22"/>
        </w:rPr>
        <w:t xml:space="preserve"> -протоколом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proofErr w:type="gramStart"/>
      <w:r w:rsidR="005F4FE5" w:rsidRPr="0077183C">
        <w:rPr>
          <w:sz w:val="22"/>
          <w:szCs w:val="22"/>
        </w:rPr>
        <w:t>от</w:t>
      </w:r>
      <w:proofErr w:type="gramEnd"/>
      <w:r w:rsidR="005F4FE5" w:rsidRPr="0077183C">
        <w:rPr>
          <w:sz w:val="22"/>
          <w:szCs w:val="22"/>
        </w:rPr>
        <w:t xml:space="preserve">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005F4FE5" w:rsidRPr="0077183C">
        <w:rPr>
          <w:sz w:val="22"/>
          <w:szCs w:val="22"/>
        </w:rPr>
        <w:t>г /л.д.1</w:t>
      </w:r>
      <w:r w:rsidRPr="0077183C">
        <w:rPr>
          <w:sz w:val="22"/>
          <w:szCs w:val="22"/>
        </w:rPr>
        <w:t>/;</w:t>
      </w:r>
    </w:p>
    <w:p w:rsidR="005F4FE5" w:rsidRPr="0077183C" w:rsidRDefault="005F4FE5" w:rsidP="00EE6CBA">
      <w:pPr>
        <w:jc w:val="both"/>
        <w:rPr>
          <w:sz w:val="22"/>
          <w:szCs w:val="22"/>
        </w:rPr>
      </w:pPr>
      <w:r w:rsidRPr="0077183C">
        <w:rPr>
          <w:sz w:val="22"/>
          <w:szCs w:val="22"/>
        </w:rPr>
        <w:t>-рапортом сотрудника полиции /л.д.3/;</w:t>
      </w:r>
    </w:p>
    <w:p w:rsidR="00EE6CBA" w:rsidRPr="0077183C" w:rsidRDefault="00EE6CBA" w:rsidP="00EE6CBA">
      <w:pPr>
        <w:jc w:val="both"/>
        <w:rPr>
          <w:sz w:val="22"/>
          <w:szCs w:val="22"/>
        </w:rPr>
      </w:pPr>
      <w:r w:rsidRPr="0077183C">
        <w:rPr>
          <w:sz w:val="22"/>
          <w:szCs w:val="22"/>
        </w:rPr>
        <w:t>- актом меди</w:t>
      </w:r>
      <w:r w:rsidR="005F4FE5" w:rsidRPr="0077183C">
        <w:rPr>
          <w:sz w:val="22"/>
          <w:szCs w:val="22"/>
        </w:rPr>
        <w:t>цинского освидетельствования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Pr="0077183C">
        <w:rPr>
          <w:sz w:val="22"/>
          <w:szCs w:val="22"/>
        </w:rPr>
        <w:t xml:space="preserve"> </w:t>
      </w:r>
      <w:proofErr w:type="gramStart"/>
      <w:r w:rsidRPr="0077183C">
        <w:rPr>
          <w:sz w:val="22"/>
          <w:szCs w:val="22"/>
        </w:rPr>
        <w:t>от</w:t>
      </w:r>
      <w:proofErr w:type="gramEnd"/>
      <w:r w:rsidRPr="0077183C">
        <w:rPr>
          <w:sz w:val="22"/>
          <w:szCs w:val="22"/>
        </w:rPr>
        <w:t xml:space="preserve">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Pr="0077183C">
        <w:rPr>
          <w:sz w:val="22"/>
          <w:szCs w:val="22"/>
        </w:rPr>
        <w:t>г /л.д.4/;</w:t>
      </w:r>
    </w:p>
    <w:p w:rsidR="005F4FE5" w:rsidRPr="0077183C" w:rsidRDefault="005F4FE5" w:rsidP="00EE6CBA">
      <w:pPr>
        <w:jc w:val="both"/>
        <w:rPr>
          <w:sz w:val="22"/>
          <w:szCs w:val="22"/>
        </w:rPr>
      </w:pPr>
      <w:r w:rsidRPr="0077183C">
        <w:rPr>
          <w:sz w:val="22"/>
          <w:szCs w:val="22"/>
        </w:rPr>
        <w:t>- справкой о результатах медицинского освидетельствования /л.д.6/;</w:t>
      </w:r>
    </w:p>
    <w:p w:rsidR="005F4FE5" w:rsidRPr="0077183C" w:rsidRDefault="005F4FE5" w:rsidP="005F4FE5">
      <w:pPr>
        <w:jc w:val="both"/>
        <w:rPr>
          <w:sz w:val="22"/>
          <w:szCs w:val="22"/>
        </w:rPr>
      </w:pPr>
      <w:r w:rsidRPr="0077183C">
        <w:rPr>
          <w:sz w:val="22"/>
          <w:szCs w:val="22"/>
        </w:rPr>
        <w:t>-сведениями о привлечении к административной ответственности /л.д.11-13/.</w:t>
      </w:r>
    </w:p>
    <w:p w:rsidR="00EE6CBA" w:rsidRPr="0077183C" w:rsidRDefault="00EE6CBA" w:rsidP="00EE6CBA">
      <w:pPr>
        <w:autoSpaceDE w:val="0"/>
        <w:autoSpaceDN w:val="0"/>
        <w:adjustRightInd w:val="0"/>
        <w:ind w:firstLine="540"/>
        <w:jc w:val="both"/>
        <w:rPr>
          <w:sz w:val="22"/>
          <w:szCs w:val="22"/>
        </w:rPr>
      </w:pPr>
      <w:proofErr w:type="gramStart"/>
      <w:r w:rsidRPr="0077183C">
        <w:rPr>
          <w:sz w:val="22"/>
          <w:szCs w:val="22"/>
        </w:rPr>
        <w:t xml:space="preserve">Таким образом, действия </w:t>
      </w:r>
      <w:proofErr w:type="spellStart"/>
      <w:r w:rsidR="005F4FE5" w:rsidRPr="0077183C">
        <w:rPr>
          <w:sz w:val="22"/>
          <w:szCs w:val="22"/>
        </w:rPr>
        <w:t>Тахирова</w:t>
      </w:r>
      <w:proofErr w:type="spellEnd"/>
      <w:r w:rsidR="005F4FE5" w:rsidRPr="0077183C">
        <w:rPr>
          <w:sz w:val="22"/>
          <w:szCs w:val="22"/>
        </w:rPr>
        <w:t xml:space="preserve"> Р.М.</w:t>
      </w:r>
      <w:r w:rsidRPr="0077183C">
        <w:rPr>
          <w:sz w:val="22"/>
          <w:szCs w:val="22"/>
        </w:rPr>
        <w:t xml:space="preserve">  правильно квалифицированы по ст. 6.9 ч.1 КоАП РФ, как </w:t>
      </w:r>
      <w:r w:rsidRPr="0077183C">
        <w:rPr>
          <w:rFonts w:eastAsiaTheme="minorHAnsi"/>
          <w:sz w:val="22"/>
          <w:szCs w:val="22"/>
          <w:lang w:eastAsia="en-US"/>
        </w:rPr>
        <w:t xml:space="preserve"> потребление наркотических средств или психотропных веществ без назначения врача либо новых потенциально опасных </w:t>
      </w:r>
      <w:proofErr w:type="spellStart"/>
      <w:r w:rsidRPr="0077183C">
        <w:rPr>
          <w:rFonts w:eastAsiaTheme="minorHAnsi"/>
          <w:sz w:val="22"/>
          <w:szCs w:val="22"/>
          <w:lang w:eastAsia="en-US"/>
        </w:rPr>
        <w:t>психоактивных</w:t>
      </w:r>
      <w:proofErr w:type="spellEnd"/>
      <w:r w:rsidRPr="0077183C">
        <w:rPr>
          <w:rFonts w:eastAsiaTheme="minorHAnsi"/>
          <w:sz w:val="22"/>
          <w:szCs w:val="22"/>
          <w:lang w:eastAsia="en-US"/>
        </w:rPr>
        <w:t xml:space="preserve"> веществ, за исключением случаев, предусмотренных </w:t>
      </w:r>
      <w:hyperlink r:id="rId5" w:history="1">
        <w:r w:rsidRPr="0077183C">
          <w:rPr>
            <w:rFonts w:eastAsiaTheme="minorHAnsi"/>
            <w:sz w:val="22"/>
            <w:szCs w:val="22"/>
            <w:lang w:eastAsia="en-US"/>
          </w:rPr>
          <w:t>частью 2 статьи 20.20</w:t>
        </w:r>
      </w:hyperlink>
      <w:r w:rsidRPr="0077183C">
        <w:rPr>
          <w:rFonts w:eastAsiaTheme="minorHAnsi"/>
          <w:sz w:val="22"/>
          <w:szCs w:val="22"/>
          <w:lang w:eastAsia="en-US"/>
        </w:rPr>
        <w:t xml:space="preserve">, </w:t>
      </w:r>
      <w:hyperlink r:id="rId6" w:history="1">
        <w:r w:rsidRPr="0077183C">
          <w:rPr>
            <w:rFonts w:eastAsiaTheme="minorHAnsi"/>
            <w:sz w:val="22"/>
            <w:szCs w:val="22"/>
            <w:lang w:eastAsia="en-US"/>
          </w:rPr>
          <w:t>статьей 20.22</w:t>
        </w:r>
      </w:hyperlink>
      <w:r w:rsidRPr="0077183C">
        <w:rPr>
          <w:rFonts w:eastAsiaTheme="minorHAnsi"/>
          <w:sz w:val="22"/>
          <w:szCs w:val="22"/>
          <w:lang w:eastAsia="en-US"/>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w:t>
      </w:r>
      <w:proofErr w:type="gramEnd"/>
      <w:r w:rsidRPr="0077183C">
        <w:rPr>
          <w:rFonts w:eastAsiaTheme="minorHAnsi"/>
          <w:sz w:val="22"/>
          <w:szCs w:val="22"/>
          <w:lang w:eastAsia="en-US"/>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77183C">
        <w:rPr>
          <w:rFonts w:eastAsiaTheme="minorHAnsi"/>
          <w:sz w:val="22"/>
          <w:szCs w:val="22"/>
          <w:lang w:eastAsia="en-US"/>
        </w:rPr>
        <w:t>психоактивные</w:t>
      </w:r>
      <w:proofErr w:type="spellEnd"/>
      <w:r w:rsidRPr="0077183C">
        <w:rPr>
          <w:rFonts w:eastAsiaTheme="minorHAnsi"/>
          <w:sz w:val="22"/>
          <w:szCs w:val="22"/>
          <w:lang w:eastAsia="en-US"/>
        </w:rPr>
        <w:t xml:space="preserve"> вещества.</w:t>
      </w:r>
    </w:p>
    <w:p w:rsidR="00EE6CBA" w:rsidRPr="0077183C" w:rsidRDefault="00EE6CBA" w:rsidP="00EE6CBA">
      <w:pPr>
        <w:autoSpaceDE w:val="0"/>
        <w:autoSpaceDN w:val="0"/>
        <w:adjustRightInd w:val="0"/>
        <w:ind w:firstLine="540"/>
        <w:jc w:val="both"/>
        <w:outlineLvl w:val="2"/>
        <w:rPr>
          <w:sz w:val="22"/>
          <w:szCs w:val="22"/>
        </w:rPr>
      </w:pPr>
      <w:r w:rsidRPr="0077183C">
        <w:rPr>
          <w:color w:val="000000"/>
          <w:sz w:val="22"/>
          <w:szCs w:val="22"/>
        </w:rPr>
        <w:t xml:space="preserve">В соответствии с п. 2 ст. 4.1. </w:t>
      </w:r>
      <w:proofErr w:type="gramStart"/>
      <w:r w:rsidRPr="0077183C">
        <w:rPr>
          <w:color w:val="000000"/>
          <w:sz w:val="22"/>
          <w:szCs w:val="22"/>
        </w:rPr>
        <w:t xml:space="preserve">КоАП РФ при назначении административного наказания </w:t>
      </w:r>
      <w:r w:rsidR="005F4FE5" w:rsidRPr="0077183C">
        <w:rPr>
          <w:sz w:val="22"/>
          <w:szCs w:val="22"/>
        </w:rPr>
        <w:t xml:space="preserve">Тахирову Р.М.  </w:t>
      </w:r>
      <w:r w:rsidRPr="0077183C">
        <w:rPr>
          <w:sz w:val="22"/>
          <w:szCs w:val="22"/>
        </w:rPr>
        <w:t xml:space="preserve"> </w:t>
      </w:r>
      <w:r w:rsidRPr="0077183C">
        <w:rPr>
          <w:color w:val="000000"/>
          <w:sz w:val="22"/>
          <w:szCs w:val="22"/>
        </w:rPr>
        <w:t xml:space="preserve">суд  учитывает </w:t>
      </w:r>
      <w:r w:rsidRPr="0077183C">
        <w:rPr>
          <w:sz w:val="22"/>
          <w:szCs w:val="22"/>
        </w:rPr>
        <w:t>характер совершенного правонарушения, личность лица, совершившего правонарушение, его материальное положение, степень его вины, отсутствие отягчающих и смягчающих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w:t>
      </w:r>
      <w:proofErr w:type="gramEnd"/>
      <w:r w:rsidRPr="0077183C">
        <w:rPr>
          <w:sz w:val="22"/>
          <w:szCs w:val="22"/>
        </w:rPr>
        <w:t xml:space="preserve">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sidR="005F4FE5" w:rsidRPr="0077183C">
        <w:rPr>
          <w:sz w:val="22"/>
          <w:szCs w:val="22"/>
        </w:rPr>
        <w:t xml:space="preserve"> штрафа</w:t>
      </w:r>
      <w:r w:rsidRPr="0077183C">
        <w:rPr>
          <w:sz w:val="22"/>
          <w:szCs w:val="22"/>
        </w:rPr>
        <w:t>.</w:t>
      </w:r>
    </w:p>
    <w:p w:rsidR="005F4FE5" w:rsidRDefault="00D941CB" w:rsidP="00EE6CBA">
      <w:pPr>
        <w:autoSpaceDE w:val="0"/>
        <w:autoSpaceDN w:val="0"/>
        <w:adjustRightInd w:val="0"/>
        <w:ind w:firstLine="540"/>
        <w:jc w:val="both"/>
        <w:outlineLvl w:val="2"/>
        <w:rPr>
          <w:sz w:val="22"/>
          <w:szCs w:val="22"/>
        </w:rPr>
      </w:pPr>
      <w:proofErr w:type="gramStart"/>
      <w:r w:rsidRPr="0077183C">
        <w:rPr>
          <w:sz w:val="22"/>
          <w:szCs w:val="22"/>
        </w:rPr>
        <w:t>Согласно</w:t>
      </w:r>
      <w:r w:rsidR="00D51F69" w:rsidRPr="0077183C">
        <w:rPr>
          <w:sz w:val="22"/>
          <w:szCs w:val="22"/>
        </w:rPr>
        <w:t xml:space="preserve"> ч. 2.1 ст. 4.1 КоАП РФ  при назначении   административного наказания за совершение административных правонарушений в области </w:t>
      </w:r>
      <w:hyperlink r:id="rId7" w:history="1">
        <w:r w:rsidR="00D51F69" w:rsidRPr="0077183C">
          <w:rPr>
            <w:sz w:val="22"/>
            <w:szCs w:val="22"/>
          </w:rPr>
          <w:t>законодательства</w:t>
        </w:r>
      </w:hyperlink>
      <w:r w:rsidR="00D51F69" w:rsidRPr="0077183C">
        <w:rPr>
          <w:sz w:val="22"/>
          <w:szCs w:val="22"/>
        </w:rPr>
        <w:t xml:space="preserve"> о наркотических средствах, психотропных веществах и об их </w:t>
      </w:r>
      <w:proofErr w:type="spellStart"/>
      <w:r w:rsidR="00D51F69" w:rsidRPr="0077183C">
        <w:rPr>
          <w:sz w:val="22"/>
          <w:szCs w:val="22"/>
        </w:rPr>
        <w:t>прекурсорах</w:t>
      </w:r>
      <w:proofErr w:type="spellEnd"/>
      <w:r w:rsidR="00D51F69" w:rsidRPr="0077183C">
        <w:rPr>
          <w:sz w:val="22"/>
          <w:szCs w:val="22"/>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proofErr w:type="gramEnd"/>
      <w:r w:rsidR="00D51F69" w:rsidRPr="0077183C">
        <w:rPr>
          <w:sz w:val="22"/>
          <w:szCs w:val="22"/>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roofErr w:type="gramStart"/>
      <w:r w:rsidR="00D51F69" w:rsidRPr="0077183C">
        <w:rPr>
          <w:sz w:val="22"/>
          <w:szCs w:val="22"/>
        </w:rPr>
        <w:t>Контроль за</w:t>
      </w:r>
      <w:proofErr w:type="gramEnd"/>
      <w:r w:rsidR="00D51F69" w:rsidRPr="0077183C">
        <w:rPr>
          <w:sz w:val="22"/>
          <w:szCs w:val="22"/>
        </w:rPr>
        <w:t xml:space="preserve"> исполнением такой обязанности осуществляется уполномоченными федеральными органами исполнительной власти в </w:t>
      </w:r>
      <w:hyperlink r:id="rId8" w:history="1">
        <w:r w:rsidR="00D51F69" w:rsidRPr="0077183C">
          <w:rPr>
            <w:sz w:val="22"/>
            <w:szCs w:val="22"/>
          </w:rPr>
          <w:t>порядке</w:t>
        </w:r>
      </w:hyperlink>
      <w:r w:rsidR="00D51F69" w:rsidRPr="0077183C">
        <w:rPr>
          <w:sz w:val="22"/>
          <w:szCs w:val="22"/>
        </w:rPr>
        <w:t>, установленном Правительством Российской Федерации.</w:t>
      </w:r>
    </w:p>
    <w:p w:rsidR="0077183C" w:rsidRDefault="0077183C" w:rsidP="00EE6CBA">
      <w:pPr>
        <w:autoSpaceDE w:val="0"/>
        <w:autoSpaceDN w:val="0"/>
        <w:adjustRightInd w:val="0"/>
        <w:ind w:firstLine="540"/>
        <w:jc w:val="both"/>
        <w:outlineLvl w:val="2"/>
        <w:rPr>
          <w:sz w:val="22"/>
          <w:szCs w:val="22"/>
        </w:rPr>
      </w:pPr>
    </w:p>
    <w:p w:rsidR="0077183C" w:rsidRDefault="0077183C" w:rsidP="00EE6CBA">
      <w:pPr>
        <w:autoSpaceDE w:val="0"/>
        <w:autoSpaceDN w:val="0"/>
        <w:adjustRightInd w:val="0"/>
        <w:ind w:firstLine="540"/>
        <w:jc w:val="both"/>
        <w:outlineLvl w:val="2"/>
        <w:rPr>
          <w:sz w:val="22"/>
          <w:szCs w:val="22"/>
        </w:rPr>
      </w:pPr>
    </w:p>
    <w:p w:rsidR="0077183C" w:rsidRPr="0077183C" w:rsidRDefault="0077183C" w:rsidP="00EE6CBA">
      <w:pPr>
        <w:autoSpaceDE w:val="0"/>
        <w:autoSpaceDN w:val="0"/>
        <w:adjustRightInd w:val="0"/>
        <w:ind w:firstLine="540"/>
        <w:jc w:val="both"/>
        <w:outlineLvl w:val="2"/>
        <w:rPr>
          <w:sz w:val="22"/>
          <w:szCs w:val="22"/>
        </w:rPr>
      </w:pPr>
    </w:p>
    <w:p w:rsidR="00EE6CBA" w:rsidRPr="0077183C" w:rsidRDefault="00EE6CBA" w:rsidP="00EE6CBA">
      <w:pPr>
        <w:jc w:val="both"/>
        <w:rPr>
          <w:sz w:val="22"/>
          <w:szCs w:val="22"/>
        </w:rPr>
      </w:pPr>
      <w:r w:rsidRPr="0077183C">
        <w:rPr>
          <w:sz w:val="22"/>
          <w:szCs w:val="22"/>
        </w:rPr>
        <w:lastRenderedPageBreak/>
        <w:tab/>
        <w:t xml:space="preserve">На основании изложенного и руководствуясь ст.ст. </w:t>
      </w:r>
      <w:r w:rsidR="00D51F69" w:rsidRPr="0077183C">
        <w:rPr>
          <w:sz w:val="22"/>
          <w:szCs w:val="22"/>
        </w:rPr>
        <w:t xml:space="preserve">4.1, </w:t>
      </w:r>
      <w:r w:rsidRPr="0077183C">
        <w:rPr>
          <w:sz w:val="22"/>
          <w:szCs w:val="22"/>
        </w:rPr>
        <w:t xml:space="preserve">6.9 ч.1,  29.5, 29.6, 29.9 Кодекса Российской Федерации об административных правонарушениях, суд – </w:t>
      </w:r>
    </w:p>
    <w:p w:rsidR="00EE6CBA" w:rsidRPr="0077183C" w:rsidRDefault="00EE6CBA" w:rsidP="00EE6CBA">
      <w:pPr>
        <w:jc w:val="both"/>
        <w:rPr>
          <w:sz w:val="22"/>
          <w:szCs w:val="22"/>
        </w:rPr>
      </w:pPr>
    </w:p>
    <w:p w:rsidR="00EE6CBA" w:rsidRPr="0077183C" w:rsidRDefault="00EE6CBA" w:rsidP="00EE6CBA">
      <w:pPr>
        <w:jc w:val="center"/>
        <w:rPr>
          <w:b/>
          <w:sz w:val="22"/>
          <w:szCs w:val="22"/>
        </w:rPr>
      </w:pPr>
      <w:r w:rsidRPr="0077183C">
        <w:rPr>
          <w:b/>
          <w:sz w:val="22"/>
          <w:szCs w:val="22"/>
        </w:rPr>
        <w:t>ПОСТАНОВИЛ:</w:t>
      </w:r>
    </w:p>
    <w:p w:rsidR="00EE6CBA" w:rsidRPr="0077183C" w:rsidRDefault="00EE6CBA" w:rsidP="00EE6CBA">
      <w:pPr>
        <w:jc w:val="both"/>
        <w:rPr>
          <w:sz w:val="22"/>
          <w:szCs w:val="22"/>
        </w:rPr>
      </w:pPr>
      <w:r w:rsidRPr="0077183C">
        <w:rPr>
          <w:sz w:val="22"/>
          <w:szCs w:val="22"/>
        </w:rPr>
        <w:t xml:space="preserve">                                                 </w:t>
      </w:r>
    </w:p>
    <w:p w:rsidR="00EE6CBA" w:rsidRPr="0077183C" w:rsidRDefault="00EE6CBA" w:rsidP="00D51F69">
      <w:pPr>
        <w:ind w:firstLine="708"/>
        <w:jc w:val="both"/>
        <w:rPr>
          <w:sz w:val="22"/>
          <w:szCs w:val="22"/>
        </w:rPr>
      </w:pPr>
      <w:r w:rsidRPr="0077183C">
        <w:rPr>
          <w:sz w:val="22"/>
          <w:szCs w:val="22"/>
        </w:rPr>
        <w:t xml:space="preserve">        Признать виновным</w:t>
      </w:r>
      <w:r w:rsidR="00D51F69" w:rsidRPr="0077183C">
        <w:rPr>
          <w:b/>
          <w:sz w:val="22"/>
          <w:szCs w:val="22"/>
        </w:rPr>
        <w:t xml:space="preserve"> </w:t>
      </w:r>
      <w:proofErr w:type="spellStart"/>
      <w:r w:rsidR="00D51F69" w:rsidRPr="0077183C">
        <w:rPr>
          <w:b/>
          <w:sz w:val="22"/>
          <w:szCs w:val="22"/>
        </w:rPr>
        <w:t>Тахирова</w:t>
      </w:r>
      <w:proofErr w:type="spellEnd"/>
      <w:r w:rsidR="00D51F69" w:rsidRPr="0077183C">
        <w:rPr>
          <w:b/>
          <w:sz w:val="22"/>
          <w:szCs w:val="22"/>
        </w:rPr>
        <w:t xml:space="preserve"> </w:t>
      </w:r>
      <w:proofErr w:type="spellStart"/>
      <w:r w:rsidR="00D51F69" w:rsidRPr="0077183C">
        <w:rPr>
          <w:b/>
          <w:sz w:val="22"/>
          <w:szCs w:val="22"/>
        </w:rPr>
        <w:t>Рамина</w:t>
      </w:r>
      <w:proofErr w:type="spellEnd"/>
      <w:r w:rsidR="00D51F69" w:rsidRPr="0077183C">
        <w:rPr>
          <w:b/>
          <w:sz w:val="22"/>
          <w:szCs w:val="22"/>
        </w:rPr>
        <w:t xml:space="preserve"> </w:t>
      </w:r>
      <w:proofErr w:type="spellStart"/>
      <w:r w:rsidR="00D51F69" w:rsidRPr="0077183C">
        <w:rPr>
          <w:b/>
          <w:sz w:val="22"/>
          <w:szCs w:val="22"/>
        </w:rPr>
        <w:t>Мохуббат</w:t>
      </w:r>
      <w:proofErr w:type="spellEnd"/>
      <w:r w:rsidR="00D51F69" w:rsidRPr="0077183C">
        <w:rPr>
          <w:b/>
          <w:sz w:val="22"/>
          <w:szCs w:val="22"/>
        </w:rPr>
        <w:t xml:space="preserve"> </w:t>
      </w:r>
      <w:proofErr w:type="spellStart"/>
      <w:r w:rsidR="00D51F69" w:rsidRPr="0077183C">
        <w:rPr>
          <w:b/>
          <w:sz w:val="22"/>
          <w:szCs w:val="22"/>
        </w:rPr>
        <w:t>оглы</w:t>
      </w:r>
      <w:proofErr w:type="spellEnd"/>
      <w:r w:rsidR="00D51F69" w:rsidRPr="0077183C">
        <w:rPr>
          <w:sz w:val="22"/>
          <w:szCs w:val="22"/>
        </w:rPr>
        <w:t xml:space="preserve">,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00D51F69" w:rsidRPr="0077183C">
        <w:rPr>
          <w:sz w:val="22"/>
          <w:szCs w:val="22"/>
        </w:rPr>
        <w:t xml:space="preserve">года рождения, уроженца </w:t>
      </w:r>
      <w:r w:rsidR="00252852" w:rsidRPr="00252852">
        <w:rPr>
          <w:rFonts w:eastAsia="Calibri"/>
          <w:sz w:val="22"/>
          <w:szCs w:val="22"/>
          <w:lang w:eastAsia="en-US"/>
        </w:rPr>
        <w:t>«данные изъяты»</w:t>
      </w:r>
      <w:r w:rsidR="00252852">
        <w:rPr>
          <w:sz w:val="28"/>
          <w:szCs w:val="28"/>
        </w:rPr>
        <w:t xml:space="preserve"> </w:t>
      </w:r>
      <w:r w:rsidR="00252852" w:rsidRPr="0077183C">
        <w:rPr>
          <w:sz w:val="22"/>
          <w:szCs w:val="22"/>
        </w:rPr>
        <w:t xml:space="preserve"> </w:t>
      </w:r>
      <w:r w:rsidR="00252852">
        <w:rPr>
          <w:sz w:val="22"/>
          <w:szCs w:val="22"/>
        </w:rPr>
        <w:t>в</w:t>
      </w:r>
      <w:r w:rsidR="00252852" w:rsidRPr="00252852">
        <w:rPr>
          <w:sz w:val="22"/>
          <w:szCs w:val="22"/>
        </w:rPr>
        <w:t xml:space="preserve"> </w:t>
      </w:r>
      <w:r w:rsidRPr="0077183C">
        <w:rPr>
          <w:sz w:val="22"/>
          <w:szCs w:val="22"/>
        </w:rPr>
        <w:t xml:space="preserve">совершении правонарушения, предусмотренного </w:t>
      </w:r>
      <w:r w:rsidRPr="0077183C">
        <w:rPr>
          <w:b/>
          <w:sz w:val="22"/>
          <w:szCs w:val="22"/>
        </w:rPr>
        <w:t>ч. 1 ст. 6.9 КоАП РФ</w:t>
      </w:r>
      <w:r w:rsidRPr="0077183C">
        <w:rPr>
          <w:sz w:val="22"/>
          <w:szCs w:val="22"/>
        </w:rPr>
        <w:t xml:space="preserve"> и подвергнуть его административному взысканию  в виде штрафа в размере </w:t>
      </w:r>
      <w:r w:rsidR="00D51F69" w:rsidRPr="0077183C">
        <w:rPr>
          <w:sz w:val="22"/>
          <w:szCs w:val="22"/>
        </w:rPr>
        <w:t>5</w:t>
      </w:r>
      <w:r w:rsidRPr="0077183C">
        <w:rPr>
          <w:sz w:val="22"/>
          <w:szCs w:val="22"/>
        </w:rPr>
        <w:t xml:space="preserve"> 000 </w:t>
      </w:r>
      <w:proofErr w:type="gramStart"/>
      <w:r w:rsidRPr="0077183C">
        <w:rPr>
          <w:sz w:val="22"/>
          <w:szCs w:val="22"/>
        </w:rPr>
        <w:t xml:space="preserve">( </w:t>
      </w:r>
      <w:proofErr w:type="gramEnd"/>
      <w:r w:rsidR="00D51F69" w:rsidRPr="0077183C">
        <w:rPr>
          <w:sz w:val="22"/>
          <w:szCs w:val="22"/>
        </w:rPr>
        <w:t>пять</w:t>
      </w:r>
      <w:r w:rsidRPr="0077183C">
        <w:rPr>
          <w:sz w:val="22"/>
          <w:szCs w:val="22"/>
        </w:rPr>
        <w:t xml:space="preserve"> тысяч) рублей.</w:t>
      </w:r>
    </w:p>
    <w:p w:rsidR="00EE6CBA" w:rsidRPr="0077183C" w:rsidRDefault="00EE6CBA" w:rsidP="00EE6CBA">
      <w:pPr>
        <w:ind w:firstLine="708"/>
        <w:jc w:val="both"/>
        <w:rPr>
          <w:sz w:val="22"/>
          <w:szCs w:val="22"/>
        </w:rPr>
      </w:pPr>
      <w:r w:rsidRPr="0077183C">
        <w:rPr>
          <w:sz w:val="22"/>
          <w:szCs w:val="22"/>
        </w:rPr>
        <w:t xml:space="preserve">Сумму штрафа необходимо внести: счет №40101810335100010001, получатель – УФК по Республике Крым (ОМВД России по Ленинскому району, </w:t>
      </w:r>
      <w:proofErr w:type="gramStart"/>
      <w:r w:rsidRPr="0077183C">
        <w:rPr>
          <w:sz w:val="22"/>
          <w:szCs w:val="22"/>
        </w:rPr>
        <w:t>л</w:t>
      </w:r>
      <w:proofErr w:type="gramEnd"/>
      <w:r w:rsidRPr="0077183C">
        <w:rPr>
          <w:sz w:val="22"/>
          <w:szCs w:val="22"/>
        </w:rPr>
        <w:t>/</w:t>
      </w:r>
      <w:proofErr w:type="spellStart"/>
      <w:r w:rsidRPr="0077183C">
        <w:rPr>
          <w:sz w:val="22"/>
          <w:szCs w:val="22"/>
        </w:rPr>
        <w:t>сч</w:t>
      </w:r>
      <w:proofErr w:type="spellEnd"/>
      <w:r w:rsidRPr="0077183C">
        <w:rPr>
          <w:sz w:val="22"/>
          <w:szCs w:val="22"/>
        </w:rPr>
        <w:t xml:space="preserve"> №04751А92850), банк получателя – Отделение по Республике Крым Центрального банка РФ, ИНН получателя – 9111000524, КПП – 911101001, БИК – 043510001, ОКТМО – 35627000, бюджетная классификация - 18811612000016000140. </w:t>
      </w:r>
    </w:p>
    <w:p w:rsidR="00DD2836" w:rsidRPr="0077183C" w:rsidRDefault="00DD2836" w:rsidP="00EE6CBA">
      <w:pPr>
        <w:ind w:firstLine="708"/>
        <w:jc w:val="both"/>
        <w:rPr>
          <w:sz w:val="22"/>
          <w:szCs w:val="22"/>
        </w:rPr>
      </w:pPr>
      <w:r w:rsidRPr="0077183C">
        <w:rPr>
          <w:sz w:val="22"/>
          <w:szCs w:val="22"/>
        </w:rPr>
        <w:t>Возложить на</w:t>
      </w:r>
      <w:r w:rsidR="00D51F69" w:rsidRPr="0077183C">
        <w:rPr>
          <w:sz w:val="22"/>
          <w:szCs w:val="22"/>
        </w:rPr>
        <w:t xml:space="preserve"> Тахирова Рамина Мохуббат оглы </w:t>
      </w:r>
      <w:r w:rsidRPr="0077183C">
        <w:rPr>
          <w:sz w:val="22"/>
          <w:szCs w:val="22"/>
        </w:rPr>
        <w:t>обязанность в течение 10-ти (десяти) дней со дня вступления постановления в законную силу явиться к врачу наркологу</w:t>
      </w:r>
      <w:r w:rsidR="00B3785F" w:rsidRPr="0077183C">
        <w:rPr>
          <w:sz w:val="22"/>
          <w:szCs w:val="22"/>
        </w:rPr>
        <w:t xml:space="preserve"> в Психоневрологический диспансер г. Феодосии </w:t>
      </w:r>
      <w:proofErr w:type="gramStart"/>
      <w:r w:rsidR="00B3785F" w:rsidRPr="0077183C">
        <w:rPr>
          <w:sz w:val="22"/>
          <w:szCs w:val="22"/>
        </w:rPr>
        <w:t xml:space="preserve">( </w:t>
      </w:r>
      <w:proofErr w:type="gramEnd"/>
      <w:r w:rsidR="00B3785F" w:rsidRPr="0077183C">
        <w:rPr>
          <w:sz w:val="22"/>
          <w:szCs w:val="22"/>
        </w:rPr>
        <w:t>г. Феодосия, ул. Десантников, 5)</w:t>
      </w:r>
      <w:r w:rsidRPr="0077183C">
        <w:rPr>
          <w:sz w:val="22"/>
          <w:szCs w:val="22"/>
        </w:rPr>
        <w:t xml:space="preserve"> и пройти </w:t>
      </w:r>
      <w:r w:rsidR="00D51F69" w:rsidRPr="0077183C">
        <w:rPr>
          <w:sz w:val="22"/>
          <w:szCs w:val="22"/>
        </w:rPr>
        <w:t>диагностику, профилактические мероприятия  в связи с потреблением наркотических средств или психотропных веществ без назначения врача</w:t>
      </w:r>
      <w:r w:rsidRPr="0077183C">
        <w:rPr>
          <w:sz w:val="22"/>
          <w:szCs w:val="22"/>
        </w:rPr>
        <w:t>.</w:t>
      </w:r>
    </w:p>
    <w:p w:rsidR="00D51F69" w:rsidRPr="0077183C" w:rsidRDefault="008E651D" w:rsidP="0077183C">
      <w:pPr>
        <w:ind w:firstLine="708"/>
        <w:rPr>
          <w:sz w:val="22"/>
          <w:szCs w:val="22"/>
        </w:rPr>
      </w:pPr>
      <w:proofErr w:type="gramStart"/>
      <w:r w:rsidRPr="0077183C">
        <w:rPr>
          <w:sz w:val="22"/>
          <w:szCs w:val="22"/>
        </w:rPr>
        <w:t xml:space="preserve">Разъяснить </w:t>
      </w:r>
      <w:r w:rsidR="00B3785F" w:rsidRPr="0077183C">
        <w:rPr>
          <w:sz w:val="22"/>
          <w:szCs w:val="22"/>
        </w:rPr>
        <w:t>Тахирову Р.М</w:t>
      </w:r>
      <w:r w:rsidRPr="0077183C">
        <w:rPr>
          <w:sz w:val="22"/>
          <w:szCs w:val="22"/>
        </w:rPr>
        <w:t xml:space="preserve">, что в соответствии со ст. </w:t>
      </w:r>
      <w:hyperlink r:id="rId9"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quot;snippet_equal&quot;&gt; 6.9 &lt;/span&gt;.1. Уклонение от прохожден" w:history="1">
        <w:r w:rsidRPr="0077183C">
          <w:rPr>
            <w:bCs/>
            <w:sz w:val="22"/>
            <w:szCs w:val="22"/>
          </w:rPr>
          <w:t xml:space="preserve">6.9 </w:t>
        </w:r>
        <w:r w:rsidRPr="0077183C">
          <w:rPr>
            <w:sz w:val="22"/>
            <w:szCs w:val="22"/>
          </w:rPr>
          <w:t>.1 КоАП</w:t>
        </w:r>
      </w:hyperlink>
      <w:r w:rsidRPr="0077183C">
        <w:rPr>
          <w:sz w:val="22"/>
          <w:szCs w:val="22"/>
        </w:rPr>
        <w:t xml:space="preserve"> РФ в случае уклонения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w:t>
      </w:r>
      <w:proofErr w:type="gramEnd"/>
      <w:r w:rsidRPr="0077183C">
        <w:rPr>
          <w:sz w:val="22"/>
          <w:szCs w:val="22"/>
        </w:rPr>
        <w:t xml:space="preserve"> тысяч рублей или административный арест на срок до тридцати суток.</w:t>
      </w:r>
      <w:r w:rsidRPr="0077183C">
        <w:rPr>
          <w:sz w:val="22"/>
          <w:szCs w:val="22"/>
        </w:rPr>
        <w:br/>
      </w:r>
      <w:r w:rsidR="00B3785F" w:rsidRPr="0077183C">
        <w:rPr>
          <w:sz w:val="22"/>
          <w:szCs w:val="22"/>
        </w:rPr>
        <w:t xml:space="preserve">        </w:t>
      </w:r>
      <w:proofErr w:type="gramStart"/>
      <w:r w:rsidR="00D51F69" w:rsidRPr="0077183C">
        <w:rPr>
          <w:sz w:val="22"/>
          <w:szCs w:val="22"/>
        </w:rPr>
        <w:t>Контроль за</w:t>
      </w:r>
      <w:proofErr w:type="gramEnd"/>
      <w:r w:rsidR="00D51F69" w:rsidRPr="0077183C">
        <w:rPr>
          <w:sz w:val="22"/>
          <w:szCs w:val="22"/>
        </w:rPr>
        <w:t xml:space="preserve"> исполнением такой обязанности возложить на ОМВД России по Ленинскому району, Управление по контролю за оборотом наркотиков</w:t>
      </w:r>
      <w:r w:rsidR="00D268E8" w:rsidRPr="0077183C">
        <w:rPr>
          <w:sz w:val="22"/>
          <w:szCs w:val="22"/>
        </w:rPr>
        <w:t xml:space="preserve"> МВД по Республике Крым.</w:t>
      </w:r>
    </w:p>
    <w:p w:rsidR="00EE6CBA" w:rsidRPr="0077183C" w:rsidRDefault="00EE6CBA" w:rsidP="00EE6CBA">
      <w:pPr>
        <w:tabs>
          <w:tab w:val="left" w:pos="2835"/>
          <w:tab w:val="left" w:pos="3828"/>
          <w:tab w:val="left" w:pos="4820"/>
          <w:tab w:val="left" w:pos="6237"/>
        </w:tabs>
        <w:jc w:val="both"/>
        <w:rPr>
          <w:sz w:val="22"/>
          <w:szCs w:val="22"/>
        </w:rPr>
      </w:pPr>
      <w:r w:rsidRPr="0077183C">
        <w:rPr>
          <w:sz w:val="22"/>
          <w:szCs w:val="22"/>
        </w:rPr>
        <w:t xml:space="preserve">          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EE6CBA" w:rsidRPr="0077183C" w:rsidRDefault="00EE6CBA" w:rsidP="00EE6CBA">
      <w:pPr>
        <w:tabs>
          <w:tab w:val="left" w:pos="2835"/>
          <w:tab w:val="left" w:pos="3828"/>
          <w:tab w:val="left" w:pos="4820"/>
          <w:tab w:val="left" w:pos="6237"/>
        </w:tabs>
        <w:rPr>
          <w:sz w:val="22"/>
          <w:szCs w:val="22"/>
        </w:rPr>
      </w:pPr>
    </w:p>
    <w:p w:rsidR="00EE6CBA" w:rsidRPr="0077183C" w:rsidRDefault="00EE6CBA" w:rsidP="00EE6CBA">
      <w:pPr>
        <w:tabs>
          <w:tab w:val="left" w:pos="2835"/>
          <w:tab w:val="left" w:pos="3828"/>
          <w:tab w:val="left" w:pos="4820"/>
          <w:tab w:val="left" w:pos="6237"/>
        </w:tabs>
        <w:rPr>
          <w:sz w:val="22"/>
          <w:szCs w:val="22"/>
        </w:rPr>
      </w:pPr>
    </w:p>
    <w:p w:rsidR="00EE6CBA" w:rsidRPr="0077183C" w:rsidRDefault="00EE6CBA" w:rsidP="00EE6CBA">
      <w:pPr>
        <w:tabs>
          <w:tab w:val="left" w:pos="2835"/>
          <w:tab w:val="left" w:pos="3828"/>
          <w:tab w:val="left" w:pos="4820"/>
          <w:tab w:val="left" w:pos="6237"/>
        </w:tabs>
        <w:rPr>
          <w:sz w:val="22"/>
          <w:szCs w:val="22"/>
        </w:rPr>
      </w:pPr>
      <w:r w:rsidRPr="0077183C">
        <w:rPr>
          <w:sz w:val="22"/>
          <w:szCs w:val="22"/>
        </w:rPr>
        <w:t>Мировой судья  судебного  участка №61</w:t>
      </w:r>
    </w:p>
    <w:p w:rsidR="00EE6CBA" w:rsidRPr="0077183C" w:rsidRDefault="00EE6CBA" w:rsidP="00EE6CBA">
      <w:pPr>
        <w:tabs>
          <w:tab w:val="left" w:pos="2835"/>
          <w:tab w:val="left" w:pos="3828"/>
          <w:tab w:val="left" w:pos="4820"/>
          <w:tab w:val="left" w:pos="6237"/>
        </w:tabs>
        <w:jc w:val="both"/>
        <w:rPr>
          <w:sz w:val="22"/>
          <w:szCs w:val="22"/>
        </w:rPr>
      </w:pPr>
      <w:r w:rsidRPr="0077183C">
        <w:rPr>
          <w:sz w:val="22"/>
          <w:szCs w:val="22"/>
        </w:rPr>
        <w:t xml:space="preserve">Ленинского судебного района </w:t>
      </w:r>
    </w:p>
    <w:p w:rsidR="00EE6CBA" w:rsidRPr="0077183C" w:rsidRDefault="00EE6CBA" w:rsidP="00EE6CBA">
      <w:pPr>
        <w:tabs>
          <w:tab w:val="left" w:pos="2835"/>
          <w:tab w:val="left" w:pos="3828"/>
          <w:tab w:val="left" w:pos="4820"/>
          <w:tab w:val="left" w:pos="6237"/>
        </w:tabs>
        <w:jc w:val="both"/>
        <w:rPr>
          <w:sz w:val="22"/>
          <w:szCs w:val="22"/>
        </w:rPr>
      </w:pPr>
      <w:r w:rsidRPr="0077183C">
        <w:rPr>
          <w:sz w:val="22"/>
          <w:szCs w:val="22"/>
        </w:rPr>
        <w:t>(Ленинский муниципальный район)</w:t>
      </w:r>
    </w:p>
    <w:p w:rsidR="00EE6CBA" w:rsidRPr="0077183C" w:rsidRDefault="00EE6CBA" w:rsidP="00EE6CBA">
      <w:pPr>
        <w:tabs>
          <w:tab w:val="left" w:pos="2835"/>
          <w:tab w:val="left" w:pos="3828"/>
          <w:tab w:val="left" w:pos="4820"/>
          <w:tab w:val="left" w:pos="6237"/>
        </w:tabs>
        <w:jc w:val="both"/>
        <w:rPr>
          <w:sz w:val="22"/>
          <w:szCs w:val="22"/>
        </w:rPr>
      </w:pPr>
      <w:r w:rsidRPr="0077183C">
        <w:rPr>
          <w:sz w:val="22"/>
          <w:szCs w:val="22"/>
        </w:rPr>
        <w:t xml:space="preserve">Республики Крым                                </w:t>
      </w:r>
      <w:r w:rsidR="00252852">
        <w:rPr>
          <w:sz w:val="22"/>
          <w:szCs w:val="22"/>
        </w:rPr>
        <w:t xml:space="preserve">                      </w:t>
      </w:r>
      <w:r w:rsidRPr="0077183C">
        <w:rPr>
          <w:sz w:val="22"/>
          <w:szCs w:val="22"/>
        </w:rPr>
        <w:t xml:space="preserve">    </w:t>
      </w:r>
      <w:r w:rsidR="0077183C">
        <w:rPr>
          <w:sz w:val="22"/>
          <w:szCs w:val="22"/>
        </w:rPr>
        <w:t>/подпись/</w:t>
      </w:r>
      <w:r w:rsidRPr="0077183C">
        <w:rPr>
          <w:sz w:val="22"/>
          <w:szCs w:val="22"/>
        </w:rPr>
        <w:t xml:space="preserve">   </w:t>
      </w:r>
      <w:r w:rsidR="00252852">
        <w:rPr>
          <w:sz w:val="22"/>
          <w:szCs w:val="22"/>
        </w:rPr>
        <w:t xml:space="preserve">                                    </w:t>
      </w:r>
      <w:bookmarkStart w:id="0" w:name="_GoBack"/>
      <w:bookmarkEnd w:id="0"/>
      <w:r w:rsidRPr="0077183C">
        <w:rPr>
          <w:sz w:val="22"/>
          <w:szCs w:val="22"/>
        </w:rPr>
        <w:t>И.В. Казарина</w:t>
      </w:r>
    </w:p>
    <w:p w:rsidR="00EE6CBA" w:rsidRPr="0077183C" w:rsidRDefault="00EE6CBA" w:rsidP="00EE6CBA">
      <w:pPr>
        <w:rPr>
          <w:sz w:val="22"/>
          <w:szCs w:val="22"/>
        </w:rPr>
      </w:pPr>
    </w:p>
    <w:p w:rsidR="00A423D2" w:rsidRPr="0077183C" w:rsidRDefault="00A423D2" w:rsidP="00EE6CBA">
      <w:pPr>
        <w:rPr>
          <w:sz w:val="22"/>
          <w:szCs w:val="22"/>
        </w:rPr>
      </w:pPr>
    </w:p>
    <w:sectPr w:rsidR="00A423D2" w:rsidRPr="0077183C" w:rsidSect="00E7451A">
      <w:pgSz w:w="11906" w:h="16838" w:code="9"/>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152E2"/>
    <w:rsid w:val="000152E2"/>
    <w:rsid w:val="00034CEA"/>
    <w:rsid w:val="00234600"/>
    <w:rsid w:val="00252852"/>
    <w:rsid w:val="003A67C4"/>
    <w:rsid w:val="005F4FE5"/>
    <w:rsid w:val="0077183C"/>
    <w:rsid w:val="008C18A5"/>
    <w:rsid w:val="008E651D"/>
    <w:rsid w:val="00A423D2"/>
    <w:rsid w:val="00B3785F"/>
    <w:rsid w:val="00BB4330"/>
    <w:rsid w:val="00C876A1"/>
    <w:rsid w:val="00D268E8"/>
    <w:rsid w:val="00D51F69"/>
    <w:rsid w:val="00D941CB"/>
    <w:rsid w:val="00DA0102"/>
    <w:rsid w:val="00DD2836"/>
    <w:rsid w:val="00E1253E"/>
    <w:rsid w:val="00E7451A"/>
    <w:rsid w:val="00EE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3393AF98DEBCCC67C64D4C77A41A96CB2CF3C8E193EEE2F499AF566478DEC646D24393E3E310D6OEO6N" TargetMode="External"/><Relationship Id="rId3" Type="http://schemas.openxmlformats.org/officeDocument/2006/relationships/settings" Target="settings.xml"/><Relationship Id="rId7" Type="http://schemas.openxmlformats.org/officeDocument/2006/relationships/hyperlink" Target="consultantplus://offline/ref=DE3393AF98DEBCCC67C64D4C77A41A96CB22F2C6EC92EEE2F499AF566478DEC646D24393E3E310D5OEO7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E104102ACA651F6A60009358818D06E23BF5EAB9D10331F0282448454923EA136E578B2B6CC1848uAFFO" TargetMode="External"/><Relationship Id="rId11" Type="http://schemas.openxmlformats.org/officeDocument/2006/relationships/theme" Target="theme/theme1.xml"/><Relationship Id="rId5" Type="http://schemas.openxmlformats.org/officeDocument/2006/relationships/hyperlink" Target="consultantplus://offline/ref=EE104102ACA651F6A60009358818D06E23BF5EAB9D10331F0282448454923EA136E578B7BFCFu1FA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dact.ru/law/koap/razdel-ii/glava-6/statia-6.9.1_1/?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9</cp:revision>
  <cp:lastPrinted>2017-02-15T09:56:00Z</cp:lastPrinted>
  <dcterms:created xsi:type="dcterms:W3CDTF">2017-02-15T07:45:00Z</dcterms:created>
  <dcterms:modified xsi:type="dcterms:W3CDTF">2017-04-28T10:27:00Z</dcterms:modified>
</cp:coreProperties>
</file>