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864AA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E7852">
        <w:rPr>
          <w:rFonts w:ascii="Times New Roman" w:eastAsia="Times New Roman" w:hAnsi="Times New Roman" w:cs="Times New Roman"/>
          <w:sz w:val="24"/>
          <w:szCs w:val="24"/>
        </w:rPr>
        <w:t>120/2025</w:t>
      </w:r>
    </w:p>
    <w:p w:rsidR="00593DC5" w:rsidRPr="004864AA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>УИД 91MS006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="00EE785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E7852">
        <w:rPr>
          <w:rFonts w:ascii="Times New Roman" w:eastAsia="Times New Roman" w:hAnsi="Times New Roman" w:cs="Times New Roman"/>
          <w:sz w:val="24"/>
          <w:szCs w:val="24"/>
        </w:rPr>
        <w:t>000416-60</w:t>
      </w:r>
    </w:p>
    <w:p w:rsidR="00593DC5" w:rsidRPr="004864AA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>УИН 04107603006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EE7852">
        <w:rPr>
          <w:rFonts w:ascii="Times New Roman" w:eastAsia="Times New Roman" w:hAnsi="Times New Roman" w:cs="Times New Roman"/>
          <w:sz w:val="24"/>
          <w:szCs w:val="24"/>
        </w:rPr>
        <w:t>1202507165</w:t>
      </w:r>
    </w:p>
    <w:p w:rsidR="00593DC5" w:rsidRPr="004864A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4864A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E5D17" w:rsidRPr="004864A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864A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марта 2025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года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          пгт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Ленино</w:t>
      </w:r>
    </w:p>
    <w:p w:rsidR="00593DC5" w:rsidRPr="004864A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864AA" w:rsidP="004E5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участка №6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4864AA" w:rsidR="000E285B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="00EE785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64AA" w:rsidR="000E285B">
        <w:rPr>
          <w:rFonts w:ascii="Times New Roman" w:eastAsia="Times New Roman" w:hAnsi="Times New Roman" w:cs="Times New Roman"/>
          <w:sz w:val="24"/>
          <w:szCs w:val="24"/>
        </w:rPr>
        <w:t xml:space="preserve"> ст. 7.27 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B210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АП РФ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FA1702" w:rsidRPr="004864AA" w:rsidP="00FA1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Андрикевича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Валерия Леонидовича, </w:t>
      </w:r>
      <w:r>
        <w:rPr>
          <w:rFonts w:ascii="Times New Roman" w:hAnsi="Times New Roman"/>
          <w:szCs w:val="24"/>
        </w:rPr>
        <w:t>(данные изъяты)</w:t>
      </w:r>
    </w:p>
    <w:p w:rsidR="00593DC5" w:rsidRPr="004864AA" w:rsidP="004E5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D17" w:rsidRPr="004864AA" w:rsidP="004E5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864A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593DC5" w:rsidRPr="004864A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0E16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>Согласно протокол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</w:t>
      </w:r>
      <w:r>
        <w:rPr>
          <w:rFonts w:ascii="Times New Roman" w:hAnsi="Times New Roman"/>
          <w:szCs w:val="24"/>
        </w:rPr>
        <w:t>(данные изъяты)</w:t>
      </w:r>
      <w:r>
        <w:rPr>
          <w:rFonts w:ascii="Times New Roman" w:hAnsi="Times New Roman"/>
          <w:sz w:val="18"/>
          <w:szCs w:val="20"/>
        </w:rPr>
        <w:t xml:space="preserve"> 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BAD">
        <w:rPr>
          <w:rFonts w:ascii="Times New Roman" w:hAnsi="Times New Roman" w:cs="Times New Roman"/>
          <w:sz w:val="24"/>
          <w:szCs w:val="24"/>
        </w:rPr>
        <w:t>Андрикевич</w:t>
      </w:r>
      <w:r w:rsidR="004F7BAD">
        <w:rPr>
          <w:rFonts w:ascii="Times New Roman" w:hAnsi="Times New Roman" w:cs="Times New Roman"/>
          <w:sz w:val="24"/>
          <w:szCs w:val="24"/>
        </w:rPr>
        <w:t xml:space="preserve"> В.Л.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, находясь</w:t>
      </w:r>
      <w:r w:rsidRPr="004864AA" w:rsidR="004E5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Cs w:val="24"/>
        </w:rPr>
        <w:t>(данные изъяты)</w:t>
      </w:r>
      <w:r>
        <w:rPr>
          <w:rFonts w:ascii="Times New Roman" w:hAnsi="Times New Roman"/>
          <w:sz w:val="18"/>
          <w:szCs w:val="20"/>
        </w:rPr>
        <w:t xml:space="preserve"> </w:t>
      </w:r>
      <w:r w:rsidR="004F7BAD">
        <w:rPr>
          <w:rFonts w:ascii="Times New Roman" w:hAnsi="Times New Roman" w:cs="Times New Roman"/>
          <w:sz w:val="24"/>
          <w:szCs w:val="24"/>
        </w:rPr>
        <w:t xml:space="preserve"> </w:t>
      </w:r>
      <w:r w:rsidRPr="004864AA" w:rsidR="004E5D17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Cs w:val="24"/>
        </w:rPr>
        <w:t>(данные изъяты)</w:t>
      </w:r>
      <w:r w:rsidRPr="004864AA" w:rsidR="00FA1702">
        <w:rPr>
          <w:rFonts w:ascii="Times New Roman" w:hAnsi="Times New Roman" w:cs="Times New Roman"/>
          <w:sz w:val="24"/>
          <w:szCs w:val="24"/>
        </w:rPr>
        <w:t>,</w:t>
      </w:r>
      <w:r w:rsidR="004F7BAD">
        <w:rPr>
          <w:rFonts w:ascii="Times New Roman" w:hAnsi="Times New Roman" w:cs="Times New Roman"/>
          <w:sz w:val="24"/>
          <w:szCs w:val="24"/>
        </w:rPr>
        <w:t xml:space="preserve"> 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тайно похитил с банковской карты, принадлежащей </w:t>
      </w:r>
      <w:r>
        <w:rPr>
          <w:rFonts w:ascii="Times New Roman" w:hAnsi="Times New Roman"/>
          <w:szCs w:val="24"/>
        </w:rPr>
        <w:t>(данные изъяты)</w:t>
      </w:r>
      <w:r>
        <w:rPr>
          <w:rFonts w:ascii="Times New Roman" w:hAnsi="Times New Roman"/>
          <w:sz w:val="18"/>
          <w:szCs w:val="20"/>
        </w:rPr>
        <w:t xml:space="preserve"> 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 сумму в размере 248 рублей, путем совершения покупки сигарет «</w:t>
      </w:r>
      <w:r w:rsidR="004F7BAD">
        <w:rPr>
          <w:rFonts w:ascii="Times New Roman" w:eastAsia="Times New Roman" w:hAnsi="Times New Roman" w:cs="Times New Roman"/>
          <w:sz w:val="24"/>
          <w:szCs w:val="24"/>
          <w:lang w:val="en-US"/>
        </w:rPr>
        <w:t>Camel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» на указанную сумму, чем причинил ущерб </w:t>
      </w:r>
      <w:r>
        <w:rPr>
          <w:rFonts w:ascii="Times New Roman" w:hAnsi="Times New Roman"/>
          <w:szCs w:val="24"/>
        </w:rPr>
        <w:t>(данные изъяты)</w:t>
      </w:r>
      <w:r>
        <w:rPr>
          <w:rFonts w:ascii="Times New Roman" w:hAnsi="Times New Roman"/>
          <w:sz w:val="18"/>
          <w:szCs w:val="20"/>
        </w:rPr>
        <w:t xml:space="preserve"> </w:t>
      </w:r>
      <w:r w:rsidR="004F7BAD">
        <w:rPr>
          <w:rFonts w:ascii="Times New Roman" w:eastAsia="Times New Roman" w:hAnsi="Times New Roman" w:cs="Times New Roman"/>
          <w:sz w:val="24"/>
          <w:szCs w:val="24"/>
        </w:rPr>
        <w:t xml:space="preserve"> в размере 248 рублей, тем самым совершил 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 xml:space="preserve">мелкое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хищение</w:t>
      </w:r>
      <w:r w:rsidR="00FE7BAA">
        <w:rPr>
          <w:rFonts w:ascii="Times New Roman" w:eastAsia="Times New Roman" w:hAnsi="Times New Roman" w:cs="Times New Roman"/>
          <w:sz w:val="24"/>
          <w:szCs w:val="24"/>
        </w:rPr>
        <w:t xml:space="preserve"> чужого имущества.</w:t>
      </w:r>
    </w:p>
    <w:p w:rsidR="00FA1702" w:rsidP="00FA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 w:rsidR="00FE7BA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="00FE7B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BAA">
        <w:rPr>
          <w:rFonts w:ascii="Times New Roman" w:hAnsi="Times New Roman" w:cs="Times New Roman"/>
          <w:sz w:val="24"/>
          <w:szCs w:val="24"/>
        </w:rPr>
        <w:t>Андрикевич В.Л. вину признал.</w:t>
      </w:r>
    </w:p>
    <w:p w:rsidR="00FE7BAA" w:rsidRPr="004864AA" w:rsidP="00FA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Потерпевшая </w:t>
      </w:r>
      <w:r>
        <w:rPr>
          <w:rFonts w:ascii="Times New Roman" w:hAnsi="Times New Roman"/>
          <w:szCs w:val="24"/>
        </w:rPr>
        <w:t>(данные изъяты)</w:t>
      </w:r>
      <w:r>
        <w:rPr>
          <w:rFonts w:ascii="Times New Roman" w:hAnsi="Times New Roman"/>
          <w:sz w:val="1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не явилась, извещена надлежащим образом.</w:t>
      </w:r>
    </w:p>
    <w:p w:rsidR="00593DC5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а также выявление причин и условий, способствовавших совершению административных правонарушений.</w:t>
      </w:r>
    </w:p>
    <w:p w:rsidR="00FA1702" w:rsidRPr="004864AA" w:rsidP="00FE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Часть </w:t>
      </w:r>
      <w:r w:rsidR="00FE7BA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ст. 7.27 КоАП РФ предусматривает наказание за мелкое хищение чужого имущества</w:t>
      </w:r>
      <w:r w:rsidR="00FE7B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стоимость</w:t>
      </w:r>
      <w:r w:rsidR="00FE7BAA">
        <w:rPr>
          <w:rFonts w:ascii="Times New Roman" w:eastAsia="Times New Roman" w:hAnsi="Times New Roman" w:cs="Times New Roman"/>
          <w:sz w:val="24"/>
          <w:szCs w:val="24"/>
        </w:rPr>
        <w:t xml:space="preserve"> которого не превышает одну тысячу рублей,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путем кражи,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оссийской Федерации, за исключением случаев, предусмотренных стать</w:t>
      </w:r>
      <w:r w:rsidR="00FE7BAA">
        <w:rPr>
          <w:rFonts w:ascii="Times New Roman" w:eastAsia="Times New Roman" w:hAnsi="Times New Roman" w:cs="Times New Roman"/>
          <w:sz w:val="24"/>
          <w:szCs w:val="24"/>
        </w:rPr>
        <w:t>ями 7.20 и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14.15.3 настоящего Кодекса.</w:t>
      </w:r>
    </w:p>
    <w:p w:rsidR="004E5D17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="00A7035C">
        <w:rPr>
          <w:rFonts w:ascii="Times New Roman" w:hAnsi="Times New Roman" w:cs="Times New Roman"/>
          <w:sz w:val="24"/>
          <w:szCs w:val="24"/>
        </w:rPr>
        <w:t xml:space="preserve">Андрикевича В.Л.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протоколом </w:t>
      </w:r>
      <w:r w:rsidRPr="004864AA" w:rsidR="001A426F">
        <w:rPr>
          <w:rFonts w:ascii="Times New Roman" w:eastAsia="Times New Roman" w:hAnsi="Times New Roman" w:cs="Times New Roman"/>
          <w:sz w:val="24"/>
          <w:szCs w:val="24"/>
        </w:rPr>
        <w:t>8201№</w:t>
      </w:r>
      <w:r w:rsidR="00A7035C">
        <w:rPr>
          <w:rFonts w:ascii="Times New Roman" w:eastAsia="Times New Roman" w:hAnsi="Times New Roman" w:cs="Times New Roman"/>
          <w:sz w:val="24"/>
          <w:szCs w:val="24"/>
        </w:rPr>
        <w:t xml:space="preserve">363125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</w:t>
      </w:r>
      <w:r w:rsidRPr="004864AA" w:rsidR="001A426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7035C">
        <w:rPr>
          <w:rFonts w:ascii="Times New Roman" w:eastAsia="Times New Roman" w:hAnsi="Times New Roman" w:cs="Times New Roman"/>
          <w:sz w:val="24"/>
          <w:szCs w:val="24"/>
        </w:rPr>
        <w:t>27.02.2025</w:t>
      </w:r>
      <w:r w:rsidRPr="004864AA" w:rsidR="001A42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035C">
        <w:rPr>
          <w:rFonts w:ascii="Times New Roman" w:eastAsia="Times New Roman" w:hAnsi="Times New Roman" w:cs="Times New Roman"/>
          <w:sz w:val="24"/>
          <w:szCs w:val="24"/>
        </w:rPr>
        <w:t xml:space="preserve">рапортом от 27.02.2025, заявлением Косткиной Н.А. от 26.02.2025,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объяснени</w:t>
      </w:r>
      <w:r w:rsidRPr="004864AA" w:rsidR="00FA1702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A70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35C">
        <w:rPr>
          <w:rFonts w:ascii="Times New Roman" w:hAnsi="Times New Roman" w:cs="Times New Roman"/>
          <w:sz w:val="24"/>
          <w:szCs w:val="24"/>
        </w:rPr>
        <w:t>Косткиной Н.А. от 26.02.2025</w:t>
      </w:r>
      <w:r w:rsidRPr="004864AA" w:rsidR="00FA1702">
        <w:rPr>
          <w:rFonts w:ascii="Times New Roman" w:eastAsia="Times New Roman" w:hAnsi="Times New Roman" w:cs="Times New Roman"/>
          <w:sz w:val="24"/>
          <w:szCs w:val="24"/>
        </w:rPr>
        <w:t xml:space="preserve">, протоколом осмотра места происшествия от </w:t>
      </w:r>
      <w:r w:rsidR="00A7035C">
        <w:rPr>
          <w:rFonts w:ascii="Times New Roman" w:eastAsia="Times New Roman" w:hAnsi="Times New Roman" w:cs="Times New Roman"/>
          <w:sz w:val="24"/>
          <w:szCs w:val="24"/>
        </w:rPr>
        <w:t>26.02.2025</w:t>
      </w:r>
      <w:r w:rsidRPr="004864AA" w:rsidR="00FA17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035C">
        <w:rPr>
          <w:rFonts w:ascii="Times New Roman" w:eastAsia="Times New Roman" w:hAnsi="Times New Roman" w:cs="Times New Roman"/>
          <w:sz w:val="24"/>
          <w:szCs w:val="24"/>
        </w:rPr>
        <w:t xml:space="preserve">объяснением </w:t>
      </w:r>
      <w:r w:rsidR="00A7035C">
        <w:rPr>
          <w:rFonts w:ascii="Times New Roman" w:hAnsi="Times New Roman" w:cs="Times New Roman"/>
          <w:sz w:val="24"/>
          <w:szCs w:val="24"/>
        </w:rPr>
        <w:t xml:space="preserve">Андрикевича В.Л. от 26.02.2025, </w:t>
      </w:r>
      <w:r w:rsidR="00A7035C">
        <w:rPr>
          <w:rFonts w:ascii="Times New Roman" w:eastAsia="Times New Roman" w:hAnsi="Times New Roman" w:cs="Times New Roman"/>
          <w:sz w:val="24"/>
          <w:szCs w:val="24"/>
        </w:rPr>
        <w:t>чеком</w:t>
      </w:r>
      <w:r w:rsidRPr="004864AA" w:rsidR="00FA170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7035C">
        <w:rPr>
          <w:rFonts w:ascii="Times New Roman" w:eastAsia="Times New Roman" w:hAnsi="Times New Roman" w:cs="Times New Roman"/>
          <w:sz w:val="24"/>
          <w:szCs w:val="24"/>
        </w:rPr>
        <w:t>21.02.2025</w:t>
      </w:r>
      <w:r w:rsidRPr="004864AA" w:rsidR="00FA17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035C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об отказе в возбуждении уголовного дела от 27.02.2025</w:t>
      </w:r>
      <w:r w:rsidRPr="004864AA" w:rsidR="00FA1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3D9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 w:rsidR="004E0F7B">
        <w:rPr>
          <w:rFonts w:ascii="Times New Roman" w:hAnsi="Times New Roman" w:cs="Times New Roman"/>
          <w:sz w:val="24"/>
          <w:szCs w:val="24"/>
        </w:rPr>
        <w:t>Андрикевича В.Л.</w:t>
      </w:r>
      <w:r w:rsidRPr="004864AA" w:rsidR="00FA1702">
        <w:rPr>
          <w:rFonts w:ascii="Times New Roman" w:hAnsi="Times New Roman" w:cs="Times New Roman"/>
          <w:sz w:val="24"/>
          <w:szCs w:val="24"/>
        </w:rPr>
        <w:t xml:space="preserve">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4864AA" w:rsidR="00E87C51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="004E0F7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64AA" w:rsidR="00E87C51">
        <w:rPr>
          <w:rFonts w:ascii="Times New Roman" w:eastAsia="Times New Roman" w:hAnsi="Times New Roman" w:cs="Times New Roman"/>
          <w:sz w:val="24"/>
          <w:szCs w:val="24"/>
        </w:rPr>
        <w:t xml:space="preserve"> ст. 7.27 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7C51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="004E0F7B">
        <w:rPr>
          <w:rFonts w:ascii="Times New Roman" w:hAnsi="Times New Roman" w:cs="Times New Roman"/>
          <w:sz w:val="24"/>
          <w:szCs w:val="24"/>
        </w:rPr>
        <w:t xml:space="preserve">Андрикевича В.Л.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квалифицированы по ч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0F7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ст. 7.27 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64AA" w:rsidR="00FA1702">
        <w:rPr>
          <w:rFonts w:ascii="Times New Roman" w:eastAsia="Times New Roman" w:hAnsi="Times New Roman" w:cs="Times New Roman"/>
          <w:sz w:val="24"/>
          <w:szCs w:val="24"/>
        </w:rPr>
        <w:t>как мелкое хищение чужого имущества</w:t>
      </w:r>
      <w:r w:rsidR="004E0F7B">
        <w:rPr>
          <w:rFonts w:ascii="Times New Roman" w:eastAsia="Times New Roman" w:hAnsi="Times New Roman" w:cs="Times New Roman"/>
          <w:sz w:val="24"/>
          <w:szCs w:val="24"/>
        </w:rPr>
        <w:t>, стоимость которого не превышает одну тысячу рублей</w:t>
      </w:r>
      <w:r w:rsidRPr="004864AA" w:rsidR="00FA1702">
        <w:rPr>
          <w:rFonts w:ascii="Times New Roman" w:eastAsia="Times New Roman" w:hAnsi="Times New Roman" w:cs="Times New Roman"/>
          <w:sz w:val="24"/>
          <w:szCs w:val="24"/>
        </w:rPr>
        <w:t>, при отсутствии признаков преступлений</w:t>
      </w:r>
      <w:r w:rsidRPr="004864AA" w:rsidR="00906D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65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учитываются характер сове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ршенного административного правонарушения, личность виновного, имущественное положение</w:t>
      </w:r>
      <w:r w:rsidRPr="004864AA" w:rsidR="001A34B6">
        <w:rPr>
          <w:rFonts w:ascii="Times New Roman" w:eastAsia="Times New Roman" w:hAnsi="Times New Roman" w:cs="Times New Roman"/>
          <w:sz w:val="24"/>
          <w:szCs w:val="24"/>
        </w:rPr>
        <w:t xml:space="preserve"> привлекаемого лица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65" w:rsidRPr="004864AA" w:rsidP="008649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ответственность, признаётся 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 xml:space="preserve">признание вины и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раскаяние </w:t>
      </w:r>
      <w:r w:rsidRPr="004864AA" w:rsidR="004E5D17">
        <w:rPr>
          <w:rFonts w:ascii="Times New Roman" w:eastAsia="Times New Roman" w:hAnsi="Times New Roman" w:cs="Times New Roman"/>
          <w:sz w:val="24"/>
          <w:szCs w:val="24"/>
        </w:rPr>
        <w:t>в содеянном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65" w:rsidRPr="004864AA" w:rsidP="008649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>Обстоятельств отягчающих администрат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ивную ответственность при рассмотрении настоящего дела не установлено.</w:t>
      </w:r>
    </w:p>
    <w:p w:rsidR="00553865" w:rsidRPr="004864AA" w:rsidP="008649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4864AA" w:rsidR="00906DC8">
        <w:rPr>
          <w:rFonts w:ascii="Times New Roman" w:eastAsia="Times New Roman" w:hAnsi="Times New Roman" w:cs="Times New Roman"/>
          <w:sz w:val="24"/>
          <w:szCs w:val="24"/>
        </w:rPr>
        <w:t>административного штрафа.</w:t>
      </w:r>
    </w:p>
    <w:p w:rsidR="00593DC5" w:rsidRPr="004864AA" w:rsidP="008649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</w:t>
      </w:r>
      <w:r w:rsidRPr="004864AA" w:rsidR="0028316A">
        <w:rPr>
          <w:rFonts w:ascii="Times New Roman" w:eastAsia="Times New Roman" w:hAnsi="Times New Roman" w:cs="Times New Roman"/>
          <w:sz w:val="24"/>
          <w:szCs w:val="24"/>
        </w:rPr>
        <w:t>ст. 7.27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, ст. 29.10 </w:t>
      </w:r>
      <w:r w:rsidRPr="004864AA" w:rsidR="00F04DD3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593DC5" w:rsidRPr="004864AA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864A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864933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4E0F7B" w:rsidR="004E0F7B">
        <w:rPr>
          <w:rFonts w:ascii="Times New Roman" w:eastAsia="Times New Roman" w:hAnsi="Times New Roman" w:cs="Times New Roman"/>
          <w:sz w:val="24"/>
          <w:szCs w:val="24"/>
        </w:rPr>
        <w:t>Андрикевича Валерия Леонидовича</w:t>
      </w:r>
      <w:r w:rsidRPr="004864AA" w:rsidR="004E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4864AA" w:rsidR="00280FD0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="004E0F7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64AA" w:rsidR="00280FD0">
        <w:rPr>
          <w:rFonts w:ascii="Times New Roman" w:eastAsia="Times New Roman" w:hAnsi="Times New Roman" w:cs="Times New Roman"/>
          <w:sz w:val="24"/>
          <w:szCs w:val="24"/>
        </w:rPr>
        <w:t xml:space="preserve"> ст. 7.27 </w:t>
      </w:r>
      <w:r w:rsidRPr="004864AA" w:rsidR="00F04DD3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ему административное наказание в виде </w:t>
      </w:r>
      <w:r w:rsidRPr="004864AA" w:rsidR="00280FD0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в размере </w:t>
      </w:r>
      <w:r w:rsidR="004E0F7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64AA" w:rsidR="00FA1702">
        <w:rPr>
          <w:rFonts w:ascii="Times New Roman" w:eastAsia="Times New Roman" w:hAnsi="Times New Roman" w:cs="Times New Roman"/>
          <w:sz w:val="24"/>
          <w:szCs w:val="24"/>
        </w:rPr>
        <w:t> 000 (</w:t>
      </w:r>
      <w:r w:rsidR="004E0F7B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4864AA" w:rsidR="00FA1702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4E0F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64AA" w:rsidR="00FA170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864AA" w:rsidR="00280FD0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DC5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6F4FFA" w:rsidRPr="004864AA" w:rsidP="0086493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</w:p>
    <w:p w:rsidR="006F4FFA" w:rsidRPr="004864AA" w:rsidP="0086493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>Россия, Республика Крым, 295000, г. Симферополь, ул. Набережная им.60-летия СССР, 28</w:t>
      </w:r>
    </w:p>
    <w:p w:rsidR="006F4FFA" w:rsidRPr="004864AA" w:rsidP="00864933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: Россия, Республика Крым, 295000, г. Симферополь, ул. Набережная им.60-летия СССР, 28</w:t>
      </w:r>
    </w:p>
    <w:p w:rsidR="006F4FFA" w:rsidRPr="004864AA" w:rsidP="0086493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1149102019164</w:t>
      </w:r>
    </w:p>
    <w:p w:rsidR="006F4FFA" w:rsidRPr="004864AA" w:rsidP="00864933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b/>
          <w:sz w:val="24"/>
          <w:szCs w:val="24"/>
        </w:rPr>
        <w:t>Банковские реквизиты:</w:t>
      </w:r>
    </w:p>
    <w:p w:rsidR="006F4FFA" w:rsidRPr="004864AA" w:rsidP="00864933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6F4FFA" w:rsidRPr="004864AA" w:rsidP="0086493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>- Наименование банка: Отделение Респу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блика Крым Банка России//УФК по Республике Крым г.Симферополь</w:t>
      </w:r>
    </w:p>
    <w:p w:rsidR="006F4FFA" w:rsidRPr="004864AA" w:rsidP="0086493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- ИНН </w:t>
      </w:r>
      <w:r w:rsidRPr="004864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9102013284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- КПП </w:t>
      </w:r>
      <w:r w:rsidRPr="004864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910201001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- БИК </w:t>
      </w:r>
      <w:r w:rsidRPr="004864AA">
        <w:rPr>
          <w:rFonts w:ascii="Times New Roman" w:eastAsia="Times New Roman" w:hAnsi="Times New Roman" w:cs="Times New Roman"/>
          <w:sz w:val="24"/>
          <w:szCs w:val="24"/>
          <w:u w:val="single"/>
        </w:rPr>
        <w:t>013510002</w:t>
      </w:r>
    </w:p>
    <w:p w:rsidR="006F4FFA" w:rsidRPr="004864AA" w:rsidP="0086493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- Единый казначейский счет  </w:t>
      </w:r>
      <w:r w:rsidRPr="004864AA">
        <w:rPr>
          <w:rFonts w:ascii="Times New Roman" w:eastAsia="Times New Roman" w:hAnsi="Times New Roman" w:cs="Times New Roman"/>
          <w:sz w:val="24"/>
          <w:szCs w:val="24"/>
          <w:u w:val="single"/>
        </w:rPr>
        <w:t>40102810645370000035</w:t>
      </w:r>
    </w:p>
    <w:p w:rsidR="006F4FFA" w:rsidRPr="004864AA" w:rsidP="00864933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- Казначейский счет  </w:t>
      </w:r>
      <w:r w:rsidRPr="004864AA">
        <w:rPr>
          <w:rFonts w:ascii="Times New Roman" w:eastAsia="Times New Roman" w:hAnsi="Times New Roman" w:cs="Times New Roman"/>
          <w:sz w:val="24"/>
          <w:szCs w:val="24"/>
          <w:u w:val="single"/>
        </w:rPr>
        <w:t>03100643000000017500</w:t>
      </w:r>
    </w:p>
    <w:p w:rsidR="006F4FFA" w:rsidRPr="004864AA" w:rsidP="0086493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- Лицевой счет  </w:t>
      </w:r>
      <w:r w:rsidRPr="004864AA">
        <w:rPr>
          <w:rFonts w:ascii="Times New Roman" w:eastAsia="Times New Roman" w:hAnsi="Times New Roman" w:cs="Times New Roman"/>
          <w:sz w:val="24"/>
          <w:szCs w:val="24"/>
          <w:u w:val="single"/>
        </w:rPr>
        <w:t>04752203230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в УФК по  Республике Крым</w:t>
      </w:r>
    </w:p>
    <w:p w:rsidR="006F4FFA" w:rsidRPr="004864AA" w:rsidP="0086493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Код Сводного реестра 35220323, ОКТМО </w:t>
      </w:r>
      <w:r w:rsidRPr="004864AA">
        <w:rPr>
          <w:rFonts w:ascii="Times New Roman" w:eastAsia="Times New Roman" w:hAnsi="Times New Roman" w:cs="Times New Roman"/>
          <w:sz w:val="24"/>
          <w:szCs w:val="24"/>
          <w:u w:val="single"/>
        </w:rPr>
        <w:t>35627000</w:t>
      </w:r>
    </w:p>
    <w:p w:rsidR="006F4FFA" w:rsidRPr="004864AA" w:rsidP="0086493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КБК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828 1 16 01073 01 0027 140</w:t>
      </w:r>
    </w:p>
    <w:p w:rsidR="00593DC5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 ч. 1 ст. 32.2 </w:t>
      </w:r>
      <w:r w:rsidRPr="004864AA" w:rsidR="00F04DD3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дусмотренных статьей 31.5 настоящего Кодекса.</w:t>
      </w:r>
    </w:p>
    <w:p w:rsidR="00593DC5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При этом, в соответствии с ч. 1 ст. 20.25 </w:t>
      </w:r>
      <w:r w:rsidRPr="004864AA" w:rsidR="00F04DD3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4DD3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Республики Крым через </w:t>
      </w:r>
      <w:r w:rsidRPr="004864AA">
        <w:rPr>
          <w:rFonts w:ascii="Times New Roman" w:eastAsia="Times New Roman" w:hAnsi="Times New Roman" w:cs="Times New Roman"/>
          <w:sz w:val="24"/>
          <w:szCs w:val="24"/>
        </w:rPr>
        <w:t>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4864AA" w:rsidP="00864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864AA" w:rsidP="00864933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A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</w:t>
      </w:r>
      <w:r w:rsidR="004E0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864AA" w:rsidR="00864933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86493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E285B"/>
    <w:rsid w:val="0010254F"/>
    <w:rsid w:val="00110B1C"/>
    <w:rsid w:val="00144EEE"/>
    <w:rsid w:val="00175F46"/>
    <w:rsid w:val="001A34B6"/>
    <w:rsid w:val="001A426F"/>
    <w:rsid w:val="001C3AD0"/>
    <w:rsid w:val="001F6247"/>
    <w:rsid w:val="00280FD0"/>
    <w:rsid w:val="0028316A"/>
    <w:rsid w:val="00295607"/>
    <w:rsid w:val="002E149B"/>
    <w:rsid w:val="00385B67"/>
    <w:rsid w:val="003A4005"/>
    <w:rsid w:val="003D6B38"/>
    <w:rsid w:val="0047671A"/>
    <w:rsid w:val="004864AA"/>
    <w:rsid w:val="004E0F7B"/>
    <w:rsid w:val="004E5D17"/>
    <w:rsid w:val="004F7BAD"/>
    <w:rsid w:val="00513F57"/>
    <w:rsid w:val="0053737D"/>
    <w:rsid w:val="00553865"/>
    <w:rsid w:val="005909D6"/>
    <w:rsid w:val="00593DC5"/>
    <w:rsid w:val="006B1C16"/>
    <w:rsid w:val="006C005D"/>
    <w:rsid w:val="006D2E0B"/>
    <w:rsid w:val="006F4FFA"/>
    <w:rsid w:val="007E5C68"/>
    <w:rsid w:val="00864933"/>
    <w:rsid w:val="00880A43"/>
    <w:rsid w:val="008B4713"/>
    <w:rsid w:val="008C4B52"/>
    <w:rsid w:val="008D3E58"/>
    <w:rsid w:val="008D4C98"/>
    <w:rsid w:val="008F56C5"/>
    <w:rsid w:val="00906DC8"/>
    <w:rsid w:val="00925228"/>
    <w:rsid w:val="009A789D"/>
    <w:rsid w:val="00A13534"/>
    <w:rsid w:val="00A7035C"/>
    <w:rsid w:val="00A9783F"/>
    <w:rsid w:val="00AB02A2"/>
    <w:rsid w:val="00BB6A93"/>
    <w:rsid w:val="00C46D46"/>
    <w:rsid w:val="00C913D9"/>
    <w:rsid w:val="00C91C81"/>
    <w:rsid w:val="00CB39DB"/>
    <w:rsid w:val="00CC3539"/>
    <w:rsid w:val="00D65FCA"/>
    <w:rsid w:val="00DB2106"/>
    <w:rsid w:val="00E03F9B"/>
    <w:rsid w:val="00E622DC"/>
    <w:rsid w:val="00E87886"/>
    <w:rsid w:val="00E87C51"/>
    <w:rsid w:val="00EB49A7"/>
    <w:rsid w:val="00EC0E16"/>
    <w:rsid w:val="00ED7EC5"/>
    <w:rsid w:val="00EE7852"/>
    <w:rsid w:val="00EF3306"/>
    <w:rsid w:val="00F04DD3"/>
    <w:rsid w:val="00F217F9"/>
    <w:rsid w:val="00FA053A"/>
    <w:rsid w:val="00FA1702"/>
    <w:rsid w:val="00FE7B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