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1</w:t>
      </w:r>
      <w:r w:rsidR="00E978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9051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905117">
        <w:rPr>
          <w:rFonts w:ascii="Times New Roman" w:eastAsia="Times New Roman" w:hAnsi="Times New Roman" w:cs="Times New Roman"/>
          <w:sz w:val="26"/>
          <w:szCs w:val="26"/>
        </w:rPr>
        <w:t>452-49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905117">
        <w:rPr>
          <w:rFonts w:ascii="Times New Roman" w:eastAsia="Times New Roman" w:hAnsi="Times New Roman" w:cs="Times New Roman"/>
          <w:sz w:val="26"/>
          <w:szCs w:val="26"/>
        </w:rPr>
        <w:t>1342520108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68573C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1258C6" w:rsidR="00F623C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 А.А.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Азизова </w:t>
      </w:r>
      <w:r>
        <w:rPr>
          <w:rFonts w:ascii="Times New Roman" w:hAnsi="Times New Roman" w:cs="Times New Roman"/>
          <w:b/>
          <w:sz w:val="26"/>
          <w:szCs w:val="26"/>
        </w:rPr>
        <w:t>Фахри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Куртсеитовича</w:t>
      </w:r>
      <w:r w:rsidR="00217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728B2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4728B2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905117">
        <w:rPr>
          <w:rFonts w:ascii="Times New Roman" w:hAnsi="Times New Roman" w:cs="Times New Roman"/>
          <w:sz w:val="26"/>
          <w:szCs w:val="26"/>
        </w:rPr>
        <w:t>Азизов Ф.К.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="00436B30">
        <w:rPr>
          <w:rFonts w:ascii="Times New Roman" w:hAnsi="Times New Roman" w:cs="Times New Roman"/>
          <w:sz w:val="26"/>
          <w:szCs w:val="26"/>
        </w:rPr>
        <w:t>500,00</w:t>
      </w:r>
      <w:r w:rsidR="00203648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5117" w:rsidR="00905117">
        <w:rPr>
          <w:rFonts w:ascii="Times New Roman" w:hAnsi="Times New Roman" w:cs="Times New Roman"/>
          <w:sz w:val="26"/>
          <w:szCs w:val="26"/>
        </w:rPr>
        <w:t xml:space="preserve">Азизов Ф.К.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905117" w:rsidR="00905117">
        <w:rPr>
          <w:rFonts w:ascii="Times New Roman" w:hAnsi="Times New Roman" w:cs="Times New Roman"/>
          <w:sz w:val="26"/>
          <w:szCs w:val="26"/>
        </w:rPr>
        <w:t>Азизов</w:t>
      </w:r>
      <w:r w:rsidR="00905117">
        <w:rPr>
          <w:rFonts w:ascii="Times New Roman" w:hAnsi="Times New Roman" w:cs="Times New Roman"/>
          <w:sz w:val="26"/>
          <w:szCs w:val="26"/>
        </w:rPr>
        <w:t>а</w:t>
      </w:r>
      <w:r w:rsidRPr="00905117" w:rsidR="00905117">
        <w:rPr>
          <w:rFonts w:ascii="Times New Roman" w:hAnsi="Times New Roman" w:cs="Times New Roman"/>
          <w:sz w:val="26"/>
          <w:szCs w:val="26"/>
        </w:rPr>
        <w:t xml:space="preserve"> Ф.К.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82КР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6474">
        <w:rPr>
          <w:rFonts w:ascii="Times New Roman" w:eastAsia="Times New Roman" w:hAnsi="Times New Roman" w:cs="Times New Roman"/>
          <w:sz w:val="26"/>
          <w:szCs w:val="26"/>
        </w:rPr>
        <w:t>0250</w:t>
      </w:r>
      <w:r w:rsidR="00905117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1</w:t>
      </w:r>
      <w:r w:rsidR="00756474">
        <w:rPr>
          <w:rFonts w:ascii="Times New Roman" w:eastAsia="Times New Roman" w:hAnsi="Times New Roman" w:cs="Times New Roman"/>
          <w:sz w:val="26"/>
          <w:szCs w:val="26"/>
        </w:rPr>
        <w:t>3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.03.2025г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="00203648">
        <w:rPr>
          <w:rFonts w:ascii="Times New Roman" w:hAnsi="Times New Roman" w:cs="Times New Roman"/>
          <w:sz w:val="26"/>
          <w:szCs w:val="26"/>
        </w:rPr>
        <w:t>188100822</w:t>
      </w:r>
      <w:r w:rsidR="00436B30">
        <w:rPr>
          <w:rFonts w:ascii="Times New Roman" w:hAnsi="Times New Roman" w:cs="Times New Roman"/>
          <w:sz w:val="26"/>
          <w:szCs w:val="26"/>
        </w:rPr>
        <w:t>4</w:t>
      </w:r>
      <w:r w:rsidR="007D3DBF">
        <w:rPr>
          <w:rFonts w:ascii="Times New Roman" w:hAnsi="Times New Roman" w:cs="Times New Roman"/>
          <w:sz w:val="26"/>
          <w:szCs w:val="26"/>
        </w:rPr>
        <w:t>000</w:t>
      </w:r>
      <w:r w:rsidR="00905117">
        <w:rPr>
          <w:rFonts w:ascii="Times New Roman" w:hAnsi="Times New Roman" w:cs="Times New Roman"/>
          <w:sz w:val="26"/>
          <w:szCs w:val="26"/>
        </w:rPr>
        <w:t>1274472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905117">
        <w:rPr>
          <w:rFonts w:ascii="Times New Roman" w:hAnsi="Times New Roman" w:cs="Times New Roman"/>
          <w:sz w:val="26"/>
          <w:szCs w:val="26"/>
        </w:rPr>
        <w:t>18</w:t>
      </w:r>
      <w:r w:rsidR="00756474">
        <w:rPr>
          <w:rFonts w:ascii="Times New Roman" w:hAnsi="Times New Roman" w:cs="Times New Roman"/>
          <w:sz w:val="26"/>
          <w:szCs w:val="26"/>
        </w:rPr>
        <w:t>.12</w:t>
      </w:r>
      <w:r w:rsidR="00436B30">
        <w:rPr>
          <w:rFonts w:ascii="Times New Roman" w:hAnsi="Times New Roman" w:cs="Times New Roman"/>
          <w:sz w:val="26"/>
          <w:szCs w:val="26"/>
        </w:rPr>
        <w:t>.</w:t>
      </w:r>
      <w:r w:rsidR="00203648">
        <w:rPr>
          <w:rFonts w:ascii="Times New Roman" w:hAnsi="Times New Roman" w:cs="Times New Roman"/>
          <w:sz w:val="26"/>
          <w:szCs w:val="26"/>
        </w:rPr>
        <w:t>2024</w:t>
      </w:r>
      <w:r w:rsidR="0068573C">
        <w:rPr>
          <w:rFonts w:ascii="Times New Roman" w:hAnsi="Times New Roman" w:cs="Times New Roman"/>
          <w:sz w:val="26"/>
          <w:szCs w:val="26"/>
        </w:rPr>
        <w:t>г.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905117" w:rsidR="00905117">
        <w:rPr>
          <w:rFonts w:ascii="Times New Roman" w:hAnsi="Times New Roman" w:cs="Times New Roman"/>
          <w:sz w:val="26"/>
          <w:szCs w:val="26"/>
        </w:rPr>
        <w:t>Азизов</w:t>
      </w:r>
      <w:r w:rsidR="00905117">
        <w:rPr>
          <w:rFonts w:ascii="Times New Roman" w:hAnsi="Times New Roman" w:cs="Times New Roman"/>
          <w:sz w:val="26"/>
          <w:szCs w:val="26"/>
        </w:rPr>
        <w:t>а</w:t>
      </w:r>
      <w:r w:rsidRPr="00905117" w:rsidR="00905117">
        <w:rPr>
          <w:rFonts w:ascii="Times New Roman" w:hAnsi="Times New Roman" w:cs="Times New Roman"/>
          <w:sz w:val="26"/>
          <w:szCs w:val="26"/>
        </w:rPr>
        <w:t xml:space="preserve"> Ф.К.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Обстоятельствами, смягчающими наказание, мировой судья признаёт признание вины и раскаяние в содеянном.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747A99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68573C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905117">
        <w:rPr>
          <w:rFonts w:ascii="Times New Roman" w:eastAsia="Times New Roman" w:hAnsi="Times New Roman" w:cs="Times New Roman"/>
          <w:sz w:val="26"/>
          <w:szCs w:val="26"/>
        </w:rPr>
        <w:t>Азизова Фахри Куртсеитовича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ч. 1 ст. 20.25 КоАП РФ и назначить ему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100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При этом, в соответстви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74F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Pr="001258C6" w:rsidR="00EC35D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905117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75647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D3DBF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8B2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03648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36B30"/>
    <w:rsid w:val="0044019B"/>
    <w:rsid w:val="00440C3A"/>
    <w:rsid w:val="00461485"/>
    <w:rsid w:val="004728B2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8573C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3774F"/>
    <w:rsid w:val="00742D90"/>
    <w:rsid w:val="00745436"/>
    <w:rsid w:val="00747A99"/>
    <w:rsid w:val="0075186E"/>
    <w:rsid w:val="00756474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3DBF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8E2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5117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978FE"/>
    <w:rsid w:val="00EA2501"/>
    <w:rsid w:val="00EB1078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623F4-FD12-41F5-A3E3-7204B2A8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