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725EB" w:rsidRPr="00703F5A" w:rsidP="005725E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725EB" w:rsidRPr="00703F5A" w:rsidP="005725E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F2A2E">
        <w:rPr>
          <w:sz w:val="28"/>
          <w:szCs w:val="28"/>
        </w:rPr>
        <w:t>268</w:t>
      </w:r>
      <w:r w:rsidRPr="00703F5A">
        <w:rPr>
          <w:sz w:val="28"/>
          <w:szCs w:val="28"/>
        </w:rPr>
        <w:t>/2017</w:t>
      </w:r>
    </w:p>
    <w:p w:rsidR="005725EB" w:rsidRPr="00703F5A" w:rsidP="005725E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725EB" w:rsidRPr="00703F5A" w:rsidP="005725EB">
      <w:pPr>
        <w:jc w:val="center"/>
        <w:rPr>
          <w:b/>
          <w:sz w:val="28"/>
          <w:szCs w:val="28"/>
        </w:rPr>
      </w:pPr>
    </w:p>
    <w:p w:rsidR="005725EB" w:rsidRPr="00703F5A" w:rsidP="005725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725EB" w:rsidRPr="00703F5A" w:rsidP="005725EB">
      <w:pPr>
        <w:jc w:val="both"/>
        <w:rPr>
          <w:sz w:val="28"/>
          <w:szCs w:val="28"/>
          <w:lang w:val="uk-UA"/>
        </w:rPr>
      </w:pPr>
    </w:p>
    <w:p w:rsidR="005725EB" w:rsidRPr="00703F5A" w:rsidP="005725EB">
      <w:pPr>
        <w:jc w:val="both"/>
        <w:rPr>
          <w:sz w:val="28"/>
          <w:szCs w:val="28"/>
        </w:rPr>
      </w:pPr>
    </w:p>
    <w:p w:rsidR="005725EB" w:rsidP="00572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BF2A2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F2A2E" w:rsidP="005725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BF2A2E" w:rsidP="00BF2A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Матросову Ирину Анатольевну,</w:t>
            </w:r>
          </w:p>
          <w:p w:rsidR="00BF2A2E" w:rsidRPr="00BF2A2E" w:rsidP="00BF2A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уроженка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BF2A2E" w:rsidP="00BF2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 w:rsidR="00116486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F2A2E" w:rsidP="005725EB">
      <w:pPr>
        <w:ind w:firstLine="708"/>
        <w:jc w:val="both"/>
        <w:rPr>
          <w:sz w:val="28"/>
          <w:szCs w:val="28"/>
        </w:rPr>
      </w:pPr>
    </w:p>
    <w:p w:rsidR="005725EB" w:rsidRPr="00703F5A" w:rsidP="005725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5725EB" w:rsidRPr="00703F5A" w:rsidP="005725EB">
      <w:pPr>
        <w:jc w:val="both"/>
        <w:rPr>
          <w:sz w:val="28"/>
          <w:szCs w:val="28"/>
        </w:rPr>
      </w:pPr>
    </w:p>
    <w:p w:rsidR="005725EB" w:rsidP="005725E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725EB" w:rsidRPr="00703F5A" w:rsidP="005725EB">
      <w:pPr>
        <w:jc w:val="center"/>
        <w:rPr>
          <w:sz w:val="28"/>
          <w:szCs w:val="28"/>
        </w:rPr>
      </w:pPr>
    </w:p>
    <w:p w:rsidR="005725EB" w:rsidP="005725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камеральной налоговой проверки</w:t>
      </w:r>
      <w:r w:rsidR="00522F2A">
        <w:rPr>
          <w:sz w:val="28"/>
          <w:szCs w:val="28"/>
        </w:rPr>
        <w:t xml:space="preserve"> «Расчета сумм налога на доходы физических лиц» по форме 6 НДФЛ за </w:t>
      </w:r>
      <w:r w:rsidR="00116486">
        <w:rPr>
          <w:sz w:val="28"/>
          <w:szCs w:val="28"/>
        </w:rPr>
        <w:t>«данные изъяты»</w:t>
      </w:r>
      <w:r w:rsidR="00116486">
        <w:rPr>
          <w:sz w:val="28"/>
          <w:szCs w:val="28"/>
        </w:rPr>
        <w:t xml:space="preserve"> </w:t>
      </w:r>
      <w:r w:rsidR="00522F2A">
        <w:rPr>
          <w:sz w:val="28"/>
          <w:szCs w:val="28"/>
        </w:rPr>
        <w:t xml:space="preserve">года </w:t>
      </w:r>
      <w:r w:rsidR="00116486">
        <w:rPr>
          <w:sz w:val="28"/>
          <w:szCs w:val="28"/>
        </w:rPr>
        <w:t>«данные изъяты»</w:t>
      </w:r>
      <w:r w:rsidR="00116486">
        <w:rPr>
          <w:sz w:val="28"/>
          <w:szCs w:val="28"/>
        </w:rPr>
        <w:t xml:space="preserve"> </w:t>
      </w:r>
      <w:r w:rsidR="00522F2A">
        <w:rPr>
          <w:sz w:val="28"/>
          <w:szCs w:val="28"/>
        </w:rPr>
        <w:t>выявлено непредставление налогоплательщиком налоговой декларации в установленный законодательством о налогах и сборах срок – до 31.10.2016г, однако ф</w:t>
      </w:r>
      <w:r>
        <w:rPr>
          <w:sz w:val="28"/>
          <w:szCs w:val="28"/>
        </w:rPr>
        <w:t xml:space="preserve">актически расчет предоставлен в Межрайонную ИФНС России № 7 по Республике Крым </w:t>
      </w:r>
      <w:r w:rsidR="00116486">
        <w:rPr>
          <w:sz w:val="28"/>
          <w:szCs w:val="28"/>
        </w:rPr>
        <w:t>«данные изъяты»</w:t>
      </w:r>
      <w:r w:rsidR="00116486">
        <w:rPr>
          <w:sz w:val="28"/>
          <w:szCs w:val="28"/>
        </w:rPr>
        <w:t xml:space="preserve"> </w:t>
      </w:r>
      <w:r w:rsidR="00522F2A">
        <w:rPr>
          <w:sz w:val="28"/>
          <w:szCs w:val="28"/>
        </w:rPr>
        <w:t>г</w:t>
      </w:r>
      <w:r>
        <w:rPr>
          <w:sz w:val="28"/>
          <w:szCs w:val="28"/>
        </w:rPr>
        <w:t xml:space="preserve"> рег. №</w:t>
      </w:r>
      <w:r w:rsidR="00116486">
        <w:rPr>
          <w:sz w:val="28"/>
          <w:szCs w:val="28"/>
        </w:rPr>
        <w:t xml:space="preserve"> </w:t>
      </w:r>
      <w:r w:rsidR="00116486">
        <w:rPr>
          <w:sz w:val="28"/>
          <w:szCs w:val="28"/>
        </w:rPr>
        <w:t>«данные изъяты»</w:t>
      </w:r>
      <w:r w:rsidR="00522F2A">
        <w:rPr>
          <w:sz w:val="28"/>
          <w:szCs w:val="28"/>
        </w:rPr>
        <w:t>.</w:t>
      </w:r>
    </w:p>
    <w:p w:rsidR="005725EB" w:rsidP="00572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522F2A">
        <w:rPr>
          <w:sz w:val="28"/>
          <w:szCs w:val="28"/>
        </w:rPr>
        <w:t>Матросова И.А.</w:t>
      </w:r>
      <w:r>
        <w:rPr>
          <w:sz w:val="28"/>
          <w:szCs w:val="28"/>
        </w:rPr>
        <w:t xml:space="preserve"> вину в совершении правонарушения признала полностью.</w:t>
      </w:r>
    </w:p>
    <w:p w:rsidR="005725EB" w:rsidP="005725E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522F2A">
        <w:rPr>
          <w:sz w:val="28"/>
          <w:szCs w:val="28"/>
        </w:rPr>
        <w:t>Матросовой И.А.</w:t>
      </w:r>
      <w:r>
        <w:rPr>
          <w:sz w:val="28"/>
          <w:szCs w:val="28"/>
        </w:rPr>
        <w:t xml:space="preserve"> 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</w:p>
    <w:p w:rsidR="005725EB" w:rsidP="005725EB">
      <w:pPr>
        <w:jc w:val="both"/>
        <w:rPr>
          <w:sz w:val="28"/>
          <w:szCs w:val="28"/>
        </w:rPr>
      </w:pP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>-протоколом №</w:t>
      </w:r>
      <w:r w:rsidR="001164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116486">
        <w:rPr>
          <w:sz w:val="28"/>
          <w:szCs w:val="28"/>
        </w:rPr>
        <w:t xml:space="preserve">«данные </w:t>
      </w:r>
      <w:r w:rsidR="00116486">
        <w:rPr>
          <w:sz w:val="28"/>
          <w:szCs w:val="28"/>
        </w:rPr>
        <w:t>изъяты</w:t>
      </w:r>
      <w:r w:rsidR="00116486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/л.д.1-</w:t>
      </w:r>
      <w:r w:rsidR="00522F2A">
        <w:rPr>
          <w:sz w:val="28"/>
          <w:szCs w:val="28"/>
        </w:rPr>
        <w:t>3</w:t>
      </w:r>
      <w:r>
        <w:rPr>
          <w:sz w:val="28"/>
          <w:szCs w:val="28"/>
        </w:rPr>
        <w:t>/;</w:t>
      </w:r>
      <w:r w:rsidR="00522F2A">
        <w:rPr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 w:rsidR="00522F2A">
        <w:rPr>
          <w:sz w:val="28"/>
          <w:szCs w:val="28"/>
        </w:rPr>
        <w:t xml:space="preserve"> налоговой</w:t>
      </w:r>
      <w:r>
        <w:rPr>
          <w:sz w:val="28"/>
          <w:szCs w:val="28"/>
        </w:rPr>
        <w:t xml:space="preserve"> проверки №</w:t>
      </w:r>
      <w:r w:rsidR="001164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116486">
        <w:rPr>
          <w:sz w:val="28"/>
          <w:szCs w:val="28"/>
        </w:rPr>
        <w:t xml:space="preserve">«данные </w:t>
      </w:r>
      <w:r w:rsidR="00116486">
        <w:rPr>
          <w:sz w:val="28"/>
          <w:szCs w:val="28"/>
        </w:rPr>
        <w:t>изъяты»</w:t>
      </w:r>
      <w:r w:rsidR="00522F2A">
        <w:rPr>
          <w:sz w:val="28"/>
          <w:szCs w:val="28"/>
        </w:rPr>
        <w:t>г</w:t>
      </w:r>
      <w:r>
        <w:rPr>
          <w:sz w:val="28"/>
          <w:szCs w:val="28"/>
        </w:rPr>
        <w:t xml:space="preserve"> / л.д.</w:t>
      </w:r>
      <w:r w:rsidR="00522F2A">
        <w:rPr>
          <w:sz w:val="28"/>
          <w:szCs w:val="28"/>
        </w:rPr>
        <w:t>4-6</w:t>
      </w:r>
      <w:r>
        <w:rPr>
          <w:sz w:val="28"/>
          <w:szCs w:val="28"/>
        </w:rPr>
        <w:t>/;</w:t>
      </w:r>
      <w:r w:rsidR="00522F2A">
        <w:rPr>
          <w:sz w:val="28"/>
          <w:szCs w:val="28"/>
        </w:rPr>
        <w:t xml:space="preserve"> </w:t>
      </w:r>
      <w:r>
        <w:rPr>
          <w:sz w:val="28"/>
          <w:szCs w:val="28"/>
        </w:rPr>
        <w:t>квитанцией о приёме налоговой декларации /расчета/ в электронном виде /л.д.</w:t>
      </w:r>
      <w:r w:rsidR="00522F2A">
        <w:rPr>
          <w:sz w:val="28"/>
          <w:szCs w:val="28"/>
        </w:rPr>
        <w:t>7</w:t>
      </w:r>
      <w:r>
        <w:rPr>
          <w:sz w:val="28"/>
          <w:szCs w:val="28"/>
        </w:rPr>
        <w:t>/;</w:t>
      </w:r>
      <w:r w:rsidR="00522F2A">
        <w:rPr>
          <w:sz w:val="28"/>
          <w:szCs w:val="28"/>
        </w:rPr>
        <w:t xml:space="preserve"> копией расчета по форме 6-НДФЛ / л.д.8-10/; </w:t>
      </w:r>
      <w:r>
        <w:rPr>
          <w:sz w:val="28"/>
          <w:szCs w:val="28"/>
        </w:rPr>
        <w:t xml:space="preserve"> сведениями о юридическом лице  /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522F2A">
        <w:rPr>
          <w:sz w:val="28"/>
          <w:szCs w:val="28"/>
        </w:rPr>
        <w:t>17-21/.</w:t>
      </w:r>
    </w:p>
    <w:p w:rsidR="005725EB" w:rsidP="005725EB">
      <w:pPr>
        <w:ind w:firstLine="708"/>
        <w:jc w:val="both"/>
        <w:rPr>
          <w:sz w:val="28"/>
          <w:szCs w:val="28"/>
        </w:rPr>
      </w:pPr>
      <w:r w:rsidRPr="00962E18">
        <w:rPr>
          <w:sz w:val="28"/>
          <w:szCs w:val="28"/>
        </w:rPr>
        <w:t>Таким образом, действия</w:t>
      </w:r>
      <w:r>
        <w:rPr>
          <w:sz w:val="28"/>
          <w:szCs w:val="28"/>
        </w:rPr>
        <w:t xml:space="preserve"> </w:t>
      </w:r>
      <w:r w:rsidR="00116486">
        <w:rPr>
          <w:sz w:val="28"/>
          <w:szCs w:val="28"/>
        </w:rPr>
        <w:t>«данные изъяты»</w:t>
      </w:r>
      <w:r w:rsidR="00116486">
        <w:rPr>
          <w:sz w:val="28"/>
          <w:szCs w:val="28"/>
        </w:rPr>
        <w:t xml:space="preserve"> </w:t>
      </w:r>
      <w:r w:rsidR="00522F2A">
        <w:rPr>
          <w:sz w:val="28"/>
          <w:szCs w:val="28"/>
        </w:rPr>
        <w:t>Матросовой</w:t>
      </w:r>
      <w:r w:rsidR="00522F2A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 w:rsidRPr="00962E18">
        <w:rPr>
          <w:sz w:val="28"/>
          <w:szCs w:val="28"/>
        </w:rPr>
        <w:t xml:space="preserve">правильно </w:t>
      </w:r>
      <w:r w:rsidRPr="009642F3">
        <w:rPr>
          <w:sz w:val="28"/>
          <w:szCs w:val="28"/>
        </w:rPr>
        <w:t xml:space="preserve">квалифицированы по ч. 1 ст. 15.6 КоАП РФ, 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Pr="009642F3">
        <w:rPr>
          <w:sz w:val="28"/>
          <w:szCs w:val="28"/>
        </w:rPr>
        <w:t>в установленный 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5725EB" w:rsidRPr="00BC33A7" w:rsidP="005725E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</w:t>
      </w:r>
      <w:r w:rsidRPr="00703F5A">
        <w:rPr>
          <w:sz w:val="28"/>
          <w:szCs w:val="28"/>
        </w:rPr>
        <w:t xml:space="preserve">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5725EB" w:rsidRPr="00BC33A7" w:rsidP="005725E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5725EB" w:rsidRPr="00703F5A" w:rsidP="005725EB">
      <w:pPr>
        <w:jc w:val="both"/>
        <w:rPr>
          <w:sz w:val="28"/>
          <w:szCs w:val="28"/>
        </w:rPr>
      </w:pPr>
    </w:p>
    <w:p w:rsidR="005725EB" w:rsidRPr="00703F5A" w:rsidP="005725E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725EB" w:rsidRPr="00703F5A" w:rsidP="005725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725EB" w:rsidP="00572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виновной </w:t>
      </w:r>
      <w:r w:rsidR="00116486">
        <w:rPr>
          <w:sz w:val="28"/>
          <w:szCs w:val="28"/>
        </w:rPr>
        <w:t>«данные изъяты»</w:t>
      </w:r>
      <w:r w:rsidR="00116486">
        <w:rPr>
          <w:sz w:val="28"/>
          <w:szCs w:val="28"/>
        </w:rPr>
        <w:t xml:space="preserve"> </w:t>
      </w:r>
      <w:r w:rsidRPr="00C65E15" w:rsidR="00C65E15">
        <w:rPr>
          <w:b/>
          <w:sz w:val="28"/>
          <w:szCs w:val="28"/>
        </w:rPr>
        <w:t>Матросову Ирину Анатольевну</w:t>
      </w:r>
      <w:r w:rsidRPr="00FF4D6B" w:rsidR="00C65E15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ч. 1 ст. </w:t>
      </w:r>
      <w:r>
        <w:rPr>
          <w:b/>
          <w:sz w:val="28"/>
          <w:szCs w:val="28"/>
        </w:rPr>
        <w:t>15.6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</w:t>
      </w:r>
      <w:r>
        <w:rPr>
          <w:sz w:val="28"/>
          <w:szCs w:val="28"/>
        </w:rPr>
        <w:t xml:space="preserve">ё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 w:rsidR="0011648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5725EB" w:rsidRPr="00F96876" w:rsidP="00572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 xml:space="preserve">18211603030016000140, ОКТМО – </w:t>
      </w:r>
      <w:r w:rsidR="00C65E15">
        <w:rPr>
          <w:sz w:val="28"/>
          <w:szCs w:val="28"/>
        </w:rPr>
        <w:t>35715000</w:t>
      </w:r>
      <w:r>
        <w:rPr>
          <w:sz w:val="28"/>
          <w:szCs w:val="28"/>
        </w:rPr>
        <w:t>.</w:t>
      </w: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725EB" w:rsidRPr="00703F5A" w:rsidP="005725E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5725EB" w:rsidP="005725E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</w:t>
      </w:r>
      <w:r w:rsidR="00EF5AA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И.В. Казарина</w:t>
      </w:r>
    </w:p>
    <w:p w:rsidR="005725EB" w:rsidP="005725EB"/>
    <w:p w:rsidR="005725EB" w:rsidP="005725EB"/>
    <w:p w:rsidR="005725EB" w:rsidP="005725EB"/>
    <w:p w:rsidR="005725EB" w:rsidP="005725EB"/>
    <w:p w:rsidR="006571C3"/>
    <w:sectPr w:rsidSect="00417E2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