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4362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4362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626" w:rsidR="000C4616">
        <w:rPr>
          <w:rFonts w:ascii="Times New Roman" w:eastAsia="Times New Roman" w:hAnsi="Times New Roman" w:cs="Times New Roman"/>
          <w:sz w:val="28"/>
          <w:szCs w:val="28"/>
        </w:rPr>
        <w:t>38</w:t>
      </w:r>
      <w:r w:rsidR="00F44C1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43626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24362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243626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626" w:rsidR="000C4616">
        <w:rPr>
          <w:rFonts w:ascii="Times New Roman" w:eastAsia="Times New Roman" w:hAnsi="Times New Roman" w:cs="Times New Roman"/>
          <w:sz w:val="28"/>
          <w:szCs w:val="28"/>
        </w:rPr>
        <w:t>00137</w:t>
      </w:r>
      <w:r w:rsidR="00F44C17">
        <w:rPr>
          <w:rFonts w:ascii="Times New Roman" w:eastAsia="Times New Roman" w:hAnsi="Times New Roman" w:cs="Times New Roman"/>
          <w:sz w:val="28"/>
          <w:szCs w:val="28"/>
        </w:rPr>
        <w:t>4-80</w:t>
      </w:r>
    </w:p>
    <w:p w:rsidR="0025796C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243626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пгт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4362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4362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4362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Москаля Евгения Валерьевича,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43626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243626" w:rsidR="000C4616">
        <w:rPr>
          <w:rFonts w:ascii="Times New Roman" w:hAnsi="Times New Roman" w:cs="Times New Roman"/>
          <w:sz w:val="28"/>
          <w:szCs w:val="28"/>
        </w:rPr>
        <w:t>Москаль Е.В.</w:t>
      </w:r>
      <w:r w:rsidRPr="00243626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</w:t>
      </w:r>
      <w:r w:rsidR="00F44C17">
        <w:rPr>
          <w:rFonts w:ascii="Times New Roman" w:hAnsi="Times New Roman" w:cs="Times New Roman"/>
          <w:sz w:val="28"/>
          <w:szCs w:val="28"/>
        </w:rPr>
        <w:t>7</w:t>
      </w:r>
      <w:r w:rsidRPr="00243626">
        <w:rPr>
          <w:rFonts w:ascii="Times New Roman" w:hAnsi="Times New Roman" w:cs="Times New Roman"/>
          <w:sz w:val="28"/>
          <w:szCs w:val="28"/>
        </w:rPr>
        <w:t xml:space="preserve">00 рублей по постановлению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заместителя начальника полиции (по ООП) ОМВД России по Ленинскому району </w:t>
      </w:r>
      <w:r>
        <w:rPr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 которым был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по ч. 1 ст. 20.20 КоАП РФ</w:t>
      </w:r>
      <w:r w:rsidRPr="00243626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A1187F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Москаль Е.В.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243626" w:rsidR="004342E1">
        <w:rPr>
          <w:rFonts w:ascii="Times New Roman" w:hAnsi="Times New Roman" w:cs="Times New Roman"/>
          <w:sz w:val="28"/>
          <w:szCs w:val="28"/>
        </w:rPr>
        <w:t>м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243626" w:rsidR="004342E1">
        <w:rPr>
          <w:rFonts w:ascii="Times New Roman" w:hAnsi="Times New Roman" w:cs="Times New Roman"/>
          <w:sz w:val="28"/>
          <w:szCs w:val="28"/>
        </w:rPr>
        <w:t>и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24362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26A8B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В</w:t>
      </w:r>
      <w:r w:rsidRPr="0024362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Pr="00243626" w:rsidR="000C4616">
        <w:rPr>
          <w:rFonts w:ascii="Times New Roman" w:hAnsi="Times New Roman" w:cs="Times New Roman"/>
          <w:sz w:val="28"/>
          <w:szCs w:val="28"/>
        </w:rPr>
        <w:t>Москаля Е.В.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24362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24362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24362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Москаля Е.В.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B06A53" w:rsidRPr="00243626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</w:t>
      </w:r>
      <w:r w:rsidRPr="00243626">
        <w:rPr>
          <w:rFonts w:ascii="Times New Roman" w:hAnsi="Times New Roman" w:cs="Times New Roman"/>
          <w:sz w:val="28"/>
          <w:szCs w:val="28"/>
        </w:rPr>
        <w:t>стоятельством отягчающим административную ответственность в соответствии с п. 2 ч. 1 ст. 4.3 КоАП признает повторность совершения однородного административного правонарушения, поскольку 16.02.2024 г. был привлечен к административной ответственности за сове</w:t>
      </w:r>
      <w:r w:rsidRPr="00243626">
        <w:rPr>
          <w:rFonts w:ascii="Times New Roman" w:hAnsi="Times New Roman" w:cs="Times New Roman"/>
          <w:sz w:val="28"/>
          <w:szCs w:val="28"/>
        </w:rPr>
        <w:t>ршение административного правонарушения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КоАП РФ, мировой судья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 xml:space="preserve">Москаля Евгения Валерьевича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ых работ на срок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Об отбытии </w:t>
      </w:r>
      <w:r w:rsidRPr="00243626" w:rsidR="00243626">
        <w:rPr>
          <w:rFonts w:ascii="Times New Roman" w:hAnsi="Times New Roman" w:cs="Times New Roman"/>
          <w:sz w:val="28"/>
          <w:szCs w:val="28"/>
        </w:rPr>
        <w:t xml:space="preserve">Москалем Е.В.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обязательных работ сообщить мировому судье судебного участка №61 Ленинского судебного района (Ленинский муниципальный район) Республики Крым.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43626"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E7055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9F4A-4652-44DD-9E0A-F2540828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