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2.0.0 -->
  <w:body>
    <w:p w:rsidR="00B00545" w:rsidRPr="00703F5A" w:rsidP="00B00545">
      <w:pPr>
        <w:jc w:val="right"/>
        <w:rPr>
          <w:sz w:val="28"/>
          <w:szCs w:val="28"/>
        </w:rPr>
      </w:pPr>
      <w:r w:rsidRPr="00703F5A">
        <w:rPr>
          <w:sz w:val="28"/>
          <w:szCs w:val="28"/>
        </w:rPr>
        <w:t xml:space="preserve">                                  </w:t>
      </w:r>
    </w:p>
    <w:p w:rsidR="00B00545" w:rsidRPr="00703F5A" w:rsidP="00B00545">
      <w:pPr>
        <w:jc w:val="right"/>
        <w:rPr>
          <w:sz w:val="28"/>
          <w:szCs w:val="28"/>
        </w:rPr>
      </w:pPr>
      <w:r w:rsidRPr="00703F5A">
        <w:rPr>
          <w:sz w:val="28"/>
          <w:szCs w:val="28"/>
        </w:rPr>
        <w:t xml:space="preserve">   </w:t>
      </w:r>
      <w:r>
        <w:rPr>
          <w:sz w:val="28"/>
          <w:szCs w:val="28"/>
        </w:rPr>
        <w:t xml:space="preserve">Дело </w:t>
      </w:r>
      <w:r w:rsidRPr="00703F5A">
        <w:rPr>
          <w:sz w:val="28"/>
          <w:szCs w:val="28"/>
        </w:rPr>
        <w:t xml:space="preserve"> № 5-</w:t>
      </w:r>
      <w:r>
        <w:rPr>
          <w:sz w:val="28"/>
          <w:szCs w:val="28"/>
        </w:rPr>
        <w:t>61-</w:t>
      </w:r>
      <w:r w:rsidR="00A96F4C">
        <w:rPr>
          <w:sz w:val="28"/>
          <w:szCs w:val="28"/>
        </w:rPr>
        <w:t>389</w:t>
      </w:r>
      <w:r w:rsidRPr="00703F5A">
        <w:rPr>
          <w:sz w:val="28"/>
          <w:szCs w:val="28"/>
        </w:rPr>
        <w:t>/2017</w:t>
      </w:r>
    </w:p>
    <w:p w:rsidR="00B00545" w:rsidP="00B00545">
      <w:pPr>
        <w:jc w:val="center"/>
        <w:rPr>
          <w:b/>
          <w:sz w:val="28"/>
          <w:szCs w:val="28"/>
        </w:rPr>
      </w:pPr>
    </w:p>
    <w:p w:rsidR="00B00545" w:rsidRPr="00703F5A" w:rsidP="00B00545">
      <w:pPr>
        <w:jc w:val="center"/>
        <w:rPr>
          <w:b/>
          <w:sz w:val="28"/>
          <w:szCs w:val="28"/>
        </w:rPr>
      </w:pPr>
      <w:r w:rsidRPr="00703F5A">
        <w:rPr>
          <w:b/>
          <w:sz w:val="28"/>
          <w:szCs w:val="28"/>
        </w:rPr>
        <w:t>ПОСТАНОВЛЕНИЕ</w:t>
      </w:r>
    </w:p>
    <w:p w:rsidR="00B00545" w:rsidRPr="00703F5A" w:rsidP="00B00545">
      <w:pPr>
        <w:jc w:val="center"/>
        <w:rPr>
          <w:b/>
          <w:sz w:val="28"/>
          <w:szCs w:val="28"/>
        </w:rPr>
      </w:pPr>
    </w:p>
    <w:p w:rsidR="00B00545" w:rsidRPr="00703F5A" w:rsidP="00B00545">
      <w:pPr>
        <w:jc w:val="both"/>
        <w:rPr>
          <w:sz w:val="28"/>
          <w:szCs w:val="28"/>
          <w:lang w:val="uk-UA"/>
        </w:rPr>
      </w:pPr>
      <w:r>
        <w:rPr>
          <w:sz w:val="28"/>
          <w:szCs w:val="28"/>
          <w:lang w:val="uk-UA"/>
        </w:rPr>
        <w:t>20 сентября</w:t>
      </w:r>
      <w:r>
        <w:rPr>
          <w:sz w:val="28"/>
          <w:szCs w:val="28"/>
          <w:lang w:val="uk-UA"/>
        </w:rPr>
        <w:t xml:space="preserve"> 2017</w:t>
      </w:r>
      <w:r w:rsidRPr="00703F5A">
        <w:rPr>
          <w:sz w:val="28"/>
          <w:szCs w:val="28"/>
          <w:lang w:val="uk-UA"/>
        </w:rPr>
        <w:t xml:space="preserve"> г                                                      </w:t>
      </w:r>
      <w:r>
        <w:rPr>
          <w:sz w:val="28"/>
          <w:szCs w:val="28"/>
          <w:lang w:val="uk-UA"/>
        </w:rPr>
        <w:t xml:space="preserve">                             п</w:t>
      </w:r>
      <w:r w:rsidRPr="00703F5A">
        <w:rPr>
          <w:sz w:val="28"/>
          <w:szCs w:val="28"/>
          <w:lang w:val="uk-UA"/>
        </w:rPr>
        <w:t xml:space="preserve">. </w:t>
      </w:r>
      <w:r w:rsidRPr="00703F5A">
        <w:rPr>
          <w:sz w:val="28"/>
          <w:szCs w:val="28"/>
          <w:lang w:val="uk-UA"/>
        </w:rPr>
        <w:t>Ленино</w:t>
      </w:r>
    </w:p>
    <w:p w:rsidR="00B00545" w:rsidRPr="00703F5A" w:rsidP="00B00545">
      <w:pPr>
        <w:jc w:val="both"/>
        <w:rPr>
          <w:sz w:val="28"/>
          <w:szCs w:val="28"/>
          <w:lang w:val="uk-UA"/>
        </w:rPr>
      </w:pPr>
    </w:p>
    <w:p w:rsidR="00B00545" w:rsidRPr="00703F5A" w:rsidP="00B00545">
      <w:pPr>
        <w:jc w:val="both"/>
        <w:rPr>
          <w:sz w:val="28"/>
          <w:szCs w:val="28"/>
        </w:rPr>
      </w:pPr>
    </w:p>
    <w:p w:rsidR="00B00545" w:rsidRPr="00703F5A" w:rsidP="00B00545">
      <w:pPr>
        <w:ind w:firstLine="708"/>
        <w:jc w:val="both"/>
        <w:rPr>
          <w:sz w:val="28"/>
          <w:szCs w:val="28"/>
        </w:rPr>
      </w:pPr>
      <w:r>
        <w:rPr>
          <w:sz w:val="28"/>
          <w:szCs w:val="28"/>
        </w:rPr>
        <w:t xml:space="preserve">   </w:t>
      </w:r>
      <w:r>
        <w:rPr>
          <w:sz w:val="28"/>
          <w:szCs w:val="28"/>
        </w:rPr>
        <w:tab/>
        <w:t>Мировой судья с</w:t>
      </w:r>
      <w:r w:rsidRPr="00703F5A">
        <w:rPr>
          <w:sz w:val="28"/>
          <w:szCs w:val="28"/>
        </w:rPr>
        <w:t>удебного  участка №6</w:t>
      </w:r>
      <w:r>
        <w:rPr>
          <w:sz w:val="28"/>
          <w:szCs w:val="28"/>
        </w:rPr>
        <w:t>1</w:t>
      </w:r>
      <w:r w:rsidRPr="00703F5A">
        <w:rPr>
          <w:sz w:val="28"/>
          <w:szCs w:val="28"/>
        </w:rPr>
        <w:t xml:space="preserve"> Ленинского судебного района </w:t>
      </w:r>
      <w:r>
        <w:rPr>
          <w:sz w:val="28"/>
          <w:szCs w:val="28"/>
        </w:rPr>
        <w:t xml:space="preserve">(Ленинский муниципальный район) </w:t>
      </w:r>
      <w:r w:rsidRPr="00703F5A">
        <w:rPr>
          <w:sz w:val="28"/>
          <w:szCs w:val="28"/>
        </w:rPr>
        <w:t xml:space="preserve">Республики Крым Казарина Инна Владимировна, рассмотрев в открытом судебном заседании административный материал, поступивший из </w:t>
      </w:r>
      <w:r>
        <w:rPr>
          <w:sz w:val="28"/>
          <w:szCs w:val="28"/>
        </w:rPr>
        <w:t>Отдела судебных приставов по Ленинскому району УФССП по Республике Крым</w:t>
      </w:r>
      <w:r w:rsidRPr="008E588B">
        <w:rPr>
          <w:sz w:val="28"/>
          <w:szCs w:val="28"/>
        </w:rPr>
        <w:t xml:space="preserve"> о привлечении к административной ответственности</w:t>
      </w:r>
      <w:r>
        <w:rPr>
          <w:sz w:val="28"/>
          <w:szCs w:val="28"/>
        </w:rPr>
        <w:t xml:space="preserve"> </w:t>
      </w:r>
    </w:p>
    <w:p w:rsidR="00A96F4C" w:rsidRPr="00703F5A" w:rsidP="00B00545">
      <w:pPr>
        <w:jc w:val="both"/>
        <w:rPr>
          <w:sz w:val="28"/>
          <w:szCs w:val="28"/>
        </w:rPr>
      </w:pPr>
      <w:r w:rsidRPr="00703F5A">
        <w:rPr>
          <w:sz w:val="28"/>
          <w:szCs w:val="28"/>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668"/>
        <w:gridCol w:w="8044"/>
      </w:tblGrid>
      <w:tr w:rsidTr="00A96F4C">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668" w:type="dxa"/>
          </w:tcPr>
          <w:p w:rsidR="00A96F4C" w:rsidP="00B00545">
            <w:pPr>
              <w:jc w:val="both"/>
              <w:rPr>
                <w:sz w:val="28"/>
                <w:szCs w:val="28"/>
              </w:rPr>
            </w:pPr>
          </w:p>
        </w:tc>
        <w:tc>
          <w:tcPr>
            <w:tcW w:w="8044" w:type="dxa"/>
          </w:tcPr>
          <w:p w:rsidR="00A96F4C" w:rsidP="00B00545">
            <w:pPr>
              <w:jc w:val="both"/>
              <w:rPr>
                <w:sz w:val="28"/>
                <w:szCs w:val="28"/>
              </w:rPr>
            </w:pPr>
            <w:r w:rsidRPr="00A96F4C">
              <w:rPr>
                <w:b/>
                <w:sz w:val="28"/>
                <w:szCs w:val="28"/>
              </w:rPr>
              <w:t>Загуменного Дениса Александровича</w:t>
            </w:r>
            <w:r>
              <w:rPr>
                <w:sz w:val="28"/>
                <w:szCs w:val="28"/>
              </w:rPr>
              <w:t>,</w:t>
            </w:r>
          </w:p>
          <w:p w:rsidR="00F47F0C" w:rsidP="00B00545">
            <w:pPr>
              <w:jc w:val="both"/>
              <w:rPr>
                <w:sz w:val="28"/>
                <w:szCs w:val="28"/>
              </w:rPr>
            </w:pPr>
            <w:r w:rsidRPr="00F47F0C">
              <w:rPr>
                <w:sz w:val="28"/>
                <w:szCs w:val="28"/>
              </w:rPr>
              <w:t>«данные изъяты»</w:t>
            </w:r>
            <w:r>
              <w:rPr>
                <w:sz w:val="28"/>
                <w:szCs w:val="28"/>
              </w:rPr>
              <w:t xml:space="preserve"> </w:t>
            </w:r>
            <w:r w:rsidR="00A96F4C">
              <w:rPr>
                <w:sz w:val="28"/>
                <w:szCs w:val="28"/>
              </w:rPr>
              <w:t xml:space="preserve">г.р., </w:t>
            </w:r>
          </w:p>
          <w:p w:rsidR="00F47F0C" w:rsidP="00B00545">
            <w:pPr>
              <w:jc w:val="both"/>
              <w:rPr>
                <w:sz w:val="28"/>
                <w:szCs w:val="28"/>
              </w:rPr>
            </w:pPr>
            <w:r>
              <w:rPr>
                <w:sz w:val="28"/>
                <w:szCs w:val="28"/>
              </w:rPr>
              <w:t xml:space="preserve">уроженца </w:t>
            </w:r>
            <w:r w:rsidRPr="00F47F0C">
              <w:rPr>
                <w:sz w:val="28"/>
                <w:szCs w:val="28"/>
              </w:rPr>
              <w:t>«данные изъяты»</w:t>
            </w:r>
            <w:r>
              <w:rPr>
                <w:sz w:val="28"/>
                <w:szCs w:val="28"/>
              </w:rPr>
              <w:t>,</w:t>
            </w:r>
          </w:p>
          <w:p w:rsidR="00A96F4C" w:rsidP="00B00545">
            <w:pPr>
              <w:jc w:val="both"/>
              <w:rPr>
                <w:sz w:val="28"/>
                <w:szCs w:val="28"/>
              </w:rPr>
            </w:pPr>
            <w:r>
              <w:rPr>
                <w:sz w:val="28"/>
                <w:szCs w:val="28"/>
              </w:rPr>
              <w:t xml:space="preserve"> проживает: </w:t>
            </w:r>
            <w:r w:rsidRPr="00F47F0C" w:rsidR="00F47F0C">
              <w:rPr>
                <w:sz w:val="28"/>
                <w:szCs w:val="28"/>
              </w:rPr>
              <w:t>«данные изъяты»</w:t>
            </w:r>
            <w:r>
              <w:rPr>
                <w:sz w:val="28"/>
                <w:szCs w:val="28"/>
              </w:rPr>
              <w:t>.</w:t>
            </w:r>
          </w:p>
        </w:tc>
      </w:tr>
    </w:tbl>
    <w:p w:rsidR="00B00545" w:rsidRPr="00703F5A" w:rsidP="00B00545">
      <w:pPr>
        <w:jc w:val="both"/>
        <w:rPr>
          <w:sz w:val="28"/>
          <w:szCs w:val="28"/>
        </w:rPr>
      </w:pPr>
      <w:r w:rsidRPr="00703F5A">
        <w:rPr>
          <w:sz w:val="28"/>
          <w:szCs w:val="28"/>
        </w:rPr>
        <w:t>за совершение правонарушения, предусмотренного ст.</w:t>
      </w:r>
      <w:r>
        <w:rPr>
          <w:sz w:val="28"/>
          <w:szCs w:val="28"/>
        </w:rPr>
        <w:t xml:space="preserve"> 17.3 ч.2</w:t>
      </w:r>
      <w:r w:rsidRPr="00703F5A">
        <w:rPr>
          <w:sz w:val="28"/>
          <w:szCs w:val="28"/>
        </w:rPr>
        <w:t xml:space="preserve"> КоАП РФ, -</w:t>
      </w:r>
    </w:p>
    <w:p w:rsidR="00B00545" w:rsidRPr="00703F5A" w:rsidP="00B00545">
      <w:pPr>
        <w:jc w:val="both"/>
        <w:rPr>
          <w:sz w:val="28"/>
          <w:szCs w:val="28"/>
        </w:rPr>
      </w:pPr>
    </w:p>
    <w:p w:rsidR="00B00545" w:rsidP="00B00545">
      <w:pPr>
        <w:jc w:val="center"/>
        <w:rPr>
          <w:sz w:val="28"/>
          <w:szCs w:val="28"/>
        </w:rPr>
      </w:pPr>
      <w:r w:rsidRPr="00703F5A">
        <w:rPr>
          <w:sz w:val="28"/>
          <w:szCs w:val="28"/>
        </w:rPr>
        <w:t>УСТАНОВИЛ:</w:t>
      </w:r>
    </w:p>
    <w:p w:rsidR="00B00545" w:rsidRPr="00703F5A" w:rsidP="00B00545">
      <w:pPr>
        <w:jc w:val="center"/>
        <w:rPr>
          <w:sz w:val="28"/>
          <w:szCs w:val="28"/>
        </w:rPr>
      </w:pPr>
    </w:p>
    <w:p w:rsidR="00A96F4C" w:rsidP="00B00545">
      <w:pPr>
        <w:jc w:val="both"/>
        <w:rPr>
          <w:sz w:val="28"/>
          <w:szCs w:val="28"/>
        </w:rPr>
      </w:pPr>
      <w:r w:rsidRPr="00703F5A">
        <w:rPr>
          <w:sz w:val="28"/>
          <w:szCs w:val="28"/>
        </w:rPr>
        <w:t xml:space="preserve">         </w:t>
      </w:r>
      <w:r w:rsidRPr="00703F5A">
        <w:rPr>
          <w:sz w:val="28"/>
          <w:szCs w:val="28"/>
        </w:rPr>
        <w:t>Согласно протокола об административном правонарушении</w:t>
      </w:r>
      <w:r>
        <w:rPr>
          <w:sz w:val="28"/>
          <w:szCs w:val="28"/>
        </w:rPr>
        <w:t xml:space="preserve"> </w:t>
      </w:r>
      <w:r w:rsidRPr="00F47F0C" w:rsidR="00F47F0C">
        <w:rPr>
          <w:sz w:val="28"/>
          <w:szCs w:val="28"/>
        </w:rPr>
        <w:t>«данные изъяты»</w:t>
      </w:r>
      <w:r w:rsidR="00F47F0C">
        <w:rPr>
          <w:sz w:val="28"/>
          <w:szCs w:val="28"/>
        </w:rPr>
        <w:t xml:space="preserve"> </w:t>
      </w:r>
      <w:r>
        <w:rPr>
          <w:sz w:val="28"/>
          <w:szCs w:val="28"/>
        </w:rPr>
        <w:t xml:space="preserve">г в </w:t>
      </w:r>
      <w:r w:rsidRPr="00F47F0C" w:rsidR="00F47F0C">
        <w:rPr>
          <w:sz w:val="28"/>
          <w:szCs w:val="28"/>
        </w:rPr>
        <w:t>«данные изъяты»</w:t>
      </w:r>
      <w:r w:rsidR="00F47F0C">
        <w:rPr>
          <w:sz w:val="28"/>
          <w:szCs w:val="28"/>
        </w:rPr>
        <w:t xml:space="preserve"> </w:t>
      </w:r>
      <w:r>
        <w:rPr>
          <w:sz w:val="28"/>
          <w:szCs w:val="28"/>
        </w:rPr>
        <w:t>минут</w:t>
      </w:r>
      <w:r>
        <w:rPr>
          <w:sz w:val="28"/>
          <w:szCs w:val="28"/>
        </w:rPr>
        <w:t xml:space="preserve">  в здании </w:t>
      </w:r>
      <w:r w:rsidRPr="00F47F0C" w:rsidR="00F47F0C">
        <w:rPr>
          <w:sz w:val="28"/>
          <w:szCs w:val="28"/>
        </w:rPr>
        <w:t>«данные изъяты»</w:t>
      </w:r>
      <w:r w:rsidR="00F47F0C">
        <w:rPr>
          <w:sz w:val="28"/>
          <w:szCs w:val="28"/>
        </w:rPr>
        <w:t xml:space="preserve"> </w:t>
      </w:r>
      <w:r>
        <w:rPr>
          <w:sz w:val="28"/>
          <w:szCs w:val="28"/>
        </w:rPr>
        <w:t xml:space="preserve"> Загуменный Д.А., являясь </w:t>
      </w:r>
      <w:r w:rsidRPr="00F47F0C" w:rsidR="00F47F0C">
        <w:rPr>
          <w:sz w:val="28"/>
          <w:szCs w:val="28"/>
        </w:rPr>
        <w:t>«данные изъяты»</w:t>
      </w:r>
      <w:r>
        <w:rPr>
          <w:sz w:val="28"/>
          <w:szCs w:val="28"/>
        </w:rPr>
        <w:t xml:space="preserve"> по </w:t>
      </w:r>
      <w:r w:rsidRPr="00F47F0C" w:rsidR="00F47F0C">
        <w:rPr>
          <w:sz w:val="28"/>
          <w:szCs w:val="28"/>
        </w:rPr>
        <w:t>«данные изъяты»</w:t>
      </w:r>
      <w:r>
        <w:rPr>
          <w:sz w:val="28"/>
          <w:szCs w:val="28"/>
        </w:rPr>
        <w:t xml:space="preserve"> делу, до начала судебного заседания неоднократно покидал место ожидания указанное ему судебным приставом по ОУПДС, на неоднократные законные требования судебного пристава не покидать указанное ему место ожидания не реагировал, чем нарушил п.п.3.2 Правил</w:t>
      </w:r>
      <w:r>
        <w:rPr>
          <w:sz w:val="28"/>
          <w:szCs w:val="28"/>
        </w:rPr>
        <w:t xml:space="preserve"> поведения в Ленинском районном суде.</w:t>
      </w:r>
    </w:p>
    <w:p w:rsidR="00A96F4C" w:rsidP="00B00545">
      <w:pPr>
        <w:jc w:val="both"/>
        <w:rPr>
          <w:sz w:val="28"/>
          <w:szCs w:val="28"/>
        </w:rPr>
      </w:pPr>
      <w:r>
        <w:rPr>
          <w:sz w:val="28"/>
          <w:szCs w:val="28"/>
        </w:rPr>
        <w:tab/>
      </w:r>
      <w:r>
        <w:rPr>
          <w:sz w:val="28"/>
          <w:szCs w:val="28"/>
        </w:rPr>
        <w:t>Загуменный</w:t>
      </w:r>
      <w:r>
        <w:rPr>
          <w:sz w:val="28"/>
          <w:szCs w:val="28"/>
        </w:rPr>
        <w:t xml:space="preserve"> Д.А.</w:t>
      </w:r>
      <w:r w:rsidR="00B00545">
        <w:rPr>
          <w:sz w:val="28"/>
          <w:szCs w:val="28"/>
        </w:rPr>
        <w:t xml:space="preserve"> в судебное заседание не явился, о дне и времени рассмотрения дела извещен надлежащим образом</w:t>
      </w:r>
      <w:r>
        <w:rPr>
          <w:sz w:val="28"/>
          <w:szCs w:val="28"/>
        </w:rPr>
        <w:t>, причин неявки суду не предоставил. Материалы дела содержат заявление Загуменного Д.А. о признании вины.</w:t>
      </w:r>
    </w:p>
    <w:p w:rsidR="00B00545" w:rsidP="00B00545">
      <w:pPr>
        <w:jc w:val="both"/>
        <w:rPr>
          <w:sz w:val="28"/>
          <w:szCs w:val="28"/>
        </w:rPr>
      </w:pPr>
      <w:r w:rsidRPr="00703F5A">
        <w:rPr>
          <w:sz w:val="28"/>
          <w:szCs w:val="28"/>
        </w:rPr>
        <w:t xml:space="preserve">         </w:t>
      </w:r>
      <w:r>
        <w:rPr>
          <w:sz w:val="28"/>
          <w:szCs w:val="28"/>
        </w:rPr>
        <w:t xml:space="preserve"> Вина</w:t>
      </w:r>
      <w:r w:rsidRPr="00703F5A">
        <w:rPr>
          <w:sz w:val="28"/>
          <w:szCs w:val="28"/>
        </w:rPr>
        <w:t xml:space="preserve"> </w:t>
      </w:r>
      <w:r w:rsidR="00A96F4C">
        <w:rPr>
          <w:sz w:val="28"/>
          <w:szCs w:val="28"/>
        </w:rPr>
        <w:t>Загуменного Д.А.</w:t>
      </w:r>
      <w:r>
        <w:rPr>
          <w:sz w:val="28"/>
          <w:szCs w:val="28"/>
        </w:rPr>
        <w:t xml:space="preserve"> </w:t>
      </w:r>
      <w:r w:rsidRPr="00703F5A">
        <w:rPr>
          <w:sz w:val="28"/>
          <w:szCs w:val="28"/>
        </w:rPr>
        <w:t xml:space="preserve">в совершении административного правонарушения подтверждается материалами дела: </w:t>
      </w:r>
      <w:r>
        <w:rPr>
          <w:sz w:val="28"/>
          <w:szCs w:val="28"/>
        </w:rPr>
        <w:t xml:space="preserve">актом от </w:t>
      </w:r>
      <w:r w:rsidRPr="00F47F0C" w:rsidR="00F47F0C">
        <w:rPr>
          <w:sz w:val="28"/>
          <w:szCs w:val="28"/>
        </w:rPr>
        <w:t>«данные изъяты»</w:t>
      </w:r>
      <w:r w:rsidR="00F47F0C">
        <w:rPr>
          <w:sz w:val="28"/>
          <w:szCs w:val="28"/>
        </w:rPr>
        <w:t xml:space="preserve"> </w:t>
      </w:r>
      <w:r>
        <w:rPr>
          <w:sz w:val="28"/>
          <w:szCs w:val="28"/>
        </w:rPr>
        <w:t xml:space="preserve">г обнаружения административного правонарушения </w:t>
      </w:r>
      <w:r>
        <w:rPr>
          <w:sz w:val="28"/>
          <w:szCs w:val="28"/>
        </w:rPr>
        <w:t xml:space="preserve">( </w:t>
      </w:r>
      <w:r>
        <w:rPr>
          <w:sz w:val="28"/>
          <w:szCs w:val="28"/>
        </w:rPr>
        <w:t>л.д.1), протоколом №</w:t>
      </w:r>
      <w:r w:rsidR="00F47F0C">
        <w:rPr>
          <w:sz w:val="28"/>
          <w:szCs w:val="28"/>
        </w:rPr>
        <w:t xml:space="preserve"> </w:t>
      </w:r>
      <w:r w:rsidRPr="00F47F0C" w:rsidR="00F47F0C">
        <w:rPr>
          <w:sz w:val="28"/>
          <w:szCs w:val="28"/>
        </w:rPr>
        <w:t>«данные изъяты»</w:t>
      </w:r>
      <w:r w:rsidR="00A96F4C">
        <w:rPr>
          <w:sz w:val="28"/>
          <w:szCs w:val="28"/>
        </w:rPr>
        <w:t xml:space="preserve"> от </w:t>
      </w:r>
      <w:r w:rsidRPr="00F47F0C" w:rsidR="00F47F0C">
        <w:rPr>
          <w:sz w:val="28"/>
          <w:szCs w:val="28"/>
        </w:rPr>
        <w:t>«данные изъяты»</w:t>
      </w:r>
      <w:r w:rsidR="00F47F0C">
        <w:rPr>
          <w:sz w:val="28"/>
          <w:szCs w:val="28"/>
        </w:rPr>
        <w:t xml:space="preserve"> </w:t>
      </w:r>
      <w:r>
        <w:rPr>
          <w:sz w:val="28"/>
          <w:szCs w:val="28"/>
        </w:rPr>
        <w:t xml:space="preserve">г об административном правонарушении ( л.д.2), </w:t>
      </w:r>
      <w:r w:rsidR="00A96F4C">
        <w:rPr>
          <w:sz w:val="28"/>
          <w:szCs w:val="28"/>
        </w:rPr>
        <w:t>рапортом судебного пристава по ОУПДС ( л.д.5).</w:t>
      </w:r>
    </w:p>
    <w:p w:rsidR="00A96F4C" w:rsidP="00B00545">
      <w:pPr>
        <w:jc w:val="both"/>
        <w:rPr>
          <w:sz w:val="28"/>
          <w:szCs w:val="28"/>
        </w:rPr>
      </w:pPr>
      <w:r>
        <w:rPr>
          <w:sz w:val="28"/>
          <w:szCs w:val="28"/>
        </w:rPr>
        <w:tab/>
        <w:t>Согласно п.</w:t>
      </w:r>
      <w:r w:rsidR="00694E99">
        <w:rPr>
          <w:sz w:val="28"/>
          <w:szCs w:val="28"/>
        </w:rPr>
        <w:t xml:space="preserve">п. </w:t>
      </w:r>
      <w:r>
        <w:rPr>
          <w:sz w:val="28"/>
          <w:szCs w:val="28"/>
        </w:rPr>
        <w:t>3.2 Правил поведения  в</w:t>
      </w:r>
      <w:r w:rsidR="00694E99">
        <w:rPr>
          <w:sz w:val="28"/>
          <w:szCs w:val="28"/>
        </w:rPr>
        <w:t xml:space="preserve">  </w:t>
      </w:r>
      <w:r>
        <w:rPr>
          <w:sz w:val="28"/>
          <w:szCs w:val="28"/>
        </w:rPr>
        <w:t xml:space="preserve">Ленинском районном </w:t>
      </w:r>
      <w:r w:rsidR="00694E99">
        <w:rPr>
          <w:sz w:val="28"/>
          <w:szCs w:val="28"/>
        </w:rPr>
        <w:t>суде Республики Крым посетители, находясь в здании или помещении суда обязаны: до вызова в зал судебного заседания находиться в том месте, где указано судебным приставом по ОУПДС.</w:t>
      </w:r>
    </w:p>
    <w:p w:rsidR="00B00545" w:rsidRPr="00974A21" w:rsidP="00B00545">
      <w:pPr>
        <w:autoSpaceDE w:val="0"/>
        <w:autoSpaceDN w:val="0"/>
        <w:adjustRightInd w:val="0"/>
        <w:ind w:firstLine="540"/>
        <w:jc w:val="both"/>
        <w:rPr>
          <w:sz w:val="28"/>
          <w:szCs w:val="28"/>
        </w:rPr>
      </w:pPr>
      <w:r w:rsidRPr="00974A21">
        <w:rPr>
          <w:sz w:val="28"/>
          <w:szCs w:val="28"/>
        </w:rPr>
        <w:t xml:space="preserve">Таким образом, действия  </w:t>
      </w:r>
      <w:r w:rsidR="00694E99">
        <w:rPr>
          <w:sz w:val="28"/>
          <w:szCs w:val="28"/>
        </w:rPr>
        <w:t>Загуменного Д.А.</w:t>
      </w:r>
      <w:r w:rsidRPr="00974A21">
        <w:rPr>
          <w:sz w:val="28"/>
          <w:szCs w:val="28"/>
        </w:rPr>
        <w:t xml:space="preserve">  правильно квалифицированы по ст. 17.3 ч.2  КоАП РФ, как  </w:t>
      </w:r>
      <w:r>
        <w:rPr>
          <w:sz w:val="28"/>
          <w:szCs w:val="28"/>
        </w:rPr>
        <w:t>н</w:t>
      </w:r>
      <w:r w:rsidRPr="00974A21">
        <w:rPr>
          <w:sz w:val="28"/>
          <w:szCs w:val="28"/>
        </w:rPr>
        <w:t xml:space="preserve">еисполнение законного распоряжения судебного пристава по обеспечению установленного порядка деятельности судов о прекращении действий, нарушающих установленные в суде правила, </w:t>
      </w:r>
    </w:p>
    <w:p w:rsidR="00B00545" w:rsidRPr="00703F5A" w:rsidP="00B00545">
      <w:pPr>
        <w:autoSpaceDE w:val="0"/>
        <w:autoSpaceDN w:val="0"/>
        <w:adjustRightInd w:val="0"/>
        <w:ind w:firstLine="540"/>
        <w:jc w:val="both"/>
        <w:outlineLvl w:val="2"/>
        <w:rPr>
          <w:color w:val="000000"/>
          <w:sz w:val="28"/>
          <w:szCs w:val="28"/>
        </w:rPr>
      </w:pPr>
      <w:r w:rsidRPr="00940733">
        <w:rPr>
          <w:sz w:val="28"/>
          <w:szCs w:val="28"/>
        </w:rPr>
        <w:t xml:space="preserve">В соответствии с п. 2 ст. 4.1. </w:t>
      </w:r>
      <w:r w:rsidRPr="00940733">
        <w:rPr>
          <w:sz w:val="28"/>
          <w:szCs w:val="28"/>
        </w:rPr>
        <w:t xml:space="preserve">КоАП РФ при назначении административного наказания </w:t>
      </w:r>
      <w:r w:rsidR="00694E99">
        <w:rPr>
          <w:sz w:val="28"/>
          <w:szCs w:val="28"/>
        </w:rPr>
        <w:t>Загуменному Д.А.</w:t>
      </w:r>
      <w:r w:rsidRPr="00940733">
        <w:rPr>
          <w:sz w:val="28"/>
          <w:szCs w:val="28"/>
        </w:rPr>
        <w:t xml:space="preserve"> суд  учитывает характер совершенного правонарушения,</w:t>
      </w:r>
      <w:r>
        <w:rPr>
          <w:sz w:val="28"/>
          <w:szCs w:val="28"/>
        </w:rPr>
        <w:t xml:space="preserve"> </w:t>
      </w:r>
      <w:r w:rsidRPr="00940733">
        <w:rPr>
          <w:sz w:val="28"/>
          <w:szCs w:val="28"/>
        </w:rPr>
        <w:t>личность лица, совершившего правонарушение, его материальное положение, степень его вины, отсутствие отягчающих и смягчающих</w:t>
      </w:r>
      <w:r w:rsidRPr="00703F5A">
        <w:rPr>
          <w:sz w:val="28"/>
          <w:szCs w:val="28"/>
        </w:rPr>
        <w:t xml:space="preserve"> обстоятельств,  а потому принимая во внимание то, что назначенное наказание должно быть не только карой, но и преследовать цель общей и специальной превенции, то есть должно быть необходимым и достаточным для исправления</w:t>
      </w:r>
      <w:r w:rsidRPr="00703F5A">
        <w:rPr>
          <w:sz w:val="28"/>
          <w:szCs w:val="28"/>
        </w:rPr>
        <w:t xml:space="preserve"> лица, совершившего правонарушение и предупреждения новых правонарушений, суд считает необходимым и достаточным для исправления правонарушителя избрать наказание в виде </w:t>
      </w:r>
      <w:r>
        <w:rPr>
          <w:sz w:val="28"/>
          <w:szCs w:val="28"/>
        </w:rPr>
        <w:t>штрафа в минимальном размере, предусмотренном санкцией статьи.</w:t>
      </w:r>
    </w:p>
    <w:p w:rsidR="00B00545" w:rsidRPr="00703F5A" w:rsidP="00B00545">
      <w:pPr>
        <w:autoSpaceDE w:val="0"/>
        <w:autoSpaceDN w:val="0"/>
        <w:adjustRightInd w:val="0"/>
        <w:jc w:val="both"/>
        <w:outlineLvl w:val="2"/>
        <w:rPr>
          <w:sz w:val="28"/>
          <w:szCs w:val="28"/>
        </w:rPr>
      </w:pPr>
      <w:r w:rsidRPr="00703F5A">
        <w:rPr>
          <w:color w:val="000000"/>
          <w:sz w:val="28"/>
          <w:szCs w:val="28"/>
        </w:rPr>
        <w:t xml:space="preserve"> </w:t>
      </w:r>
      <w:r w:rsidRPr="00703F5A">
        <w:rPr>
          <w:sz w:val="28"/>
          <w:szCs w:val="28"/>
        </w:rPr>
        <w:t xml:space="preserve">     На основании</w:t>
      </w:r>
      <w:r>
        <w:rPr>
          <w:sz w:val="28"/>
          <w:szCs w:val="28"/>
        </w:rPr>
        <w:t xml:space="preserve"> изложенного, руководствуясь </w:t>
      </w:r>
      <w:r w:rsidRPr="00703F5A">
        <w:rPr>
          <w:sz w:val="28"/>
          <w:szCs w:val="28"/>
        </w:rPr>
        <w:t xml:space="preserve">ст. </w:t>
      </w:r>
      <w:r>
        <w:rPr>
          <w:sz w:val="28"/>
          <w:szCs w:val="28"/>
        </w:rPr>
        <w:t>17.3 ч.2,</w:t>
      </w:r>
      <w:r w:rsidRPr="00703F5A">
        <w:rPr>
          <w:sz w:val="28"/>
          <w:szCs w:val="28"/>
        </w:rPr>
        <w:t xml:space="preserve"> ст. 29.10 КоАП РФ, суд</w:t>
      </w:r>
    </w:p>
    <w:p w:rsidR="00B00545" w:rsidRPr="00703F5A" w:rsidP="00B00545">
      <w:pPr>
        <w:jc w:val="center"/>
        <w:rPr>
          <w:sz w:val="28"/>
          <w:szCs w:val="28"/>
        </w:rPr>
      </w:pPr>
    </w:p>
    <w:p w:rsidR="00B00545" w:rsidRPr="00703F5A" w:rsidP="00B00545">
      <w:pPr>
        <w:jc w:val="center"/>
        <w:rPr>
          <w:b/>
          <w:sz w:val="28"/>
          <w:szCs w:val="28"/>
        </w:rPr>
      </w:pPr>
      <w:r w:rsidRPr="00703F5A">
        <w:rPr>
          <w:b/>
          <w:sz w:val="28"/>
          <w:szCs w:val="28"/>
        </w:rPr>
        <w:t>ПОСТАНОВИЛ:</w:t>
      </w:r>
    </w:p>
    <w:p w:rsidR="00B00545" w:rsidRPr="00703F5A" w:rsidP="00B00545">
      <w:pPr>
        <w:jc w:val="both"/>
        <w:rPr>
          <w:sz w:val="28"/>
          <w:szCs w:val="28"/>
        </w:rPr>
      </w:pPr>
      <w:r w:rsidRPr="00703F5A">
        <w:rPr>
          <w:sz w:val="28"/>
          <w:szCs w:val="28"/>
        </w:rPr>
        <w:t xml:space="preserve">                                                 </w:t>
      </w:r>
    </w:p>
    <w:p w:rsidR="00B00545" w:rsidP="00694E99">
      <w:pPr>
        <w:jc w:val="both"/>
        <w:rPr>
          <w:sz w:val="28"/>
          <w:szCs w:val="28"/>
        </w:rPr>
      </w:pPr>
      <w:r w:rsidRPr="00703F5A">
        <w:rPr>
          <w:sz w:val="28"/>
          <w:szCs w:val="28"/>
        </w:rPr>
        <w:t xml:space="preserve">        Признать виновным</w:t>
      </w:r>
      <w:r>
        <w:rPr>
          <w:sz w:val="28"/>
          <w:szCs w:val="28"/>
        </w:rPr>
        <w:t xml:space="preserve"> </w:t>
      </w:r>
      <w:r w:rsidRPr="00A96F4C" w:rsidR="00694E99">
        <w:rPr>
          <w:b/>
          <w:sz w:val="28"/>
          <w:szCs w:val="28"/>
        </w:rPr>
        <w:t>Загуменного Дениса Александровича</w:t>
      </w:r>
      <w:r w:rsidR="00694E99">
        <w:rPr>
          <w:sz w:val="28"/>
          <w:szCs w:val="28"/>
        </w:rPr>
        <w:t xml:space="preserve">, </w:t>
      </w:r>
      <w:r w:rsidRPr="00F47F0C" w:rsidR="00F47F0C">
        <w:rPr>
          <w:sz w:val="28"/>
          <w:szCs w:val="28"/>
        </w:rPr>
        <w:t>«данные изъяты»</w:t>
      </w:r>
      <w:r w:rsidR="00F47F0C">
        <w:rPr>
          <w:sz w:val="28"/>
          <w:szCs w:val="28"/>
        </w:rPr>
        <w:t xml:space="preserve"> </w:t>
      </w:r>
      <w:r w:rsidR="00694E99">
        <w:rPr>
          <w:sz w:val="28"/>
          <w:szCs w:val="28"/>
        </w:rPr>
        <w:t xml:space="preserve">г.р., уроженца </w:t>
      </w:r>
      <w:r w:rsidRPr="00F47F0C" w:rsidR="00F47F0C">
        <w:rPr>
          <w:sz w:val="28"/>
          <w:szCs w:val="28"/>
        </w:rPr>
        <w:t>«данные изъяты»</w:t>
      </w:r>
      <w:r w:rsidR="00F47F0C">
        <w:rPr>
          <w:sz w:val="28"/>
          <w:szCs w:val="28"/>
        </w:rPr>
        <w:t xml:space="preserve"> </w:t>
      </w:r>
      <w:r w:rsidRPr="008B1A20">
        <w:rPr>
          <w:sz w:val="28"/>
          <w:szCs w:val="28"/>
        </w:rPr>
        <w:t>в</w:t>
      </w:r>
      <w:r w:rsidRPr="00703F5A">
        <w:rPr>
          <w:sz w:val="28"/>
          <w:szCs w:val="28"/>
        </w:rPr>
        <w:t xml:space="preserve"> совершении административного правонарушения, предусмотренного ст. </w:t>
      </w:r>
      <w:r>
        <w:rPr>
          <w:sz w:val="28"/>
          <w:szCs w:val="28"/>
        </w:rPr>
        <w:t>17.3 ч.2</w:t>
      </w:r>
      <w:r w:rsidRPr="00703F5A">
        <w:rPr>
          <w:sz w:val="28"/>
          <w:szCs w:val="28"/>
        </w:rPr>
        <w:t xml:space="preserve"> КоАП РФ и</w:t>
      </w:r>
      <w:r w:rsidRPr="00C74247">
        <w:rPr>
          <w:sz w:val="28"/>
          <w:szCs w:val="28"/>
        </w:rPr>
        <w:t xml:space="preserve"> </w:t>
      </w:r>
      <w:r w:rsidRPr="00703F5A">
        <w:rPr>
          <w:sz w:val="28"/>
          <w:szCs w:val="28"/>
        </w:rPr>
        <w:t xml:space="preserve"> назначить ему административное наказание в виде </w:t>
      </w:r>
      <w:r>
        <w:rPr>
          <w:sz w:val="28"/>
          <w:szCs w:val="28"/>
        </w:rPr>
        <w:t>штрафа в сумме 500 (пятьсот)  рублей.</w:t>
      </w:r>
    </w:p>
    <w:p w:rsidR="00B00545" w:rsidRPr="00703F5A" w:rsidP="00B00545">
      <w:pPr>
        <w:ind w:firstLine="708"/>
        <w:jc w:val="both"/>
        <w:rPr>
          <w:sz w:val="28"/>
          <w:szCs w:val="28"/>
        </w:rPr>
      </w:pPr>
      <w:r w:rsidRPr="00703F5A">
        <w:rPr>
          <w:sz w:val="28"/>
          <w:szCs w:val="28"/>
        </w:rPr>
        <w:t>Сумму ш</w:t>
      </w:r>
      <w:r>
        <w:rPr>
          <w:sz w:val="28"/>
          <w:szCs w:val="28"/>
        </w:rPr>
        <w:t>трафа необходимо внести: Получатель: ИНН 7702835613, КПП 910201001, УФК по Республике Крым (УФССП России по РК), КБК 32211617000016016140, Банк получателя Отделение Республика Крым, БИК 043510001, расчетный счет 40101810335100010001, л/с 0475А91429.</w:t>
      </w:r>
    </w:p>
    <w:p w:rsidR="00B00545" w:rsidRPr="00703F5A" w:rsidP="00B00545">
      <w:pPr>
        <w:jc w:val="both"/>
        <w:rPr>
          <w:sz w:val="28"/>
          <w:szCs w:val="28"/>
        </w:rPr>
      </w:pPr>
      <w:r>
        <w:rPr>
          <w:sz w:val="28"/>
          <w:szCs w:val="28"/>
        </w:rPr>
        <w:t xml:space="preserve">        Постановление </w:t>
      </w:r>
      <w:r w:rsidRPr="00703F5A">
        <w:rPr>
          <w:sz w:val="28"/>
          <w:szCs w:val="28"/>
        </w:rPr>
        <w:t xml:space="preserve"> может быть обжаловано в Ленинский районный суд Республики Крым через мирового судью в течение 10-ти суток  со дня вручения или получения копии постановления.</w:t>
      </w:r>
    </w:p>
    <w:p w:rsidR="00B00545" w:rsidRPr="00703F5A" w:rsidP="00B00545">
      <w:pPr>
        <w:jc w:val="both"/>
        <w:rPr>
          <w:sz w:val="28"/>
          <w:szCs w:val="28"/>
        </w:rPr>
      </w:pPr>
    </w:p>
    <w:p w:rsidR="00B00545" w:rsidRPr="00703F5A" w:rsidP="00B00545">
      <w:pPr>
        <w:jc w:val="both"/>
        <w:rPr>
          <w:sz w:val="28"/>
          <w:szCs w:val="28"/>
        </w:rPr>
      </w:pPr>
      <w:r w:rsidRPr="00703F5A">
        <w:rPr>
          <w:sz w:val="28"/>
          <w:szCs w:val="28"/>
        </w:rPr>
        <w:t xml:space="preserve">        </w:t>
      </w:r>
    </w:p>
    <w:p w:rsidR="00B00545" w:rsidRPr="00703F5A" w:rsidP="00B00545">
      <w:pPr>
        <w:tabs>
          <w:tab w:val="left" w:pos="2835"/>
          <w:tab w:val="left" w:pos="3828"/>
          <w:tab w:val="left" w:pos="4820"/>
          <w:tab w:val="left" w:pos="6237"/>
        </w:tabs>
        <w:rPr>
          <w:sz w:val="28"/>
          <w:szCs w:val="28"/>
        </w:rPr>
      </w:pPr>
      <w:r>
        <w:rPr>
          <w:sz w:val="28"/>
          <w:szCs w:val="28"/>
        </w:rPr>
        <w:t>М</w:t>
      </w:r>
      <w:r w:rsidRPr="00703F5A">
        <w:rPr>
          <w:sz w:val="28"/>
          <w:szCs w:val="28"/>
        </w:rPr>
        <w:t>ирово</w:t>
      </w:r>
      <w:r>
        <w:rPr>
          <w:sz w:val="28"/>
          <w:szCs w:val="28"/>
        </w:rPr>
        <w:t>й</w:t>
      </w:r>
      <w:r w:rsidRPr="00703F5A">
        <w:rPr>
          <w:sz w:val="28"/>
          <w:szCs w:val="28"/>
        </w:rPr>
        <w:t xml:space="preserve"> судь</w:t>
      </w:r>
      <w:r>
        <w:rPr>
          <w:sz w:val="28"/>
          <w:szCs w:val="28"/>
        </w:rPr>
        <w:t>я</w:t>
      </w:r>
      <w:r w:rsidRPr="00703F5A">
        <w:rPr>
          <w:sz w:val="28"/>
          <w:szCs w:val="28"/>
        </w:rPr>
        <w:t xml:space="preserve">  судебного  участка №6</w:t>
      </w:r>
      <w:r>
        <w:rPr>
          <w:sz w:val="28"/>
          <w:szCs w:val="28"/>
        </w:rPr>
        <w:t>1</w:t>
      </w:r>
    </w:p>
    <w:p w:rsidR="00B00545" w:rsidP="00B00545">
      <w:pPr>
        <w:tabs>
          <w:tab w:val="left" w:pos="2835"/>
          <w:tab w:val="left" w:pos="3828"/>
          <w:tab w:val="left" w:pos="4820"/>
          <w:tab w:val="left" w:pos="6237"/>
        </w:tabs>
        <w:jc w:val="both"/>
        <w:rPr>
          <w:sz w:val="28"/>
          <w:szCs w:val="28"/>
        </w:rPr>
      </w:pPr>
      <w:r w:rsidRPr="00703F5A">
        <w:rPr>
          <w:sz w:val="28"/>
          <w:szCs w:val="28"/>
        </w:rPr>
        <w:t>Ленинского судебного района</w:t>
      </w:r>
    </w:p>
    <w:p w:rsidR="00B00545" w:rsidP="00B00545">
      <w:pPr>
        <w:tabs>
          <w:tab w:val="left" w:pos="2835"/>
          <w:tab w:val="left" w:pos="3828"/>
          <w:tab w:val="left" w:pos="4820"/>
          <w:tab w:val="left" w:pos="6237"/>
        </w:tabs>
        <w:jc w:val="both"/>
        <w:rPr>
          <w:sz w:val="28"/>
          <w:szCs w:val="28"/>
        </w:rPr>
      </w:pPr>
      <w:r>
        <w:rPr>
          <w:sz w:val="28"/>
          <w:szCs w:val="28"/>
        </w:rPr>
        <w:t>(Ленинский муниципальный район)</w:t>
      </w:r>
      <w:r w:rsidRPr="00EC4F53">
        <w:rPr>
          <w:sz w:val="28"/>
          <w:szCs w:val="28"/>
        </w:rPr>
        <w:t xml:space="preserve"> </w:t>
      </w:r>
      <w:r>
        <w:rPr>
          <w:sz w:val="28"/>
          <w:szCs w:val="28"/>
        </w:rPr>
        <w:t xml:space="preserve">      </w:t>
      </w:r>
      <w:r w:rsidRPr="00902B74" w:rsidR="00902B74">
        <w:rPr>
          <w:sz w:val="28"/>
          <w:szCs w:val="28"/>
        </w:rPr>
        <w:t xml:space="preserve">                              </w:t>
      </w:r>
      <w:r>
        <w:rPr>
          <w:sz w:val="28"/>
          <w:szCs w:val="28"/>
        </w:rPr>
        <w:t xml:space="preserve">           </w:t>
      </w:r>
      <w:r w:rsidRPr="00703F5A">
        <w:rPr>
          <w:sz w:val="28"/>
          <w:szCs w:val="28"/>
        </w:rPr>
        <w:t>И.В. Казарина</w:t>
      </w:r>
    </w:p>
    <w:p w:rsidR="00B00545" w:rsidP="00B00545">
      <w:pPr>
        <w:tabs>
          <w:tab w:val="left" w:pos="2835"/>
          <w:tab w:val="left" w:pos="3828"/>
          <w:tab w:val="left" w:pos="4820"/>
          <w:tab w:val="left" w:pos="6237"/>
        </w:tabs>
        <w:jc w:val="both"/>
      </w:pPr>
      <w:r w:rsidRPr="00703F5A">
        <w:rPr>
          <w:sz w:val="28"/>
          <w:szCs w:val="28"/>
        </w:rPr>
        <w:t xml:space="preserve"> Республики Крым</w:t>
      </w:r>
    </w:p>
    <w:p w:rsidR="00B00545" w:rsidP="00B00545"/>
    <w:p w:rsidR="00B00545" w:rsidP="00B00545"/>
    <w:p w:rsidR="00491769"/>
    <w:sectPr w:rsidSect="00B54BA7">
      <w:pgSz w:w="11906" w:h="16838"/>
      <w:pgMar w:top="567" w:right="709" w:bottom="107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0545"/>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96F4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