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A6755" w:rsidRPr="00703F5A" w:rsidP="006A6755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6A6755" w:rsidRPr="00703F5A" w:rsidP="006A6755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5B0DF7">
        <w:rPr>
          <w:sz w:val="28"/>
          <w:szCs w:val="28"/>
        </w:rPr>
        <w:t>391</w:t>
      </w:r>
      <w:r w:rsidRPr="00703F5A">
        <w:rPr>
          <w:sz w:val="28"/>
          <w:szCs w:val="28"/>
        </w:rPr>
        <w:t>/2017</w:t>
      </w:r>
    </w:p>
    <w:p w:rsidR="006A6755" w:rsidP="006A6755">
      <w:pPr>
        <w:jc w:val="center"/>
        <w:rPr>
          <w:b/>
          <w:sz w:val="28"/>
          <w:szCs w:val="28"/>
        </w:rPr>
      </w:pPr>
    </w:p>
    <w:p w:rsidR="006A6755" w:rsidRPr="00703F5A" w:rsidP="006A675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6A6755" w:rsidRPr="00703F5A" w:rsidP="006A6755">
      <w:pPr>
        <w:jc w:val="center"/>
        <w:rPr>
          <w:b/>
          <w:sz w:val="28"/>
          <w:szCs w:val="28"/>
        </w:rPr>
      </w:pPr>
    </w:p>
    <w:p w:rsidR="006A6755" w:rsidRPr="00703F5A" w:rsidP="006A67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03 </w:t>
      </w:r>
      <w:r>
        <w:rPr>
          <w:sz w:val="28"/>
          <w:szCs w:val="28"/>
          <w:lang w:val="uk-UA"/>
        </w:rPr>
        <w:t>августа</w:t>
      </w:r>
      <w:r>
        <w:rPr>
          <w:sz w:val="28"/>
          <w:szCs w:val="28"/>
          <w:lang w:val="uk-UA"/>
        </w:rPr>
        <w:t xml:space="preserve"> 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6A6755" w:rsidRPr="00703F5A" w:rsidP="006A6755">
      <w:pPr>
        <w:jc w:val="both"/>
        <w:rPr>
          <w:sz w:val="28"/>
          <w:szCs w:val="28"/>
          <w:lang w:val="uk-UA"/>
        </w:rPr>
      </w:pPr>
    </w:p>
    <w:p w:rsidR="006A6755" w:rsidRPr="00703F5A" w:rsidP="006A6755">
      <w:pPr>
        <w:jc w:val="both"/>
        <w:rPr>
          <w:sz w:val="28"/>
          <w:szCs w:val="28"/>
        </w:rPr>
      </w:pPr>
    </w:p>
    <w:p w:rsidR="006A6755" w:rsidP="006A67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Отдела судебных приставов по Ленинскому району УФССП по Республике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5B0DF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5B0DF7" w:rsidP="006A67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5B0DF7" w:rsidP="005B0DF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Пащенко Александра Сергеевича</w:t>
            </w:r>
            <w:r>
              <w:rPr>
                <w:sz w:val="28"/>
                <w:szCs w:val="28"/>
              </w:rPr>
              <w:t xml:space="preserve">, </w:t>
            </w:r>
          </w:p>
          <w:p w:rsidR="008D1E16" w:rsidP="005B0D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 </w:t>
            </w:r>
            <w:r w:rsidR="005B0DF7">
              <w:rPr>
                <w:sz w:val="28"/>
                <w:szCs w:val="28"/>
              </w:rPr>
              <w:t xml:space="preserve">года рождения, </w:t>
            </w:r>
          </w:p>
          <w:p w:rsidR="008D1E16" w:rsidP="005B0D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уроженец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</w:p>
          <w:p w:rsidR="008D1E16" w:rsidP="005B0D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</w:p>
          <w:p w:rsidR="005B0DF7" w:rsidP="005B0D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 проживает: </w:t>
            </w:r>
            <w:r w:rsidR="008D1E16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A6755" w:rsidRPr="00703F5A" w:rsidP="006A675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ст.</w:t>
      </w:r>
      <w:r w:rsidR="005B0DF7">
        <w:rPr>
          <w:sz w:val="28"/>
          <w:szCs w:val="28"/>
        </w:rPr>
        <w:t xml:space="preserve"> 20.25 ч.1</w:t>
      </w:r>
      <w:r w:rsidRPr="00703F5A">
        <w:rPr>
          <w:sz w:val="28"/>
          <w:szCs w:val="28"/>
        </w:rPr>
        <w:t xml:space="preserve"> КоАП РФ, -</w:t>
      </w:r>
    </w:p>
    <w:p w:rsidR="006A6755" w:rsidRPr="00703F5A" w:rsidP="006A6755">
      <w:pPr>
        <w:jc w:val="both"/>
        <w:rPr>
          <w:sz w:val="28"/>
          <w:szCs w:val="28"/>
        </w:rPr>
      </w:pPr>
    </w:p>
    <w:p w:rsidR="006A6755" w:rsidP="006A6755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6A6755" w:rsidRPr="00703F5A" w:rsidP="006A6755">
      <w:pPr>
        <w:jc w:val="center"/>
        <w:rPr>
          <w:sz w:val="28"/>
          <w:szCs w:val="28"/>
        </w:rPr>
      </w:pPr>
    </w:p>
    <w:p w:rsidR="005B0DF7" w:rsidP="006A675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>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8D1E16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г в </w:t>
      </w:r>
      <w:r w:rsidR="008D1E16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ч по месту жительства должника Пащенко А.С.: </w:t>
      </w:r>
      <w:r w:rsidR="008D1E16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судебным приставом-исполнителем ОСП по Ленинскому району УФССП России по Республике Крым установлено, что Пащенко А.С. не уплатил административный штраф в размере 500 </w:t>
      </w:r>
      <w:r>
        <w:rPr>
          <w:sz w:val="28"/>
          <w:szCs w:val="28"/>
        </w:rPr>
        <w:t>руб</w:t>
      </w:r>
      <w:r>
        <w:rPr>
          <w:sz w:val="28"/>
          <w:szCs w:val="28"/>
        </w:rPr>
        <w:t xml:space="preserve">, наложенный постановлением </w:t>
      </w:r>
      <w:r w:rsidR="008D1E16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от </w:t>
      </w:r>
      <w:r w:rsidR="008D1E16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>г по делу №</w:t>
      </w:r>
      <w:r w:rsidR="008D1E16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 в сумме 500</w:t>
      </w:r>
      <w:r>
        <w:rPr>
          <w:sz w:val="28"/>
          <w:szCs w:val="28"/>
        </w:rPr>
        <w:t xml:space="preserve"> руб.</w:t>
      </w:r>
    </w:p>
    <w:p w:rsidR="006A6755" w:rsidP="006A67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0DF7">
        <w:rPr>
          <w:sz w:val="28"/>
          <w:szCs w:val="28"/>
        </w:rPr>
        <w:t>В судебном заседании Пащенко А.С. вину признал полностью.</w:t>
      </w:r>
    </w:p>
    <w:p w:rsidR="005B0DF7" w:rsidRPr="00392E8C" w:rsidP="006A675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Вина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Пащенко А.С.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>
        <w:rPr>
          <w:sz w:val="28"/>
          <w:szCs w:val="28"/>
        </w:rPr>
        <w:t xml:space="preserve">протоколом от </w:t>
      </w:r>
      <w:r w:rsidR="008D1E16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г об административном правонарушении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л.д.1), постановлением </w:t>
      </w:r>
      <w:r w:rsidR="008D1E16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 </w:t>
      </w:r>
      <w:r w:rsidR="008D1E16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>г по делу №</w:t>
      </w:r>
      <w:r w:rsidR="008D1E16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>( л.д.2), постановлением о возбуждении исполнительного производства (л.д.3).</w:t>
      </w:r>
    </w:p>
    <w:p w:rsidR="005B0DF7" w:rsidP="005B0D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 Пащенко А.С. 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как  </w:t>
      </w:r>
      <w:r>
        <w:rPr>
          <w:sz w:val="28"/>
          <w:szCs w:val="28"/>
        </w:rPr>
        <w:t>неуплата административного штрафа в срок, предусмотренный КоАП.</w:t>
      </w:r>
    </w:p>
    <w:p w:rsidR="006A6755" w:rsidP="005B0D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4A21">
        <w:rPr>
          <w:sz w:val="28"/>
          <w:szCs w:val="28"/>
        </w:rPr>
        <w:t xml:space="preserve"> </w:t>
      </w:r>
      <w:r w:rsidRPr="00940733">
        <w:rPr>
          <w:sz w:val="28"/>
          <w:szCs w:val="28"/>
        </w:rPr>
        <w:t xml:space="preserve">В соответствии с п. 2 ст. 4.1. </w:t>
      </w:r>
      <w:r w:rsidRPr="00940733">
        <w:rPr>
          <w:sz w:val="28"/>
          <w:szCs w:val="28"/>
        </w:rPr>
        <w:t xml:space="preserve">КоАП РФ при назначении административного наказания </w:t>
      </w:r>
      <w:r w:rsidR="005B0DF7">
        <w:rPr>
          <w:sz w:val="28"/>
          <w:szCs w:val="28"/>
        </w:rPr>
        <w:t>Пащенко А.С.</w:t>
      </w:r>
      <w:r w:rsidRPr="00940733">
        <w:rPr>
          <w:sz w:val="28"/>
          <w:szCs w:val="28"/>
        </w:rPr>
        <w:t xml:space="preserve"> суд  учитывает характер совершенного правонарушения,</w:t>
      </w:r>
      <w:r>
        <w:rPr>
          <w:sz w:val="28"/>
          <w:szCs w:val="28"/>
        </w:rPr>
        <w:t xml:space="preserve"> </w:t>
      </w:r>
      <w:r w:rsidRPr="00940733">
        <w:rPr>
          <w:sz w:val="28"/>
          <w:szCs w:val="28"/>
        </w:rPr>
        <w:t>личность лица, совершившего правонарушение, его материальное положение, степень его вины, отсутствие отягчающих и смягчающих</w:t>
      </w:r>
      <w:r w:rsidRPr="00703F5A">
        <w:rPr>
          <w:sz w:val="28"/>
          <w:szCs w:val="28"/>
        </w:rPr>
        <w:t xml:space="preserve">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</w:t>
      </w:r>
      <w:r w:rsidRPr="00703F5A">
        <w:rPr>
          <w:sz w:val="28"/>
          <w:szCs w:val="28"/>
        </w:rPr>
        <w:t xml:space="preserve"> лица, совершившего </w:t>
      </w:r>
      <w:r w:rsidRPr="00703F5A">
        <w:rPr>
          <w:sz w:val="28"/>
          <w:szCs w:val="28"/>
        </w:rPr>
        <w:t xml:space="preserve">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штрафа в минимальном размере, предусмотренном санкцией статьи.</w:t>
      </w:r>
    </w:p>
    <w:p w:rsidR="006A6755" w:rsidRPr="00703F5A" w:rsidP="006A6755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</w:p>
    <w:p w:rsidR="006A6755" w:rsidRPr="00703F5A" w:rsidP="006A675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 w:rsidR="00336BEB">
        <w:rPr>
          <w:sz w:val="28"/>
          <w:szCs w:val="28"/>
        </w:rPr>
        <w:t>20.25 ч.1</w:t>
      </w:r>
      <w:r>
        <w:rPr>
          <w:sz w:val="28"/>
          <w:szCs w:val="28"/>
        </w:rPr>
        <w:t>,</w:t>
      </w:r>
      <w:r w:rsidRPr="00703F5A">
        <w:rPr>
          <w:sz w:val="28"/>
          <w:szCs w:val="28"/>
        </w:rPr>
        <w:t xml:space="preserve"> ст. 29.10 КоАП РФ, суд</w:t>
      </w:r>
    </w:p>
    <w:p w:rsidR="006A6755" w:rsidRPr="00703F5A" w:rsidP="006A6755">
      <w:pPr>
        <w:jc w:val="center"/>
        <w:rPr>
          <w:sz w:val="28"/>
          <w:szCs w:val="28"/>
        </w:rPr>
      </w:pPr>
    </w:p>
    <w:p w:rsidR="006A6755" w:rsidRPr="00703F5A" w:rsidP="006A675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6A6755" w:rsidRPr="00703F5A" w:rsidP="006A675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6A6755" w:rsidP="00336BE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</w:t>
      </w:r>
      <w:r>
        <w:rPr>
          <w:sz w:val="28"/>
          <w:szCs w:val="28"/>
        </w:rPr>
        <w:t xml:space="preserve"> </w:t>
      </w:r>
      <w:r w:rsidR="00336BEB">
        <w:rPr>
          <w:sz w:val="28"/>
          <w:szCs w:val="28"/>
        </w:rPr>
        <w:t xml:space="preserve"> </w:t>
      </w:r>
      <w:r w:rsidR="00336BEB">
        <w:rPr>
          <w:b/>
          <w:sz w:val="28"/>
          <w:szCs w:val="28"/>
        </w:rPr>
        <w:t>Пащенко Александра Сергеевича</w:t>
      </w:r>
      <w:r w:rsidR="00336BEB">
        <w:rPr>
          <w:sz w:val="28"/>
          <w:szCs w:val="28"/>
        </w:rPr>
        <w:t xml:space="preserve">, </w:t>
      </w:r>
      <w:r w:rsidR="008D1E16">
        <w:rPr>
          <w:sz w:val="28"/>
          <w:szCs w:val="28"/>
        </w:rPr>
        <w:t xml:space="preserve">«данные изъяты»  </w:t>
      </w:r>
      <w:r w:rsidR="00336BEB">
        <w:rPr>
          <w:sz w:val="28"/>
          <w:szCs w:val="28"/>
        </w:rPr>
        <w:t xml:space="preserve">года рождения, уроженца </w:t>
      </w:r>
      <w:r w:rsidR="008D1E16">
        <w:rPr>
          <w:sz w:val="28"/>
          <w:szCs w:val="28"/>
        </w:rPr>
        <w:t xml:space="preserve">«данные изъяты» </w:t>
      </w:r>
      <w:r w:rsidRPr="008B1A20">
        <w:rPr>
          <w:sz w:val="28"/>
          <w:szCs w:val="28"/>
        </w:rPr>
        <w:t>в</w:t>
      </w:r>
      <w:r w:rsidRPr="00703F5A">
        <w:rPr>
          <w:sz w:val="28"/>
          <w:szCs w:val="28"/>
        </w:rPr>
        <w:t xml:space="preserve"> совершении административного правонарушения, предусмотренного ст. </w:t>
      </w:r>
      <w:r w:rsidR="00336BEB">
        <w:rPr>
          <w:sz w:val="28"/>
          <w:szCs w:val="28"/>
        </w:rPr>
        <w:t>20.25</w:t>
      </w:r>
      <w:r>
        <w:rPr>
          <w:sz w:val="28"/>
          <w:szCs w:val="28"/>
        </w:rPr>
        <w:t xml:space="preserve"> ч.</w:t>
      </w:r>
      <w:r w:rsidR="00336BEB"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КоАП РФ и</w:t>
      </w:r>
      <w:r w:rsidRPr="00C74247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назначить ему административное наказание в виде </w:t>
      </w:r>
      <w:r>
        <w:rPr>
          <w:sz w:val="28"/>
          <w:szCs w:val="28"/>
        </w:rPr>
        <w:t xml:space="preserve">штрафа в сумме </w:t>
      </w:r>
      <w:r w:rsidR="00336BEB">
        <w:rPr>
          <w:sz w:val="28"/>
          <w:szCs w:val="28"/>
        </w:rPr>
        <w:t>10</w:t>
      </w:r>
      <w:r>
        <w:rPr>
          <w:sz w:val="28"/>
          <w:szCs w:val="28"/>
        </w:rPr>
        <w:t>00 (</w:t>
      </w:r>
      <w:r w:rsidR="00336BEB">
        <w:rPr>
          <w:sz w:val="28"/>
          <w:szCs w:val="28"/>
        </w:rPr>
        <w:t>одна тысяча</w:t>
      </w:r>
      <w:r>
        <w:rPr>
          <w:sz w:val="28"/>
          <w:szCs w:val="28"/>
        </w:rPr>
        <w:t>)  рублей.</w:t>
      </w:r>
    </w:p>
    <w:p w:rsidR="006A6755" w:rsidRPr="00703F5A" w:rsidP="006A6755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>трафа необходимо внести: Получатель: ИНН 7702835613, КПП 910201001, УФК по Республике Крым (УФССП России по РК), КБК 32211617000016016140, Банк получателя Отделение Республика Крым, БИК 043510001, расчетный счет 40101810335100010001, л/с 0475А91429.</w:t>
      </w:r>
    </w:p>
    <w:p w:rsidR="006A6755" w:rsidRPr="00703F5A" w:rsidP="006A67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6A6755" w:rsidRPr="00703F5A" w:rsidP="006A6755">
      <w:pPr>
        <w:jc w:val="both"/>
        <w:rPr>
          <w:sz w:val="28"/>
          <w:szCs w:val="28"/>
        </w:rPr>
      </w:pPr>
    </w:p>
    <w:p w:rsidR="006A6755" w:rsidRPr="00703F5A" w:rsidP="006A675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6A6755" w:rsidRPr="00703F5A" w:rsidP="006A675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6A6755" w:rsidP="006A675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6A6755" w:rsidP="006A675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177142">
        <w:rPr>
          <w:sz w:val="28"/>
          <w:szCs w:val="28"/>
        </w:rPr>
        <w:t xml:space="preserve">            </w:t>
      </w:r>
      <w:r w:rsidR="00E43C9B">
        <w:rPr>
          <w:sz w:val="28"/>
          <w:szCs w:val="28"/>
        </w:rPr>
        <w:t>\подпись\</w:t>
      </w: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И.В. Казарина</w:t>
      </w:r>
    </w:p>
    <w:p w:rsidR="006A6755" w:rsidP="006A6755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 xml:space="preserve"> Республики Крым</w:t>
      </w:r>
    </w:p>
    <w:p w:rsidR="006A6755" w:rsidP="006A6755"/>
    <w:p w:rsidR="006A6755" w:rsidP="006A6755"/>
    <w:p w:rsidR="001E4624"/>
    <w:sectPr w:rsidSect="00177142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0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