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38D9" w:rsidRPr="008638D9" w:rsidP="008638D9">
      <w:pPr>
        <w:tabs>
          <w:tab w:val="left" w:pos="284"/>
        </w:tabs>
        <w:spacing w:line="240" w:lineRule="atLeast"/>
        <w:contextualSpacing/>
        <w:jc w:val="right"/>
        <w:rPr>
          <w:sz w:val="25"/>
          <w:szCs w:val="25"/>
        </w:rPr>
      </w:pPr>
      <w:r w:rsidRPr="008638D9">
        <w:rPr>
          <w:sz w:val="25"/>
          <w:szCs w:val="25"/>
        </w:rPr>
        <w:t>Дело  № 5-61-402/2025</w:t>
      </w:r>
    </w:p>
    <w:p w:rsidR="008638D9" w:rsidRPr="008638D9" w:rsidP="008638D9">
      <w:pPr>
        <w:tabs>
          <w:tab w:val="left" w:pos="284"/>
        </w:tabs>
        <w:spacing w:line="240" w:lineRule="atLeast"/>
        <w:contextualSpacing/>
        <w:jc w:val="right"/>
        <w:rPr>
          <w:sz w:val="25"/>
          <w:szCs w:val="25"/>
        </w:rPr>
      </w:pPr>
      <w:r w:rsidRPr="008638D9">
        <w:rPr>
          <w:sz w:val="25"/>
          <w:szCs w:val="25"/>
        </w:rPr>
        <w:t>УИД 91MS0061-01-2025-001837-65</w:t>
      </w: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b/>
          <w:sz w:val="25"/>
          <w:szCs w:val="25"/>
        </w:rPr>
      </w:pP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25</w:t>
      </w:r>
      <w:r w:rsidR="00F00E27">
        <w:rPr>
          <w:sz w:val="25"/>
          <w:szCs w:val="25"/>
        </w:rPr>
        <w:t xml:space="preserve"> сентября</w:t>
      </w:r>
      <w:r w:rsidRPr="000732E0">
        <w:rPr>
          <w:sz w:val="25"/>
          <w:szCs w:val="25"/>
        </w:rPr>
        <w:t xml:space="preserve"> 2025 года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FF22BD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>
        <w:rPr>
          <w:b/>
        </w:rPr>
        <w:t>Долженкова</w:t>
      </w:r>
      <w:r>
        <w:rPr>
          <w:b/>
        </w:rPr>
        <w:t xml:space="preserve"> Владислава Александр</w:t>
      </w:r>
      <w:r>
        <w:rPr>
          <w:b/>
        </w:rPr>
        <w:t xml:space="preserve">овича, </w:t>
      </w:r>
      <w:r w:rsidR="00BC7CCE">
        <w:t xml:space="preserve"> </w:t>
      </w:r>
      <w:r w:rsidR="00BC7CCE">
        <w:t>(данные изъяты)</w:t>
      </w:r>
    </w:p>
    <w:p w:rsidR="00203500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8638D9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8638D9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  <w:lang w:bidi="ru-RU"/>
        </w:rPr>
      </w:pPr>
      <w:r w:rsidRPr="008638D9">
        <w:rPr>
          <w:sz w:val="25"/>
          <w:szCs w:val="25"/>
        </w:rPr>
        <w:t>Согласно протоколу об административном правонарушении 26.10.2024г в 00 час. 01 мин. г. генеральным директором ООО «ОБЪЕДИНЕНИЕ ЗАСТРОЙЩИКОВ КРЫМА» Долженковым В.А. допущено административное правонарушение, а именно:</w:t>
      </w:r>
      <w:r w:rsidRPr="008638D9">
        <w:rPr>
          <w:color w:val="000000"/>
          <w:lang w:bidi="ru-RU"/>
        </w:rPr>
        <w:t xml:space="preserve"> </w:t>
      </w:r>
      <w:r w:rsidRPr="008638D9">
        <w:rPr>
          <w:sz w:val="25"/>
          <w:szCs w:val="25"/>
          <w:lang w:bidi="ru-RU"/>
        </w:rPr>
        <w:t>несвоевременно предоставил ф</w:t>
      </w:r>
      <w:r w:rsidRPr="008638D9">
        <w:rPr>
          <w:sz w:val="25"/>
          <w:szCs w:val="25"/>
          <w:lang w:bidi="ru-RU"/>
        </w:rPr>
        <w:t>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9 месяцев 2</w:t>
      </w:r>
      <w:r w:rsidRPr="008638D9">
        <w:rPr>
          <w:sz w:val="25"/>
          <w:szCs w:val="25"/>
          <w:lang w:bidi="ru-RU"/>
        </w:rPr>
        <w:t>024 года — 31.10.2024г., что подтверждается печатью специалиста.</w:t>
      </w:r>
      <w:r w:rsidRPr="008638D9">
        <w:rPr>
          <w:color w:val="000000"/>
          <w:lang w:bidi="ru-RU"/>
        </w:rPr>
        <w:t xml:space="preserve"> </w:t>
      </w:r>
      <w:r>
        <w:rPr>
          <w:sz w:val="25"/>
          <w:szCs w:val="25"/>
          <w:lang w:bidi="ru-RU"/>
        </w:rPr>
        <w:t>С</w:t>
      </w:r>
      <w:r w:rsidRPr="008638D9">
        <w:rPr>
          <w:sz w:val="25"/>
          <w:szCs w:val="25"/>
          <w:lang w:bidi="ru-RU"/>
        </w:rPr>
        <w:t>рок предоставления све</w:t>
      </w:r>
      <w:r>
        <w:rPr>
          <w:sz w:val="25"/>
          <w:szCs w:val="25"/>
          <w:lang w:bidi="ru-RU"/>
        </w:rPr>
        <w:t>дений (ЕФС-1) за 9 месяцев 2024.</w:t>
      </w:r>
    </w:p>
    <w:p w:rsidR="008638D9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8638D9">
        <w:rPr>
          <w:sz w:val="25"/>
          <w:szCs w:val="25"/>
        </w:rPr>
        <w:t xml:space="preserve">В судебное заседание </w:t>
      </w:r>
      <w:r>
        <w:rPr>
          <w:sz w:val="25"/>
          <w:szCs w:val="25"/>
        </w:rPr>
        <w:t>Долженков В.А.</w:t>
      </w:r>
      <w:r w:rsidRPr="008638D9">
        <w:rPr>
          <w:sz w:val="25"/>
          <w:szCs w:val="25"/>
        </w:rPr>
        <w:t xml:space="preserve"> не явил</w:t>
      </w:r>
      <w:r>
        <w:rPr>
          <w:sz w:val="25"/>
          <w:szCs w:val="25"/>
        </w:rPr>
        <w:t>ся</w:t>
      </w:r>
      <w:r w:rsidRPr="008638D9">
        <w:rPr>
          <w:sz w:val="25"/>
          <w:szCs w:val="25"/>
        </w:rPr>
        <w:t>, о дне, времени и месте судебного заседания был извещена надлежащим образом.</w:t>
      </w:r>
    </w:p>
    <w:p w:rsidR="008638D9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</w:t>
      </w:r>
      <w:r w:rsidRPr="000732E0">
        <w:rPr>
          <w:sz w:val="25"/>
          <w:szCs w:val="25"/>
        </w:rPr>
        <w:t>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8638D9" w:rsidRPr="008638D9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  <w:lang w:bidi="ru-RU"/>
        </w:rPr>
      </w:pPr>
      <w:r w:rsidRPr="008638D9">
        <w:rPr>
          <w:sz w:val="25"/>
          <w:szCs w:val="25"/>
          <w:lang w:bidi="ru-RU"/>
        </w:rPr>
        <w:t>Отчётными периодами Раздел 2 Ед</w:t>
      </w:r>
      <w:r w:rsidRPr="008638D9">
        <w:rPr>
          <w:sz w:val="25"/>
          <w:szCs w:val="25"/>
          <w:lang w:bidi="ru-RU"/>
        </w:rPr>
        <w:t>иной формы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признаются первый квартал,</w:t>
      </w:r>
      <w:r w:rsidRPr="008638D9">
        <w:rPr>
          <w:sz w:val="25"/>
          <w:szCs w:val="25"/>
          <w:lang w:bidi="ru-RU"/>
        </w:rPr>
        <w:t xml:space="preserve"> полугодие, девять месяцев календарного года, календарный год (ст. 22.1 ФЗ №125-ФЗ от 24.07.1998 г. ФЗ «Об обязательном социальном страховании от несчастных случаев на производстве и профессиональных заболеваний»), В соответствии с п.1 ст.24 ФЗ №125-ФЗ от </w:t>
      </w:r>
      <w:r w:rsidRPr="008638D9">
        <w:rPr>
          <w:sz w:val="25"/>
          <w:szCs w:val="25"/>
          <w:lang w:bidi="ru-RU"/>
        </w:rPr>
        <w:t>24.07.1998 г. 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 числа месяца, следующего за отчетным периодом, представляют в территориальный орган стр</w:t>
      </w:r>
      <w:r w:rsidRPr="008638D9">
        <w:rPr>
          <w:sz w:val="25"/>
          <w:szCs w:val="25"/>
          <w:lang w:bidi="ru-RU"/>
        </w:rPr>
        <w:t>аховщика по месту регистрации сведения о начисленных страховых взносах в составе единой формы сведений.</w:t>
      </w:r>
    </w:p>
    <w:p w:rsidR="003553FD" w:rsidRPr="000732E0" w:rsidP="008638D9">
      <w:pPr>
        <w:pStyle w:val="NormalWeb"/>
        <w:tabs>
          <w:tab w:val="left" w:pos="284"/>
        </w:tabs>
        <w:spacing w:before="0" w:beforeAutospacing="0" w:after="0" w:afterAutospacing="0" w:line="240" w:lineRule="atLeast"/>
        <w:ind w:firstLine="540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</w:t>
      </w:r>
      <w:r w:rsidRPr="000732E0">
        <w:rPr>
          <w:sz w:val="25"/>
          <w:szCs w:val="25"/>
        </w:rPr>
        <w:t xml:space="preserve">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3553FD" w:rsidRPr="000732E0" w:rsidP="008638D9">
      <w:pPr>
        <w:pStyle w:val="NormalWeb"/>
        <w:tabs>
          <w:tab w:val="left" w:pos="284"/>
        </w:tabs>
        <w:spacing w:before="0" w:beforeAutospacing="0" w:after="0" w:afterAutospacing="0" w:line="240" w:lineRule="atLeast"/>
        <w:ind w:firstLine="540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Наличие в действи</w:t>
      </w:r>
      <w:r w:rsidRPr="000732E0">
        <w:rPr>
          <w:sz w:val="25"/>
          <w:szCs w:val="25"/>
        </w:rPr>
        <w:t xml:space="preserve">ях </w:t>
      </w:r>
      <w:r w:rsidRPr="008638D9" w:rsidR="008638D9">
        <w:rPr>
          <w:sz w:val="25"/>
          <w:szCs w:val="25"/>
        </w:rPr>
        <w:t>генеральн</w:t>
      </w:r>
      <w:r w:rsidR="008638D9">
        <w:rPr>
          <w:sz w:val="25"/>
          <w:szCs w:val="25"/>
        </w:rPr>
        <w:t>ого</w:t>
      </w:r>
      <w:r w:rsidRPr="008638D9" w:rsidR="008638D9">
        <w:rPr>
          <w:sz w:val="25"/>
          <w:szCs w:val="25"/>
        </w:rPr>
        <w:t xml:space="preserve"> директор</w:t>
      </w:r>
      <w:r w:rsidR="008638D9">
        <w:rPr>
          <w:sz w:val="25"/>
          <w:szCs w:val="25"/>
        </w:rPr>
        <w:t>а</w:t>
      </w:r>
      <w:r w:rsidRPr="008638D9" w:rsidR="008638D9">
        <w:rPr>
          <w:sz w:val="25"/>
          <w:szCs w:val="25"/>
        </w:rPr>
        <w:t xml:space="preserve"> ООО «ОБЪЕДИНЕНИЕ ЗАСТРОЙЩИКОВ КРЫМА» Долженков</w:t>
      </w:r>
      <w:r w:rsidR="008638D9">
        <w:rPr>
          <w:sz w:val="25"/>
          <w:szCs w:val="25"/>
        </w:rPr>
        <w:t>а</w:t>
      </w:r>
      <w:r w:rsidRPr="008638D9" w:rsidR="008638D9">
        <w:rPr>
          <w:sz w:val="25"/>
          <w:szCs w:val="25"/>
        </w:rPr>
        <w:t xml:space="preserve"> В.А. </w:t>
      </w:r>
      <w:r w:rsidRPr="000732E0">
        <w:rPr>
          <w:sz w:val="25"/>
          <w:szCs w:val="25"/>
        </w:rPr>
        <w:t xml:space="preserve">состава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="008638D9">
        <w:rPr>
          <w:sz w:val="25"/>
          <w:szCs w:val="25"/>
        </w:rPr>
        <w:t>998466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="008638D9">
        <w:rPr>
          <w:sz w:val="25"/>
          <w:szCs w:val="25"/>
        </w:rPr>
        <w:t>21.08.2025</w:t>
      </w:r>
      <w:r w:rsidRPr="000732E0" w:rsidR="002F115D">
        <w:rPr>
          <w:sz w:val="25"/>
          <w:szCs w:val="25"/>
        </w:rPr>
        <w:t> </w:t>
      </w:r>
      <w:r w:rsidRPr="000732E0" w:rsidR="00E34FD3">
        <w:rPr>
          <w:sz w:val="25"/>
          <w:szCs w:val="25"/>
        </w:rPr>
        <w:t xml:space="preserve">г., извещением о вызове для составления протокола об административном правонарушении от </w:t>
      </w:r>
      <w:r w:rsidR="00A53357">
        <w:rPr>
          <w:sz w:val="25"/>
          <w:szCs w:val="25"/>
        </w:rPr>
        <w:t>07.05.2025</w:t>
      </w:r>
      <w:r w:rsidRPr="000732E0" w:rsidR="00E34FD3">
        <w:rPr>
          <w:sz w:val="25"/>
          <w:szCs w:val="25"/>
        </w:rPr>
        <w:t>г.</w:t>
      </w:r>
      <w:r w:rsidR="008638D9">
        <w:rPr>
          <w:sz w:val="25"/>
          <w:szCs w:val="25"/>
        </w:rPr>
        <w:t>, 07.07.2025г</w:t>
      </w:r>
      <w:r w:rsidRPr="000732E0" w:rsidR="00E34FD3">
        <w:rPr>
          <w:sz w:val="25"/>
          <w:szCs w:val="25"/>
        </w:rPr>
        <w:t xml:space="preserve">, выпиской из ЕГРЮЛ от </w:t>
      </w:r>
      <w:r w:rsidR="008638D9">
        <w:rPr>
          <w:sz w:val="25"/>
          <w:szCs w:val="25"/>
        </w:rPr>
        <w:t>21.08</w:t>
      </w:r>
      <w:r w:rsidRPr="000732E0" w:rsidR="00E34FD3">
        <w:rPr>
          <w:sz w:val="25"/>
          <w:szCs w:val="25"/>
        </w:rPr>
        <w:t xml:space="preserve">.2025 г., отчетом по форме ЕФС-1 от </w:t>
      </w:r>
      <w:r w:rsidR="008638D9">
        <w:rPr>
          <w:sz w:val="25"/>
          <w:szCs w:val="25"/>
        </w:rPr>
        <w:t>31.10</w:t>
      </w:r>
      <w:r w:rsidR="00A53357">
        <w:rPr>
          <w:sz w:val="25"/>
          <w:szCs w:val="25"/>
        </w:rPr>
        <w:t>.2024</w:t>
      </w:r>
      <w:r w:rsidRPr="000732E0" w:rsidR="009335F8">
        <w:rPr>
          <w:sz w:val="25"/>
          <w:szCs w:val="25"/>
        </w:rPr>
        <w:t xml:space="preserve"> г.</w:t>
      </w:r>
    </w:p>
    <w:p w:rsidR="00795FFE" w:rsidRPr="000732E0" w:rsidP="008638D9">
      <w:pPr>
        <w:pStyle w:val="NormalWeb"/>
        <w:tabs>
          <w:tab w:val="left" w:pos="284"/>
        </w:tabs>
        <w:spacing w:before="0" w:beforeAutospacing="0" w:after="0" w:afterAutospacing="0" w:line="240" w:lineRule="atLeast"/>
        <w:ind w:firstLine="540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Pr="008638D9" w:rsidR="008638D9">
        <w:rPr>
          <w:sz w:val="25"/>
          <w:szCs w:val="25"/>
        </w:rPr>
        <w:t xml:space="preserve">Долженкова В.А. </w:t>
      </w:r>
      <w:r w:rsidRPr="000732E0">
        <w:rPr>
          <w:sz w:val="25"/>
          <w:szCs w:val="25"/>
        </w:rPr>
        <w:t>квалифицированы верно по ч. 2 ст. 15.33 КоАП РФ, как нарушение установленных законодательством Российской Федерации об обязательном социальном стра</w:t>
      </w:r>
      <w:r w:rsidRPr="000732E0">
        <w:rPr>
          <w:sz w:val="25"/>
          <w:szCs w:val="25"/>
        </w:rPr>
        <w:t>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335AB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 правонарушения,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лица.</w:t>
      </w:r>
    </w:p>
    <w:p w:rsidR="008638D9" w:rsidRPr="008638D9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8638D9">
        <w:rPr>
          <w:sz w:val="25"/>
          <w:szCs w:val="25"/>
        </w:rPr>
        <w:t>Обстоятельств, смягчающих и отягчающих ад</w:t>
      </w:r>
      <w:r w:rsidRPr="008638D9">
        <w:rPr>
          <w:sz w:val="25"/>
          <w:szCs w:val="25"/>
        </w:rPr>
        <w:t>министративную ответственность, не установлено.</w:t>
      </w:r>
    </w:p>
    <w:p w:rsidR="00692E73" w:rsidRPr="000732E0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</w:t>
      </w:r>
      <w:r w:rsidRPr="000732E0">
        <w:rPr>
          <w:sz w:val="25"/>
          <w:szCs w:val="25"/>
        </w:rPr>
        <w:t xml:space="preserve">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</w:p>
    <w:p w:rsidR="0037289E" w:rsidRPr="000732E0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203500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="008638D9">
        <w:rPr>
          <w:sz w:val="25"/>
          <w:szCs w:val="25"/>
        </w:rPr>
        <w:t>Долженкова Владислава Александровича</w:t>
      </w:r>
      <w:r w:rsidRPr="000732E0" w:rsidR="004069CF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</w:t>
      </w:r>
      <w:r w:rsidR="00A53357">
        <w:rPr>
          <w:sz w:val="25"/>
          <w:szCs w:val="25"/>
        </w:rPr>
        <w:t>ным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="00A53357">
        <w:rPr>
          <w:sz w:val="25"/>
          <w:szCs w:val="25"/>
        </w:rPr>
        <w:t xml:space="preserve">му </w:t>
      </w:r>
      <w:r w:rsidRPr="000732E0">
        <w:rPr>
          <w:sz w:val="25"/>
          <w:szCs w:val="25"/>
        </w:rPr>
        <w:t xml:space="preserve">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8638D9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8638D9">
        <w:rPr>
          <w:sz w:val="25"/>
          <w:szCs w:val="25"/>
        </w:rPr>
        <w:t>79791132108250013421</w:t>
      </w:r>
      <w:r w:rsidRPr="000732E0" w:rsidR="00677564">
        <w:rPr>
          <w:sz w:val="25"/>
          <w:szCs w:val="25"/>
        </w:rPr>
        <w:t>.</w:t>
      </w:r>
    </w:p>
    <w:p w:rsidR="00AB53B5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0732E0">
        <w:rPr>
          <w:sz w:val="25"/>
          <w:szCs w:val="25"/>
        </w:rPr>
        <w:t>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 этом, в соответствии с</w:t>
      </w:r>
      <w:r w:rsidRPr="000732E0">
        <w:rPr>
          <w:sz w:val="25"/>
          <w:szCs w:val="25"/>
        </w:rPr>
        <w:t xml:space="preserve">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</w:t>
      </w:r>
      <w:r w:rsidRPr="000732E0">
        <w:rPr>
          <w:sz w:val="25"/>
          <w:szCs w:val="25"/>
        </w:rPr>
        <w:t>й муниципальный район) Республики Крым в течение десяти суток со дня вручения или получения копии постановления.</w:t>
      </w:r>
    </w:p>
    <w:p w:rsidR="009335F8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8154D9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203500" w:rsidRPr="000732E0" w:rsidP="008638D9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CCE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2704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873EA"/>
    <w:rsid w:val="00795FFE"/>
    <w:rsid w:val="007C61C6"/>
    <w:rsid w:val="007D2524"/>
    <w:rsid w:val="007E3028"/>
    <w:rsid w:val="007F7081"/>
    <w:rsid w:val="00807715"/>
    <w:rsid w:val="008154D9"/>
    <w:rsid w:val="008346D0"/>
    <w:rsid w:val="008638D9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C0CF2"/>
    <w:rsid w:val="00BC7CCE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04A21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