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97496" w:rsidRPr="00703F5A" w:rsidP="00197496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197496" w:rsidRPr="00703F5A" w:rsidP="00197496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4E01BB">
        <w:rPr>
          <w:sz w:val="28"/>
          <w:szCs w:val="28"/>
        </w:rPr>
        <w:t>459</w:t>
      </w:r>
      <w:r w:rsidRPr="00703F5A">
        <w:rPr>
          <w:sz w:val="28"/>
          <w:szCs w:val="28"/>
        </w:rPr>
        <w:t>/2017</w:t>
      </w:r>
    </w:p>
    <w:p w:rsidR="00197496" w:rsidRPr="00703F5A" w:rsidP="00197496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197496" w:rsidRPr="00703F5A" w:rsidP="00197496">
      <w:pPr>
        <w:jc w:val="center"/>
        <w:rPr>
          <w:b/>
          <w:sz w:val="28"/>
          <w:szCs w:val="28"/>
        </w:rPr>
      </w:pPr>
    </w:p>
    <w:p w:rsidR="00197496" w:rsidRPr="00703F5A" w:rsidP="001974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03 октября</w:t>
      </w:r>
      <w:r>
        <w:rPr>
          <w:sz w:val="28"/>
          <w:szCs w:val="28"/>
          <w:lang w:val="uk-UA"/>
        </w:rPr>
        <w:t xml:space="preserve">  2017</w:t>
      </w:r>
      <w:r w:rsidRPr="00703F5A">
        <w:rPr>
          <w:sz w:val="28"/>
          <w:szCs w:val="28"/>
          <w:lang w:val="uk-UA"/>
        </w:rPr>
        <w:t xml:space="preserve"> г                                                      </w:t>
      </w:r>
      <w:r>
        <w:rPr>
          <w:sz w:val="28"/>
          <w:szCs w:val="28"/>
          <w:lang w:val="uk-UA"/>
        </w:rPr>
        <w:t xml:space="preserve">                             п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197496" w:rsidRPr="00703F5A" w:rsidP="00197496">
      <w:pPr>
        <w:jc w:val="both"/>
        <w:rPr>
          <w:sz w:val="28"/>
          <w:szCs w:val="28"/>
          <w:lang w:val="uk-UA"/>
        </w:rPr>
      </w:pPr>
    </w:p>
    <w:p w:rsidR="00197496" w:rsidRPr="00703F5A" w:rsidP="00197496">
      <w:pPr>
        <w:jc w:val="both"/>
        <w:rPr>
          <w:sz w:val="28"/>
          <w:szCs w:val="28"/>
        </w:rPr>
      </w:pPr>
    </w:p>
    <w:p w:rsidR="00197496" w:rsidP="001974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 </w:t>
      </w:r>
      <w:r w:rsidRPr="00EE4ECA" w:rsidR="004E01BB">
        <w:rPr>
          <w:sz w:val="28"/>
          <w:szCs w:val="28"/>
        </w:rPr>
        <w:t>Территориальн</w:t>
      </w:r>
      <w:r w:rsidR="004E01BB">
        <w:rPr>
          <w:sz w:val="28"/>
          <w:szCs w:val="28"/>
        </w:rPr>
        <w:t xml:space="preserve">ого </w:t>
      </w:r>
      <w:r w:rsidRPr="00EE4ECA" w:rsidR="004E01BB">
        <w:rPr>
          <w:sz w:val="28"/>
          <w:szCs w:val="28"/>
        </w:rPr>
        <w:t>отдел</w:t>
      </w:r>
      <w:r w:rsidR="004E01BB">
        <w:rPr>
          <w:sz w:val="28"/>
          <w:szCs w:val="28"/>
        </w:rPr>
        <w:t>а</w:t>
      </w:r>
      <w:r w:rsidRPr="00EE4ECA" w:rsidR="004E01BB">
        <w:rPr>
          <w:sz w:val="28"/>
          <w:szCs w:val="28"/>
        </w:rPr>
        <w:t xml:space="preserve"> по г.</w:t>
      </w:r>
      <w:r w:rsidRPr="0096779F" w:rsidR="004E01BB">
        <w:rPr>
          <w:sz w:val="28"/>
          <w:szCs w:val="28"/>
        </w:rPr>
        <w:t xml:space="preserve"> </w:t>
      </w:r>
      <w:r w:rsidRPr="00EE4ECA" w:rsidR="004E01BB">
        <w:rPr>
          <w:sz w:val="28"/>
          <w:szCs w:val="28"/>
        </w:rPr>
        <w:t>Керчи и Ленинскому району</w:t>
      </w:r>
      <w:r w:rsidR="004E01BB">
        <w:rPr>
          <w:sz w:val="28"/>
          <w:szCs w:val="28"/>
        </w:rPr>
        <w:t xml:space="preserve"> Межрегионального Управления Федеральной службы по надзору в сфере защиты прав потребителей и благополучия человека по Республике Крым и городу </w:t>
      </w:r>
      <w:r w:rsidRPr="00EE4ECA" w:rsidR="004E01BB">
        <w:rPr>
          <w:sz w:val="28"/>
          <w:szCs w:val="28"/>
        </w:rPr>
        <w:t xml:space="preserve">Федерального значения Севастополю </w:t>
      </w:r>
      <w:r w:rsidRPr="008E588B">
        <w:rPr>
          <w:sz w:val="28"/>
          <w:szCs w:val="28"/>
        </w:rPr>
        <w:t>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526"/>
        <w:gridCol w:w="8186"/>
      </w:tblGrid>
      <w:tr w:rsidTr="00F76FF5">
        <w:tblPrEx>
          <w:tblW w:w="0" w:type="auto"/>
          <w:tblLook w:val="04A0"/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4E01BB" w:rsidP="001974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4E01BB" w:rsidP="00197496">
            <w:pPr>
              <w:jc w:val="both"/>
              <w:rPr>
                <w:sz w:val="28"/>
                <w:szCs w:val="28"/>
              </w:rPr>
            </w:pPr>
            <w:r w:rsidRPr="00F76FF5">
              <w:rPr>
                <w:b/>
                <w:sz w:val="28"/>
                <w:szCs w:val="28"/>
              </w:rPr>
              <w:t>Чуприкова Александра Александровича</w:t>
            </w:r>
            <w:r>
              <w:rPr>
                <w:sz w:val="28"/>
                <w:szCs w:val="28"/>
              </w:rPr>
              <w:t>,</w:t>
            </w:r>
          </w:p>
          <w:p w:rsidR="00F76FF5" w:rsidP="001974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  <w:p w:rsidR="001F45FD" w:rsidP="001974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  <w:tr w:rsidTr="00F76FF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197496" w:rsidP="00D155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197496" w:rsidP="00D15573">
            <w:pPr>
              <w:jc w:val="both"/>
              <w:rPr>
                <w:sz w:val="28"/>
                <w:szCs w:val="28"/>
              </w:rPr>
            </w:pPr>
          </w:p>
        </w:tc>
      </w:tr>
    </w:tbl>
    <w:p w:rsidR="00197496" w:rsidRPr="00703F5A" w:rsidP="00197496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за совершение правонарушения, предусмотренного ст.</w:t>
      </w:r>
      <w:r w:rsidR="00FA6543">
        <w:rPr>
          <w:sz w:val="28"/>
          <w:szCs w:val="28"/>
        </w:rPr>
        <w:t xml:space="preserve">15.12 ч.4 </w:t>
      </w:r>
      <w:r w:rsidRPr="00703F5A">
        <w:rPr>
          <w:sz w:val="28"/>
          <w:szCs w:val="28"/>
        </w:rPr>
        <w:t xml:space="preserve"> КоАП РФ, -</w:t>
      </w:r>
    </w:p>
    <w:p w:rsidR="00197496" w:rsidRPr="00703F5A" w:rsidP="00197496">
      <w:pPr>
        <w:jc w:val="both"/>
        <w:rPr>
          <w:sz w:val="28"/>
          <w:szCs w:val="28"/>
        </w:rPr>
      </w:pPr>
    </w:p>
    <w:p w:rsidR="00197496" w:rsidP="00197496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197496" w:rsidRPr="00703F5A" w:rsidP="00197496">
      <w:pPr>
        <w:jc w:val="center"/>
        <w:rPr>
          <w:sz w:val="28"/>
          <w:szCs w:val="28"/>
        </w:rPr>
      </w:pPr>
    </w:p>
    <w:p w:rsidR="00F76FF5" w:rsidRPr="00153521" w:rsidP="00197496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Согласно протокола об административном правонарушении</w:t>
      </w:r>
      <w:r>
        <w:rPr>
          <w:sz w:val="28"/>
          <w:szCs w:val="28"/>
        </w:rPr>
        <w:t xml:space="preserve"> ОМВД России по Ленинскому району </w:t>
      </w:r>
      <w:r w:rsidR="00DE79A6">
        <w:rPr>
          <w:sz w:val="28"/>
          <w:szCs w:val="28"/>
        </w:rPr>
        <w:t xml:space="preserve"> </w:t>
      </w:r>
      <w:r w:rsidR="00DE79A6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произведен осмотр автомобил</w:t>
      </w:r>
      <w:r>
        <w:rPr>
          <w:sz w:val="28"/>
          <w:szCs w:val="28"/>
        </w:rPr>
        <w:t>я</w:t>
      </w:r>
      <w:r w:rsidR="00DE79A6">
        <w:rPr>
          <w:sz w:val="28"/>
          <w:szCs w:val="28"/>
        </w:rPr>
        <w:t>(</w:t>
      </w:r>
      <w:r w:rsidR="00DE79A6">
        <w:rPr>
          <w:sz w:val="28"/>
          <w:szCs w:val="28"/>
        </w:rPr>
        <w:t>данные изъяты)</w:t>
      </w:r>
      <w:r w:rsidR="00DE79A6">
        <w:rPr>
          <w:sz w:val="28"/>
          <w:szCs w:val="28"/>
        </w:rPr>
        <w:t xml:space="preserve"> </w:t>
      </w:r>
      <w:r w:rsidR="00C00290">
        <w:rPr>
          <w:sz w:val="28"/>
          <w:szCs w:val="28"/>
        </w:rPr>
        <w:t xml:space="preserve"> </w:t>
      </w:r>
      <w:r w:rsidR="00C00290">
        <w:rPr>
          <w:sz w:val="28"/>
          <w:szCs w:val="28"/>
        </w:rPr>
        <w:t>Чуприкова</w:t>
      </w:r>
      <w:r w:rsidR="00C00290">
        <w:rPr>
          <w:sz w:val="28"/>
          <w:szCs w:val="28"/>
        </w:rPr>
        <w:t xml:space="preserve"> А.А.: </w:t>
      </w:r>
      <w:r w:rsidR="00DE79A6">
        <w:rPr>
          <w:sz w:val="28"/>
          <w:szCs w:val="28"/>
        </w:rPr>
        <w:t>(данные изъяты)</w:t>
      </w:r>
      <w:r w:rsidR="00DE79A6">
        <w:rPr>
          <w:sz w:val="28"/>
          <w:szCs w:val="28"/>
        </w:rPr>
        <w:t xml:space="preserve"> </w:t>
      </w:r>
      <w:r w:rsidR="00F26B40">
        <w:rPr>
          <w:sz w:val="28"/>
          <w:szCs w:val="28"/>
        </w:rPr>
        <w:t xml:space="preserve">, находящийся в </w:t>
      </w:r>
      <w:r w:rsidR="00DE79A6">
        <w:rPr>
          <w:sz w:val="28"/>
          <w:szCs w:val="28"/>
        </w:rPr>
        <w:t xml:space="preserve"> </w:t>
      </w:r>
      <w:r w:rsidR="00DE79A6">
        <w:rPr>
          <w:sz w:val="28"/>
          <w:szCs w:val="28"/>
        </w:rPr>
        <w:t>(данные изъяты)</w:t>
      </w:r>
      <w:r w:rsidR="00F26B40">
        <w:rPr>
          <w:sz w:val="28"/>
          <w:szCs w:val="28"/>
        </w:rPr>
        <w:t xml:space="preserve">. В ходе осмотра автомобиля были выявлены блоки табачной продукции (сигареты): 14 блоков </w:t>
      </w:r>
      <w:r w:rsidR="00F26B40">
        <w:rPr>
          <w:sz w:val="28"/>
          <w:szCs w:val="28"/>
        </w:rPr>
        <w:t xml:space="preserve">( </w:t>
      </w:r>
      <w:r w:rsidR="00F26B40">
        <w:rPr>
          <w:sz w:val="28"/>
          <w:szCs w:val="28"/>
        </w:rPr>
        <w:t>в 1 блоке по 10 пачек сигарет), сигареты с надписью «</w:t>
      </w:r>
      <w:r w:rsidR="00F26B40">
        <w:rPr>
          <w:sz w:val="28"/>
          <w:szCs w:val="28"/>
          <w:lang w:val="en-US"/>
        </w:rPr>
        <w:t>Parlament</w:t>
      </w:r>
      <w:r w:rsidR="00F26B40">
        <w:rPr>
          <w:sz w:val="28"/>
          <w:szCs w:val="28"/>
        </w:rPr>
        <w:t>»</w:t>
      </w:r>
      <w:r w:rsidR="00C01115">
        <w:rPr>
          <w:sz w:val="28"/>
          <w:szCs w:val="28"/>
        </w:rPr>
        <w:t xml:space="preserve"> </w:t>
      </w:r>
      <w:r w:rsidR="00F26B40">
        <w:rPr>
          <w:sz w:val="28"/>
          <w:szCs w:val="28"/>
        </w:rPr>
        <w:t xml:space="preserve">с акцизной маркой зеленого цвета «ДАГГЩ Марка Акцизного </w:t>
      </w:r>
      <w:r w:rsidR="00F26B40">
        <w:rPr>
          <w:sz w:val="28"/>
          <w:szCs w:val="28"/>
        </w:rPr>
        <w:t>податку</w:t>
      </w:r>
      <w:r w:rsidR="00F26B40">
        <w:rPr>
          <w:sz w:val="28"/>
          <w:szCs w:val="28"/>
        </w:rPr>
        <w:t xml:space="preserve"> «</w:t>
      </w:r>
      <w:r w:rsidR="00F26B40">
        <w:rPr>
          <w:sz w:val="28"/>
          <w:szCs w:val="28"/>
        </w:rPr>
        <w:t>Тютюнови</w:t>
      </w:r>
      <w:r w:rsidR="00F26B40">
        <w:rPr>
          <w:sz w:val="28"/>
          <w:szCs w:val="28"/>
        </w:rPr>
        <w:t xml:space="preserve"> </w:t>
      </w:r>
      <w:r w:rsidR="00F26B40">
        <w:rPr>
          <w:sz w:val="28"/>
          <w:szCs w:val="28"/>
        </w:rPr>
        <w:t>вироби</w:t>
      </w:r>
      <w:r w:rsidR="00F26B40">
        <w:rPr>
          <w:sz w:val="28"/>
          <w:szCs w:val="28"/>
        </w:rPr>
        <w:t xml:space="preserve">», всего 140 пачек сигарет; </w:t>
      </w:r>
      <w:r w:rsidR="00FA6543">
        <w:rPr>
          <w:sz w:val="28"/>
          <w:szCs w:val="28"/>
        </w:rPr>
        <w:t>49 блоков (</w:t>
      </w:r>
      <w:r w:rsidR="00C01115">
        <w:rPr>
          <w:sz w:val="28"/>
          <w:szCs w:val="28"/>
        </w:rPr>
        <w:t>в 1 блоке 10 сигарет) сигареты с надписью «</w:t>
      </w:r>
      <w:r w:rsidR="00C01115">
        <w:rPr>
          <w:sz w:val="28"/>
          <w:szCs w:val="28"/>
        </w:rPr>
        <w:t>Хортица</w:t>
      </w:r>
      <w:r w:rsidR="00C01115">
        <w:rPr>
          <w:sz w:val="28"/>
          <w:szCs w:val="28"/>
        </w:rPr>
        <w:t>» с акцизной маркой РФ «Табачная продукция Специальная» всего 490 пачек сигарет; блоки без указания количества упаковок с надписью «222</w:t>
      </w:r>
      <w:r w:rsidRPr="00A00404" w:rsidR="00A00404">
        <w:rPr>
          <w:sz w:val="28"/>
          <w:szCs w:val="28"/>
        </w:rPr>
        <w:t>2</w:t>
      </w:r>
      <w:r w:rsidR="00C01115">
        <w:rPr>
          <w:sz w:val="28"/>
          <w:szCs w:val="28"/>
        </w:rPr>
        <w:t>» синего цвета с акцизной маркой РФ «Табачная продукция Специальная»; 49 блоков с надписью на упаковке «222</w:t>
      </w:r>
      <w:r w:rsidRPr="00A00404" w:rsidR="00A00404">
        <w:rPr>
          <w:sz w:val="28"/>
          <w:szCs w:val="28"/>
        </w:rPr>
        <w:t>2</w:t>
      </w:r>
      <w:r w:rsidR="00C01115">
        <w:rPr>
          <w:sz w:val="28"/>
          <w:szCs w:val="28"/>
        </w:rPr>
        <w:t>» красного цвета с акцизной маркой</w:t>
      </w:r>
      <w:r w:rsidRPr="00C01115" w:rsidR="00C01115">
        <w:rPr>
          <w:sz w:val="28"/>
          <w:szCs w:val="28"/>
        </w:rPr>
        <w:t xml:space="preserve"> </w:t>
      </w:r>
      <w:r w:rsidR="00C01115">
        <w:rPr>
          <w:sz w:val="28"/>
          <w:szCs w:val="28"/>
        </w:rPr>
        <w:t>РФ «Табачная продукция Специальная»;</w:t>
      </w:r>
      <w:r w:rsidR="00C01115">
        <w:rPr>
          <w:sz w:val="28"/>
          <w:szCs w:val="28"/>
        </w:rPr>
        <w:t xml:space="preserve"> 45 блоков </w:t>
      </w:r>
      <w:r w:rsidR="00C01115">
        <w:rPr>
          <w:sz w:val="28"/>
          <w:szCs w:val="28"/>
        </w:rPr>
        <w:t xml:space="preserve">( </w:t>
      </w:r>
      <w:r w:rsidR="00C01115">
        <w:rPr>
          <w:sz w:val="28"/>
          <w:szCs w:val="28"/>
        </w:rPr>
        <w:t>в 1 блоке по 10 пачек сигарет) с надписью «</w:t>
      </w:r>
      <w:r w:rsidR="00C01115">
        <w:rPr>
          <w:sz w:val="28"/>
          <w:szCs w:val="28"/>
        </w:rPr>
        <w:t>Хортиця</w:t>
      </w:r>
      <w:r w:rsidR="00C01115">
        <w:rPr>
          <w:sz w:val="28"/>
          <w:szCs w:val="28"/>
        </w:rPr>
        <w:t>» с акцизной маркой РФ «Табачная продукция Специальная»; 19 блоков ( в 1 блоке по 10 пачек сигарет) сигареты с надписью «</w:t>
      </w:r>
      <w:r w:rsidR="00C01115">
        <w:rPr>
          <w:sz w:val="28"/>
          <w:szCs w:val="28"/>
          <w:lang w:val="en-US"/>
        </w:rPr>
        <w:t>PLAY</w:t>
      </w:r>
      <w:r w:rsidR="00C01115">
        <w:rPr>
          <w:sz w:val="28"/>
          <w:szCs w:val="28"/>
        </w:rPr>
        <w:t xml:space="preserve">» оранжевого цвета с акцизной маркой РФ «Табачная продукция Специальная», всего 190 пачек; 8 блоков </w:t>
      </w:r>
      <w:r w:rsidR="00C01115">
        <w:rPr>
          <w:sz w:val="28"/>
          <w:szCs w:val="28"/>
        </w:rPr>
        <w:t xml:space="preserve">( </w:t>
      </w:r>
      <w:r w:rsidR="00C01115">
        <w:rPr>
          <w:sz w:val="28"/>
          <w:szCs w:val="28"/>
        </w:rPr>
        <w:t>в 1 блоке по 10 пачек сигарет) сигареты с надписью «</w:t>
      </w:r>
      <w:r w:rsidR="00C01115">
        <w:rPr>
          <w:sz w:val="28"/>
          <w:szCs w:val="28"/>
          <w:lang w:val="en-US"/>
        </w:rPr>
        <w:t>PLAY</w:t>
      </w:r>
      <w:r w:rsidR="00C01115">
        <w:rPr>
          <w:sz w:val="28"/>
          <w:szCs w:val="28"/>
        </w:rPr>
        <w:t>» красного цвета с акцизной маркой РФ «Табачная продукция Специальная», всего 80 пачек сигарет; 19 блоков ( в 1 блоке по 10 пачек сигарет) сигареты с надписью «</w:t>
      </w:r>
      <w:r w:rsidR="00C01115">
        <w:rPr>
          <w:sz w:val="28"/>
          <w:szCs w:val="28"/>
          <w:lang w:val="en-US"/>
        </w:rPr>
        <w:t>DonTabak</w:t>
      </w:r>
      <w:r w:rsidR="00C01115">
        <w:rPr>
          <w:sz w:val="28"/>
          <w:szCs w:val="28"/>
        </w:rPr>
        <w:t xml:space="preserve"> </w:t>
      </w:r>
      <w:r w:rsidR="00C01115">
        <w:rPr>
          <w:sz w:val="28"/>
          <w:szCs w:val="28"/>
          <w:lang w:val="en-US"/>
        </w:rPr>
        <w:t>compact</w:t>
      </w:r>
      <w:r w:rsidR="00C01115">
        <w:rPr>
          <w:sz w:val="28"/>
          <w:szCs w:val="28"/>
        </w:rPr>
        <w:t>»</w:t>
      </w:r>
      <w:r w:rsidRPr="00A65EF3" w:rsidR="00A65EF3">
        <w:rPr>
          <w:sz w:val="28"/>
          <w:szCs w:val="28"/>
        </w:rPr>
        <w:t xml:space="preserve"> </w:t>
      </w:r>
      <w:r w:rsidR="00A65EF3">
        <w:rPr>
          <w:sz w:val="28"/>
          <w:szCs w:val="28"/>
        </w:rPr>
        <w:t xml:space="preserve">без акцизной марки, всего 190 пачек сигарет; </w:t>
      </w:r>
      <w:r w:rsidRPr="00EC68F2" w:rsidR="00EC68F2">
        <w:rPr>
          <w:sz w:val="28"/>
          <w:szCs w:val="28"/>
        </w:rPr>
        <w:t xml:space="preserve"> </w:t>
      </w:r>
      <w:r w:rsidR="00A65EF3">
        <w:rPr>
          <w:sz w:val="28"/>
          <w:szCs w:val="28"/>
        </w:rPr>
        <w:t xml:space="preserve">1 блок сигарет </w:t>
      </w:r>
      <w:r w:rsidR="00A65EF3">
        <w:rPr>
          <w:sz w:val="28"/>
          <w:szCs w:val="28"/>
        </w:rPr>
        <w:t xml:space="preserve">( </w:t>
      </w:r>
      <w:r w:rsidR="00A65EF3">
        <w:rPr>
          <w:sz w:val="28"/>
          <w:szCs w:val="28"/>
        </w:rPr>
        <w:t xml:space="preserve">в 1 блоке 10 пачек сигарет) с надписью </w:t>
      </w:r>
      <w:r w:rsidR="00C248D0">
        <w:rPr>
          <w:sz w:val="28"/>
          <w:szCs w:val="28"/>
        </w:rPr>
        <w:t>«</w:t>
      </w:r>
      <w:r w:rsidR="00C248D0">
        <w:rPr>
          <w:sz w:val="28"/>
          <w:szCs w:val="28"/>
          <w:lang w:val="en-US"/>
        </w:rPr>
        <w:t>Parlament</w:t>
      </w:r>
      <w:r w:rsidR="00C248D0">
        <w:rPr>
          <w:sz w:val="28"/>
          <w:szCs w:val="28"/>
        </w:rPr>
        <w:t xml:space="preserve">» с маркой </w:t>
      </w:r>
      <w:r w:rsidR="00702473">
        <w:rPr>
          <w:sz w:val="28"/>
          <w:szCs w:val="28"/>
        </w:rPr>
        <w:t>акцизного</w:t>
      </w:r>
      <w:r w:rsidR="00C248D0">
        <w:rPr>
          <w:sz w:val="28"/>
          <w:szCs w:val="28"/>
        </w:rPr>
        <w:t xml:space="preserve"> </w:t>
      </w:r>
      <w:r w:rsidR="00C248D0">
        <w:rPr>
          <w:sz w:val="28"/>
          <w:szCs w:val="28"/>
        </w:rPr>
        <w:t>податку</w:t>
      </w:r>
      <w:r w:rsidR="00C248D0">
        <w:rPr>
          <w:sz w:val="28"/>
          <w:szCs w:val="28"/>
        </w:rPr>
        <w:t xml:space="preserve"> «</w:t>
      </w:r>
      <w:r w:rsidR="00C248D0">
        <w:rPr>
          <w:sz w:val="28"/>
          <w:szCs w:val="28"/>
        </w:rPr>
        <w:t>Тютюнови</w:t>
      </w:r>
      <w:r w:rsidR="00C248D0">
        <w:rPr>
          <w:sz w:val="28"/>
          <w:szCs w:val="28"/>
        </w:rPr>
        <w:t xml:space="preserve"> </w:t>
      </w:r>
      <w:r w:rsidR="00C248D0">
        <w:rPr>
          <w:sz w:val="28"/>
          <w:szCs w:val="28"/>
        </w:rPr>
        <w:t>вироби</w:t>
      </w:r>
      <w:r w:rsidR="00C248D0">
        <w:rPr>
          <w:sz w:val="28"/>
          <w:szCs w:val="28"/>
        </w:rPr>
        <w:t>»; 48 блоков ( в 1 блоке по 10 пачек сигарет) сигареты с надписью «</w:t>
      </w:r>
      <w:r w:rsidR="00C248D0">
        <w:rPr>
          <w:sz w:val="28"/>
          <w:szCs w:val="28"/>
          <w:lang w:val="en-US"/>
        </w:rPr>
        <w:t>Credo</w:t>
      </w:r>
      <w:r w:rsidRPr="00C248D0" w:rsidR="00C248D0">
        <w:rPr>
          <w:sz w:val="28"/>
          <w:szCs w:val="28"/>
        </w:rPr>
        <w:t xml:space="preserve"> </w:t>
      </w:r>
      <w:r w:rsidR="00C248D0">
        <w:rPr>
          <w:sz w:val="28"/>
          <w:szCs w:val="28"/>
          <w:lang w:val="en-US"/>
        </w:rPr>
        <w:t>Blend</w:t>
      </w:r>
      <w:r w:rsidR="00C248D0">
        <w:rPr>
          <w:sz w:val="28"/>
          <w:szCs w:val="28"/>
        </w:rPr>
        <w:t xml:space="preserve">» без акцизных марок, всего 480 пачек сигарет; 48 блоков ( в 1 </w:t>
      </w:r>
      <w:r w:rsidR="00C248D0">
        <w:rPr>
          <w:sz w:val="28"/>
          <w:szCs w:val="28"/>
        </w:rPr>
        <w:t>блоке по 10 сигарет) с надписью на упаковке «Космос» с акцизной маркой РФ «Табачная продукция»; 59 блоков всего 590 пачек сигарет с надписью на упаковке «Прима Дон» с акцизной маркой РФ «Табачная продукция»; 50 блоков всего 500 пачек сигарет с надписью на упаковке «Б</w:t>
      </w:r>
      <w:r w:rsidR="00C248D0">
        <w:rPr>
          <w:sz w:val="28"/>
          <w:szCs w:val="28"/>
          <w:lang w:val="en-US"/>
        </w:rPr>
        <w:t>i</w:t>
      </w:r>
      <w:r w:rsidR="00C248D0">
        <w:rPr>
          <w:sz w:val="28"/>
          <w:szCs w:val="28"/>
        </w:rPr>
        <w:t>ле</w:t>
      </w:r>
      <w:r w:rsidR="00C248D0">
        <w:rPr>
          <w:sz w:val="28"/>
          <w:szCs w:val="28"/>
        </w:rPr>
        <w:t xml:space="preserve"> </w:t>
      </w:r>
      <w:r w:rsidR="00C248D0">
        <w:rPr>
          <w:sz w:val="28"/>
          <w:szCs w:val="28"/>
        </w:rPr>
        <w:t>сонце</w:t>
      </w:r>
      <w:r w:rsidR="00C248D0">
        <w:rPr>
          <w:sz w:val="28"/>
          <w:szCs w:val="28"/>
        </w:rPr>
        <w:t>»</w:t>
      </w:r>
      <w:r w:rsidR="00153521">
        <w:rPr>
          <w:sz w:val="28"/>
          <w:szCs w:val="28"/>
        </w:rPr>
        <w:t>; 41 блок всего 410 пачек сигарет с надписью «Столичная» с акцизной маркой «Табачная продукция».</w:t>
      </w:r>
    </w:p>
    <w:p w:rsidR="00F76FF5" w:rsidP="001974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Табачная продукция, кроме сигарет «</w:t>
      </w:r>
      <w:r w:rsidR="00EC68F2">
        <w:rPr>
          <w:sz w:val="28"/>
          <w:szCs w:val="28"/>
        </w:rPr>
        <w:t>2222</w:t>
      </w:r>
      <w:r w:rsidRPr="00EC68F2" w:rsidR="00EC68F2">
        <w:rPr>
          <w:sz w:val="28"/>
          <w:szCs w:val="28"/>
        </w:rPr>
        <w:t xml:space="preserve"> </w:t>
      </w:r>
      <w:r w:rsidR="00EC68F2">
        <w:rPr>
          <w:sz w:val="28"/>
          <w:szCs w:val="28"/>
          <w:lang w:val="en-US"/>
        </w:rPr>
        <w:t>red</w:t>
      </w:r>
      <w:r w:rsidRPr="00EC68F2" w:rsidR="00EC68F2">
        <w:rPr>
          <w:sz w:val="28"/>
          <w:szCs w:val="28"/>
        </w:rPr>
        <w:t xml:space="preserve"> </w:t>
      </w:r>
      <w:r w:rsidR="00EC68F2">
        <w:rPr>
          <w:sz w:val="28"/>
          <w:szCs w:val="28"/>
          <w:lang w:val="en-US"/>
        </w:rPr>
        <w:t>label</w:t>
      </w:r>
      <w:r w:rsidR="00EC68F2">
        <w:rPr>
          <w:sz w:val="28"/>
          <w:szCs w:val="28"/>
        </w:rPr>
        <w:t xml:space="preserve">» и </w:t>
      </w:r>
      <w:r w:rsidRPr="00EC68F2" w:rsidR="00EC68F2">
        <w:rPr>
          <w:sz w:val="28"/>
          <w:szCs w:val="28"/>
        </w:rPr>
        <w:t xml:space="preserve">   </w:t>
      </w:r>
      <w:r w:rsidR="00EC68F2">
        <w:rPr>
          <w:sz w:val="28"/>
          <w:szCs w:val="28"/>
        </w:rPr>
        <w:t xml:space="preserve">«2222 </w:t>
      </w:r>
      <w:r w:rsidR="00EC68F2">
        <w:rPr>
          <w:sz w:val="28"/>
          <w:szCs w:val="28"/>
          <w:lang w:val="en-US"/>
        </w:rPr>
        <w:t>blue</w:t>
      </w:r>
      <w:r w:rsidRPr="00EC68F2" w:rsidR="00EC68F2">
        <w:rPr>
          <w:sz w:val="28"/>
          <w:szCs w:val="28"/>
        </w:rPr>
        <w:t xml:space="preserve"> </w:t>
      </w:r>
      <w:r w:rsidR="00EC68F2">
        <w:rPr>
          <w:sz w:val="28"/>
          <w:szCs w:val="28"/>
          <w:lang w:val="en-US"/>
        </w:rPr>
        <w:t>label</w:t>
      </w:r>
      <w:r w:rsidR="00EC68F2">
        <w:rPr>
          <w:sz w:val="28"/>
          <w:szCs w:val="28"/>
        </w:rPr>
        <w:t>» находится в обороте без документов, подтверждающих качество и безопасность продукции, т.е. без декларации о соответствии либо сертификатов о соответствии. Что является нарушением Технического Регламента Таможенного Союза 035/2014 «Технический регламент на табачную продукцию</w:t>
      </w:r>
      <w:r w:rsidR="000644D3">
        <w:rPr>
          <w:sz w:val="28"/>
          <w:szCs w:val="28"/>
        </w:rPr>
        <w:t>»</w:t>
      </w:r>
      <w:r w:rsidR="00EC68F2">
        <w:rPr>
          <w:sz w:val="28"/>
          <w:szCs w:val="28"/>
        </w:rPr>
        <w:t>, утвержденный Решением Совета Евразийской экономической комиссии от 12.11.2014г№107.</w:t>
      </w:r>
    </w:p>
    <w:p w:rsidR="00EC68F2" w:rsidP="001974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Сигареты с серийными номерами: 786304, 5395790, 740341, 4205172, 240043, 7247461 с маркировкой на этикетке «Столичные», «Космос», «Прима Дона» изготовлены на предприятии Гознак, что свидетельствует о подделке специальной марки и является нарушением ст. 18 Технического Регламента Таможенного Союза 035/2014 «Технический регламент на табачную продукцию».</w:t>
      </w:r>
    </w:p>
    <w:p w:rsidR="00332834" w:rsidP="003328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Без специальной акцизной марки российского образца в обороте следующая табачная продукция: сигареты с надписью «</w:t>
      </w:r>
      <w:r>
        <w:rPr>
          <w:sz w:val="28"/>
          <w:szCs w:val="28"/>
          <w:lang w:val="en-US"/>
        </w:rPr>
        <w:t>Parlament</w:t>
      </w:r>
      <w:r>
        <w:rPr>
          <w:sz w:val="28"/>
          <w:szCs w:val="28"/>
        </w:rPr>
        <w:t>»</w:t>
      </w:r>
      <w:r w:rsidR="00A325B3">
        <w:rPr>
          <w:sz w:val="28"/>
          <w:szCs w:val="28"/>
        </w:rPr>
        <w:t xml:space="preserve"> с акцизной маркой зеленого цвета «ДАГГЩ Марка Акцизного податку «Тютюнови вироби»</w:t>
      </w:r>
      <w:r>
        <w:rPr>
          <w:sz w:val="28"/>
          <w:szCs w:val="28"/>
        </w:rPr>
        <w:t>;</w:t>
      </w:r>
      <w:r w:rsidR="00A325B3">
        <w:rPr>
          <w:sz w:val="28"/>
          <w:szCs w:val="28"/>
        </w:rPr>
        <w:t xml:space="preserve"> сигареты с надписью </w:t>
      </w: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Credo</w:t>
      </w:r>
      <w:r w:rsidRPr="00C248D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Blend</w:t>
      </w:r>
      <w:r>
        <w:rPr>
          <w:sz w:val="28"/>
          <w:szCs w:val="28"/>
        </w:rPr>
        <w:t xml:space="preserve">» без акцизных марок, что </w:t>
      </w:r>
      <w:r w:rsidRPr="00332834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нарушением ст. 18 Технического Регламента Таможенного Союза 035/2014 «Технический регламент на табачную продукцию».</w:t>
      </w:r>
    </w:p>
    <w:p w:rsidR="00EC68F2" w:rsidP="001974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Чуприков А.А. в судебное заседание не явился, о дне и времени рассмотрения дела </w:t>
      </w:r>
      <w:r>
        <w:rPr>
          <w:sz w:val="28"/>
          <w:szCs w:val="28"/>
        </w:rPr>
        <w:t>извещен</w:t>
      </w:r>
      <w:r>
        <w:rPr>
          <w:sz w:val="28"/>
          <w:szCs w:val="28"/>
        </w:rPr>
        <w:t xml:space="preserve"> надлежащим образом, направил суду заявление о рассмотрении дела в его отсутствие. С административным правонарушением согласен в полном объеме, просит суд применить минимальное наказание.</w:t>
      </w:r>
    </w:p>
    <w:p w:rsidR="002027C0" w:rsidRPr="00C00290" w:rsidP="003E374C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Изучив и исследовав материалы дела</w:t>
      </w:r>
      <w:r w:rsidR="00C00290">
        <w:rPr>
          <w:sz w:val="28"/>
          <w:szCs w:val="28"/>
        </w:rPr>
        <w:t>,</w:t>
      </w:r>
      <w:r>
        <w:rPr>
          <w:sz w:val="28"/>
          <w:szCs w:val="28"/>
        </w:rPr>
        <w:t xml:space="preserve"> суд пришел к выводу, </w:t>
      </w:r>
      <w:r w:rsidRPr="002C3A68">
        <w:rPr>
          <w:sz w:val="28"/>
          <w:szCs w:val="28"/>
        </w:rPr>
        <w:t xml:space="preserve">что вина </w:t>
      </w:r>
      <w:r w:rsidR="00EF1C94">
        <w:rPr>
          <w:sz w:val="28"/>
          <w:szCs w:val="28"/>
        </w:rPr>
        <w:t xml:space="preserve">должностного лица </w:t>
      </w:r>
      <w:r>
        <w:rPr>
          <w:sz w:val="28"/>
          <w:szCs w:val="28"/>
        </w:rPr>
        <w:t xml:space="preserve">Чуприкова А.А. </w:t>
      </w:r>
      <w:r w:rsidRPr="002C3A68">
        <w:rPr>
          <w:sz w:val="28"/>
          <w:szCs w:val="28"/>
        </w:rPr>
        <w:t xml:space="preserve"> в совершении административного правонарушения, предусмотренного ст. </w:t>
      </w:r>
      <w:r>
        <w:rPr>
          <w:sz w:val="28"/>
          <w:szCs w:val="28"/>
        </w:rPr>
        <w:t>15.12 ч.4</w:t>
      </w:r>
      <w:r w:rsidRPr="002C3A68">
        <w:rPr>
          <w:sz w:val="28"/>
          <w:szCs w:val="28"/>
        </w:rPr>
        <w:t xml:space="preserve"> КоАП РФ доказана полностью и подтверждается совокупностью с</w:t>
      </w:r>
      <w:r>
        <w:rPr>
          <w:sz w:val="28"/>
          <w:szCs w:val="28"/>
        </w:rPr>
        <w:t xml:space="preserve">обранных  по делу доказательств: </w:t>
      </w:r>
      <w:r w:rsidR="00EF1C94">
        <w:rPr>
          <w:sz w:val="28"/>
          <w:szCs w:val="28"/>
        </w:rPr>
        <w:t xml:space="preserve"> </w:t>
      </w:r>
      <w:r w:rsidRPr="00703F5A" w:rsidR="00197496">
        <w:rPr>
          <w:sz w:val="28"/>
          <w:szCs w:val="28"/>
        </w:rPr>
        <w:t>протоколом</w:t>
      </w:r>
      <w:r w:rsidR="00197496">
        <w:rPr>
          <w:sz w:val="28"/>
          <w:szCs w:val="28"/>
        </w:rPr>
        <w:t xml:space="preserve"> </w:t>
      </w:r>
      <w:r w:rsidR="00DE79A6">
        <w:rPr>
          <w:sz w:val="28"/>
          <w:szCs w:val="28"/>
        </w:rPr>
        <w:t xml:space="preserve"> </w:t>
      </w:r>
      <w:r w:rsidR="00DE79A6">
        <w:rPr>
          <w:sz w:val="28"/>
          <w:szCs w:val="28"/>
        </w:rPr>
        <w:t>(данные изъяты)</w:t>
      </w:r>
      <w:r w:rsidRPr="00703F5A" w:rsidR="00197496">
        <w:rPr>
          <w:sz w:val="28"/>
          <w:szCs w:val="28"/>
        </w:rPr>
        <w:t xml:space="preserve"> об </w:t>
      </w:r>
      <w:r w:rsidRPr="000A4B88" w:rsidR="00197496">
        <w:rPr>
          <w:sz w:val="28"/>
          <w:szCs w:val="28"/>
        </w:rPr>
        <w:t>административном правонарушении  (</w:t>
      </w:r>
      <w:r w:rsidRPr="000A4B88" w:rsidR="00197496">
        <w:rPr>
          <w:sz w:val="28"/>
          <w:szCs w:val="28"/>
        </w:rPr>
        <w:t>л.д</w:t>
      </w:r>
      <w:r w:rsidRPr="000A4B88" w:rsidR="00197496">
        <w:rPr>
          <w:sz w:val="28"/>
          <w:szCs w:val="28"/>
        </w:rPr>
        <w:t xml:space="preserve">. </w:t>
      </w:r>
      <w:r>
        <w:rPr>
          <w:sz w:val="28"/>
          <w:szCs w:val="28"/>
        </w:rPr>
        <w:t>3</w:t>
      </w:r>
      <w:r w:rsidR="003E374C">
        <w:rPr>
          <w:sz w:val="28"/>
          <w:szCs w:val="28"/>
        </w:rPr>
        <w:t>-4</w:t>
      </w:r>
      <w:r w:rsidRPr="000A4B88" w:rsidR="00197496">
        <w:rPr>
          <w:sz w:val="28"/>
          <w:szCs w:val="28"/>
        </w:rPr>
        <w:t xml:space="preserve">); </w:t>
      </w:r>
      <w:r w:rsidR="003E374C">
        <w:rPr>
          <w:sz w:val="28"/>
          <w:szCs w:val="28"/>
        </w:rPr>
        <w:t xml:space="preserve">протоколом от 24.05.17г осмотра места происшествия, согласно которого обнаруженные в автомобиле Чуприкова А.А. сигареты изъяты и находятся на хранении в ОМВД РФ по Ленинскому району </w:t>
      </w:r>
      <w:r w:rsidR="003E374C">
        <w:rPr>
          <w:sz w:val="28"/>
          <w:szCs w:val="28"/>
        </w:rPr>
        <w:t xml:space="preserve">( </w:t>
      </w:r>
      <w:r w:rsidR="003E374C">
        <w:rPr>
          <w:sz w:val="28"/>
          <w:szCs w:val="28"/>
        </w:rPr>
        <w:t>л.д.10-12), фототаблицей ( л.д.12-оборот-13; л.д.18-22), декларацией о соответствии ( л.д.14), объяснением Щербакова О.Ю. ( л.д.16), заключением эксперта №777 от 19.</w:t>
      </w:r>
      <w:r w:rsidRPr="00C00290" w:rsidR="003E374C">
        <w:rPr>
          <w:sz w:val="28"/>
          <w:szCs w:val="28"/>
        </w:rPr>
        <w:t>06.2017г ( л.д.23-</w:t>
      </w:r>
      <w:r w:rsidRPr="00C00290" w:rsidR="00C00290">
        <w:rPr>
          <w:sz w:val="28"/>
          <w:szCs w:val="28"/>
        </w:rPr>
        <w:t>26).</w:t>
      </w:r>
    </w:p>
    <w:p w:rsidR="002027C0" w:rsidRPr="00C00290" w:rsidP="002027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0290">
        <w:rPr>
          <w:rFonts w:ascii="Times New Roman" w:hAnsi="Times New Roman" w:cs="Times New Roman"/>
          <w:sz w:val="28"/>
          <w:szCs w:val="28"/>
        </w:rPr>
        <w:t xml:space="preserve">Технический регламент таможенного союза «Технический регламент на табачную продукцию» </w:t>
      </w:r>
      <w:r w:rsidRPr="00C00290">
        <w:rPr>
          <w:rFonts w:ascii="Times New Roman" w:hAnsi="Times New Roman" w:cs="Times New Roman"/>
          <w:sz w:val="28"/>
          <w:szCs w:val="28"/>
        </w:rPr>
        <w:t>ТР</w:t>
      </w:r>
      <w:r w:rsidRPr="00C00290">
        <w:rPr>
          <w:rFonts w:ascii="Times New Roman" w:hAnsi="Times New Roman" w:cs="Times New Roman"/>
          <w:sz w:val="28"/>
          <w:szCs w:val="28"/>
        </w:rPr>
        <w:t xml:space="preserve"> ТС 035/2014 принят Решением Совета Евразийской экономической комиссии от 12 ноября 2014 г. N 107 и устанавливает обязательные для применения и исполнения на таможенной территории Таможенного союза требования к табачной продукции, выпускаемой в обращение на таможенной территории Таможенного союза, а также требования к информации (маркировке), наносимой на потребительскую </w:t>
      </w:r>
      <w:r w:rsidRPr="00C00290">
        <w:rPr>
          <w:rFonts w:ascii="Times New Roman" w:hAnsi="Times New Roman" w:cs="Times New Roman"/>
          <w:sz w:val="28"/>
          <w:szCs w:val="28"/>
        </w:rPr>
        <w:t>упаковку табачной продукции для обеспечения ее свободного перемещения.</w:t>
      </w:r>
    </w:p>
    <w:p w:rsidR="002027C0" w:rsidRPr="00C00290" w:rsidP="002027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0290">
        <w:rPr>
          <w:rFonts w:ascii="Times New Roman" w:hAnsi="Times New Roman" w:cs="Times New Roman"/>
          <w:sz w:val="28"/>
          <w:szCs w:val="28"/>
        </w:rPr>
        <w:t>Технический регламент разработан в целях защиты жизни и здоровья человека, окружающей среды, предупреждения действий, вводящих в заблуждение потребителей табачной продукции относительно ее назначения и безопасности, и распространяется на табачную продукцию, выпускаемую в обращение на таможенной территории Таможенного союза.</w:t>
      </w:r>
    </w:p>
    <w:p w:rsidR="002027C0" w:rsidRPr="00C00290" w:rsidP="002027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00290">
        <w:rPr>
          <w:rFonts w:ascii="Times New Roman" w:hAnsi="Times New Roman" w:cs="Times New Roman"/>
          <w:sz w:val="28"/>
          <w:szCs w:val="28"/>
        </w:rPr>
        <w:tab/>
        <w:t xml:space="preserve">Согласно п.18 на потребительскую упаковку табачной продукции наносятся специальные (акцизные, учетно-контрольные или иные) марки, исключающие возможность их подделки и повторного использования, а в соответствии с п. 34 </w:t>
      </w:r>
      <w:r w:rsidRPr="00C00290">
        <w:rPr>
          <w:rFonts w:ascii="Times New Roman" w:hAnsi="Times New Roman" w:cs="Times New Roman"/>
          <w:sz w:val="28"/>
          <w:szCs w:val="28"/>
        </w:rPr>
        <w:t xml:space="preserve">табачная продукция перед выпуском в обращение на рынок государств-членов подлежит подтверждению соответствия в форме декларирования. </w:t>
      </w:r>
    </w:p>
    <w:p w:rsidR="00C00290" w:rsidP="00C0029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00290">
        <w:rPr>
          <w:sz w:val="28"/>
          <w:szCs w:val="28"/>
        </w:rPr>
        <w:t xml:space="preserve">Таким образом, действия  </w:t>
      </w:r>
      <w:r w:rsidRPr="00C00290">
        <w:rPr>
          <w:sz w:val="28"/>
          <w:szCs w:val="28"/>
        </w:rPr>
        <w:t>Чуприкова А.А.</w:t>
      </w:r>
      <w:r w:rsidRPr="00C00290">
        <w:rPr>
          <w:sz w:val="28"/>
          <w:szCs w:val="28"/>
        </w:rPr>
        <w:t xml:space="preserve"> </w:t>
      </w:r>
      <w:r w:rsidRPr="00C00290">
        <w:rPr>
          <w:sz w:val="28"/>
          <w:szCs w:val="28"/>
        </w:rPr>
        <w:t xml:space="preserve"> правильно квалифицированы по ст. 15.12 ч.4 КоАП РФ</w:t>
      </w:r>
      <w:r w:rsidRPr="00C00290">
        <w:rPr>
          <w:sz w:val="28"/>
          <w:szCs w:val="28"/>
        </w:rPr>
        <w:t xml:space="preserve"> как  </w:t>
      </w:r>
      <w:r w:rsidRPr="00C00290">
        <w:rPr>
          <w:rFonts w:eastAsiaTheme="minorHAnsi"/>
          <w:sz w:val="28"/>
          <w:szCs w:val="28"/>
          <w:lang w:eastAsia="en-US"/>
        </w:rPr>
        <w:t xml:space="preserve">оборот алкогольной продукции или табачных изделий без маркировки и </w:t>
      </w:r>
      <w:r>
        <w:rPr>
          <w:rFonts w:eastAsiaTheme="minorHAnsi"/>
          <w:sz w:val="28"/>
          <w:szCs w:val="28"/>
          <w:lang w:eastAsia="en-US"/>
        </w:rPr>
        <w:t xml:space="preserve">(или) нанесения информации, предусмотренной законодательством Российской Федерации, в случае, если такая маркировка и (или) нанесение такой информации обязательны, </w:t>
      </w:r>
    </w:p>
    <w:p w:rsidR="00197496" w:rsidRPr="00703F5A" w:rsidP="00197496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0A4B88">
        <w:rPr>
          <w:color w:val="000000"/>
          <w:sz w:val="28"/>
          <w:szCs w:val="28"/>
        </w:rPr>
        <w:t xml:space="preserve">В соответствии с п. 2 ст. 4.1. </w:t>
      </w:r>
      <w:r w:rsidRPr="000A4B88">
        <w:rPr>
          <w:color w:val="000000"/>
          <w:sz w:val="28"/>
          <w:szCs w:val="28"/>
        </w:rPr>
        <w:t>КоАП РФ при назначении административного наказания</w:t>
      </w:r>
      <w:r w:rsidRPr="00C00290" w:rsidR="00C00290">
        <w:rPr>
          <w:sz w:val="28"/>
          <w:szCs w:val="28"/>
        </w:rPr>
        <w:t xml:space="preserve"> </w:t>
      </w:r>
      <w:r w:rsidR="00C00290">
        <w:rPr>
          <w:sz w:val="28"/>
          <w:szCs w:val="28"/>
        </w:rPr>
        <w:t>Чуприкову</w:t>
      </w:r>
      <w:r w:rsidRPr="00C00290" w:rsidR="00C00290">
        <w:rPr>
          <w:sz w:val="28"/>
          <w:szCs w:val="28"/>
        </w:rPr>
        <w:t xml:space="preserve"> А.А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</w:t>
      </w:r>
      <w:r w:rsidR="00C00290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</w:t>
      </w:r>
      <w:r w:rsidRPr="00703F5A">
        <w:rPr>
          <w:sz w:val="28"/>
          <w:szCs w:val="28"/>
        </w:rPr>
        <w:t xml:space="preserve">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</w:t>
      </w:r>
      <w:r>
        <w:rPr>
          <w:sz w:val="28"/>
          <w:szCs w:val="28"/>
        </w:rPr>
        <w:t xml:space="preserve"> </w:t>
      </w:r>
      <w:r w:rsidR="00C00290">
        <w:rPr>
          <w:sz w:val="28"/>
          <w:szCs w:val="28"/>
        </w:rPr>
        <w:t>штрафа в минимальном размере, предусмотренном санкцией статьи.</w:t>
      </w:r>
    </w:p>
    <w:p w:rsidR="00197496" w:rsidRPr="00703F5A" w:rsidP="00197496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 w:rsidR="00C00290">
        <w:rPr>
          <w:sz w:val="28"/>
          <w:szCs w:val="28"/>
        </w:rPr>
        <w:t>15.12 ч.4</w:t>
      </w:r>
      <w:r>
        <w:rPr>
          <w:sz w:val="28"/>
          <w:szCs w:val="28"/>
        </w:rPr>
        <w:t>,</w:t>
      </w:r>
      <w:r w:rsidRPr="00703F5A">
        <w:rPr>
          <w:sz w:val="28"/>
          <w:szCs w:val="28"/>
        </w:rPr>
        <w:t xml:space="preserve"> ст. 29.10 КоАП РФ, суд</w:t>
      </w:r>
    </w:p>
    <w:p w:rsidR="00197496" w:rsidRPr="00703F5A" w:rsidP="00197496">
      <w:pPr>
        <w:jc w:val="center"/>
        <w:rPr>
          <w:sz w:val="28"/>
          <w:szCs w:val="28"/>
        </w:rPr>
      </w:pPr>
    </w:p>
    <w:p w:rsidR="00197496" w:rsidRPr="00703F5A" w:rsidP="00197496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197496" w:rsidRPr="00703F5A" w:rsidP="00197496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                                               </w:t>
      </w:r>
    </w:p>
    <w:p w:rsidR="00DE5071" w:rsidRPr="006D3C61" w:rsidP="00197496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703F5A">
        <w:rPr>
          <w:sz w:val="28"/>
          <w:szCs w:val="28"/>
        </w:rPr>
        <w:t xml:space="preserve">        Признать виновным </w:t>
      </w:r>
      <w:r w:rsidR="00EF1C94">
        <w:rPr>
          <w:sz w:val="28"/>
          <w:szCs w:val="28"/>
        </w:rPr>
        <w:t>должностное лицо:</w:t>
      </w:r>
      <w:r w:rsidRPr="00EF1C94" w:rsidR="00EF1C94">
        <w:rPr>
          <w:sz w:val="28"/>
          <w:szCs w:val="28"/>
        </w:rPr>
        <w:t xml:space="preserve"> </w:t>
      </w:r>
      <w:r w:rsidR="00DE79A6">
        <w:rPr>
          <w:sz w:val="28"/>
          <w:szCs w:val="28"/>
        </w:rPr>
        <w:t>(данные изъяты)</w:t>
      </w:r>
      <w:r w:rsidR="00DE79A6">
        <w:rPr>
          <w:sz w:val="28"/>
          <w:szCs w:val="28"/>
        </w:rPr>
        <w:t xml:space="preserve"> </w:t>
      </w:r>
      <w:r w:rsidR="00EF1C94">
        <w:rPr>
          <w:sz w:val="28"/>
          <w:szCs w:val="28"/>
        </w:rPr>
        <w:t xml:space="preserve"> </w:t>
      </w:r>
      <w:r w:rsidRPr="00F76FF5">
        <w:rPr>
          <w:b/>
          <w:sz w:val="28"/>
          <w:szCs w:val="28"/>
        </w:rPr>
        <w:t>Чуприкова</w:t>
      </w:r>
      <w:r w:rsidRPr="00F76FF5">
        <w:rPr>
          <w:b/>
          <w:sz w:val="28"/>
          <w:szCs w:val="28"/>
        </w:rPr>
        <w:t xml:space="preserve"> Александра Александровича</w:t>
      </w:r>
      <w:r w:rsidRPr="00703F5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в совершении административного правонарушения, предусмотренного</w:t>
      </w:r>
      <w:r w:rsidRPr="00DE5071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15.12 ч.4</w:t>
      </w:r>
      <w:r w:rsidRPr="00703F5A">
        <w:rPr>
          <w:sz w:val="28"/>
          <w:szCs w:val="28"/>
        </w:rPr>
        <w:t xml:space="preserve"> и назначить ему административное наказание в </w:t>
      </w:r>
      <w:r w:rsidRPr="00624483">
        <w:rPr>
          <w:sz w:val="28"/>
          <w:szCs w:val="28"/>
        </w:rPr>
        <w:t xml:space="preserve">виде  </w:t>
      </w:r>
      <w:r>
        <w:rPr>
          <w:sz w:val="28"/>
          <w:szCs w:val="28"/>
        </w:rPr>
        <w:t xml:space="preserve">штрафа в сумме </w:t>
      </w:r>
      <w:r w:rsidRPr="006D3C61" w:rsidR="00EF1C94">
        <w:rPr>
          <w:b/>
          <w:sz w:val="28"/>
          <w:szCs w:val="28"/>
        </w:rPr>
        <w:t>10</w:t>
      </w:r>
      <w:r w:rsidR="006D3C61">
        <w:rPr>
          <w:b/>
          <w:sz w:val="28"/>
          <w:szCs w:val="28"/>
        </w:rPr>
        <w:t> </w:t>
      </w:r>
      <w:r w:rsidRPr="006D3C61" w:rsidR="00EF1C94">
        <w:rPr>
          <w:b/>
          <w:sz w:val="28"/>
          <w:szCs w:val="28"/>
        </w:rPr>
        <w:t>000</w:t>
      </w:r>
      <w:r w:rsidR="006D3C61">
        <w:rPr>
          <w:b/>
          <w:sz w:val="28"/>
          <w:szCs w:val="28"/>
        </w:rPr>
        <w:t xml:space="preserve"> (</w:t>
      </w:r>
      <w:r w:rsidRPr="006D3C61" w:rsidR="00EF1C94">
        <w:rPr>
          <w:b/>
          <w:sz w:val="28"/>
          <w:szCs w:val="28"/>
        </w:rPr>
        <w:t xml:space="preserve">десять тысяч) рублей </w:t>
      </w:r>
      <w:r w:rsidRPr="006D3C61">
        <w:rPr>
          <w:b/>
          <w:sz w:val="28"/>
          <w:szCs w:val="28"/>
        </w:rPr>
        <w:t xml:space="preserve">с конфискацией предметов </w:t>
      </w:r>
      <w:r w:rsidRPr="006D3C61">
        <w:rPr>
          <w:rFonts w:eastAsiaTheme="minorHAnsi"/>
          <w:b/>
          <w:sz w:val="28"/>
          <w:szCs w:val="28"/>
          <w:lang w:eastAsia="en-US"/>
        </w:rPr>
        <w:t>административного правонарушения.</w:t>
      </w:r>
    </w:p>
    <w:p w:rsidR="00DE5071" w:rsidRPr="006D3C61" w:rsidP="00197496">
      <w:pPr>
        <w:jc w:val="both"/>
        <w:rPr>
          <w:sz w:val="28"/>
          <w:szCs w:val="28"/>
        </w:rPr>
      </w:pPr>
      <w:r>
        <w:rPr>
          <w:rFonts w:eastAsiaTheme="minorHAnsi"/>
          <w:color w:val="FF0000"/>
          <w:sz w:val="28"/>
          <w:szCs w:val="28"/>
          <w:lang w:eastAsia="en-US"/>
        </w:rPr>
        <w:tab/>
      </w:r>
      <w:r w:rsidRPr="00A3505B">
        <w:rPr>
          <w:rFonts w:eastAsiaTheme="minorHAnsi"/>
          <w:sz w:val="28"/>
          <w:szCs w:val="28"/>
          <w:lang w:eastAsia="en-US"/>
        </w:rPr>
        <w:t xml:space="preserve">Предметы административного правонарушения: </w:t>
      </w:r>
      <w:r w:rsidRPr="00A3505B" w:rsidR="00533AB9">
        <w:rPr>
          <w:sz w:val="28"/>
          <w:szCs w:val="28"/>
        </w:rPr>
        <w:t xml:space="preserve">блоки табачной продукции (сигареты): 14 блоков </w:t>
      </w:r>
      <w:r w:rsidRPr="00A3505B" w:rsidR="00533AB9">
        <w:rPr>
          <w:sz w:val="28"/>
          <w:szCs w:val="28"/>
        </w:rPr>
        <w:t xml:space="preserve">( </w:t>
      </w:r>
      <w:r w:rsidRPr="00A3505B" w:rsidR="00533AB9">
        <w:rPr>
          <w:sz w:val="28"/>
          <w:szCs w:val="28"/>
        </w:rPr>
        <w:t xml:space="preserve">в 1 блоке по 10 пачек сигарет), сигареты с надписью </w:t>
      </w:r>
      <w:r w:rsidR="00533AB9">
        <w:rPr>
          <w:sz w:val="28"/>
          <w:szCs w:val="28"/>
        </w:rPr>
        <w:t>«</w:t>
      </w:r>
      <w:r w:rsidR="00533AB9">
        <w:rPr>
          <w:sz w:val="28"/>
          <w:szCs w:val="28"/>
          <w:lang w:val="en-US"/>
        </w:rPr>
        <w:t>Parlament</w:t>
      </w:r>
      <w:r w:rsidR="00533AB9">
        <w:rPr>
          <w:sz w:val="28"/>
          <w:szCs w:val="28"/>
        </w:rPr>
        <w:t xml:space="preserve">» с акцизной маркой зеленого цвета «ДАГГЩ Марка Акцизного </w:t>
      </w:r>
      <w:r w:rsidR="00533AB9">
        <w:rPr>
          <w:sz w:val="28"/>
          <w:szCs w:val="28"/>
        </w:rPr>
        <w:t>податку</w:t>
      </w:r>
      <w:r w:rsidR="00533AB9">
        <w:rPr>
          <w:sz w:val="28"/>
          <w:szCs w:val="28"/>
        </w:rPr>
        <w:t xml:space="preserve"> «</w:t>
      </w:r>
      <w:r w:rsidR="00533AB9">
        <w:rPr>
          <w:sz w:val="28"/>
          <w:szCs w:val="28"/>
        </w:rPr>
        <w:t>Тютюнови</w:t>
      </w:r>
      <w:r w:rsidR="00533AB9">
        <w:rPr>
          <w:sz w:val="28"/>
          <w:szCs w:val="28"/>
        </w:rPr>
        <w:t xml:space="preserve"> </w:t>
      </w:r>
      <w:r w:rsidR="00533AB9">
        <w:rPr>
          <w:sz w:val="28"/>
          <w:szCs w:val="28"/>
        </w:rPr>
        <w:t>вироби</w:t>
      </w:r>
      <w:r w:rsidR="00533AB9">
        <w:rPr>
          <w:sz w:val="28"/>
          <w:szCs w:val="28"/>
        </w:rPr>
        <w:t>», всего 140 пачек сигарет; 49 блоков (в 1 блоке 10 сигарет) сигареты с надписью «</w:t>
      </w:r>
      <w:r w:rsidR="00533AB9">
        <w:rPr>
          <w:sz w:val="28"/>
          <w:szCs w:val="28"/>
        </w:rPr>
        <w:t>Хортица</w:t>
      </w:r>
      <w:r w:rsidR="00533AB9">
        <w:rPr>
          <w:sz w:val="28"/>
          <w:szCs w:val="28"/>
        </w:rPr>
        <w:t>» с акцизной маркой РФ «Табачная продукция Специальная» всего 490 пачек сигарет; блоки без указания количества упаковок с надписью «222</w:t>
      </w:r>
      <w:r w:rsidRPr="00A00404" w:rsidR="00533AB9">
        <w:rPr>
          <w:sz w:val="28"/>
          <w:szCs w:val="28"/>
        </w:rPr>
        <w:t>2</w:t>
      </w:r>
      <w:r w:rsidR="00533AB9">
        <w:rPr>
          <w:sz w:val="28"/>
          <w:szCs w:val="28"/>
        </w:rPr>
        <w:t xml:space="preserve">» синего цвета с акцизной маркой РФ «Табачная продукция Специальная»; 49 блоков с надписью на </w:t>
      </w:r>
      <w:r w:rsidR="00533AB9">
        <w:rPr>
          <w:sz w:val="28"/>
          <w:szCs w:val="28"/>
        </w:rPr>
        <w:t>упаковке «222</w:t>
      </w:r>
      <w:r w:rsidRPr="00A00404" w:rsidR="00533AB9">
        <w:rPr>
          <w:sz w:val="28"/>
          <w:szCs w:val="28"/>
        </w:rPr>
        <w:t>2</w:t>
      </w:r>
      <w:r w:rsidR="00533AB9">
        <w:rPr>
          <w:sz w:val="28"/>
          <w:szCs w:val="28"/>
        </w:rPr>
        <w:t>» красного цвета с акцизной маркой</w:t>
      </w:r>
      <w:r w:rsidRPr="00C01115" w:rsidR="00533AB9">
        <w:rPr>
          <w:sz w:val="28"/>
          <w:szCs w:val="28"/>
        </w:rPr>
        <w:t xml:space="preserve"> </w:t>
      </w:r>
      <w:r w:rsidR="00533AB9">
        <w:rPr>
          <w:sz w:val="28"/>
          <w:szCs w:val="28"/>
        </w:rPr>
        <w:t xml:space="preserve">РФ «Табачная продукция Специальная»; 45 блоков </w:t>
      </w:r>
      <w:r w:rsidR="00533AB9">
        <w:rPr>
          <w:sz w:val="28"/>
          <w:szCs w:val="28"/>
        </w:rPr>
        <w:t xml:space="preserve">( </w:t>
      </w:r>
      <w:r w:rsidR="00533AB9">
        <w:rPr>
          <w:sz w:val="28"/>
          <w:szCs w:val="28"/>
        </w:rPr>
        <w:t>в 1 блоке по 10 пачек сигарет) с надписью «</w:t>
      </w:r>
      <w:r w:rsidR="00533AB9">
        <w:rPr>
          <w:sz w:val="28"/>
          <w:szCs w:val="28"/>
        </w:rPr>
        <w:t>Хортиця</w:t>
      </w:r>
      <w:r w:rsidR="00533AB9">
        <w:rPr>
          <w:sz w:val="28"/>
          <w:szCs w:val="28"/>
        </w:rPr>
        <w:t xml:space="preserve">» с акцизной маркой РФ «Табачная продукция Специальная»; 19 блоков </w:t>
      </w:r>
      <w:r w:rsidR="00533AB9">
        <w:rPr>
          <w:sz w:val="28"/>
          <w:szCs w:val="28"/>
        </w:rPr>
        <w:t xml:space="preserve">( </w:t>
      </w:r>
      <w:r w:rsidR="00533AB9">
        <w:rPr>
          <w:sz w:val="28"/>
          <w:szCs w:val="28"/>
        </w:rPr>
        <w:t>в 1 блоке по 10 пачек сигарет) сигареты с надписью «</w:t>
      </w:r>
      <w:r w:rsidR="00533AB9">
        <w:rPr>
          <w:sz w:val="28"/>
          <w:szCs w:val="28"/>
          <w:lang w:val="en-US"/>
        </w:rPr>
        <w:t>PLAY</w:t>
      </w:r>
      <w:r w:rsidR="00533AB9">
        <w:rPr>
          <w:sz w:val="28"/>
          <w:szCs w:val="28"/>
        </w:rPr>
        <w:t>» оранжевого цвета с акцизной маркой РФ «Табачная продукция Специальная», всего 190 пачек; 8 блоков ( в 1 блоке по 10 пачек сигарет) сигареты с надписью «</w:t>
      </w:r>
      <w:r w:rsidR="00533AB9">
        <w:rPr>
          <w:sz w:val="28"/>
          <w:szCs w:val="28"/>
          <w:lang w:val="en-US"/>
        </w:rPr>
        <w:t>PLAY</w:t>
      </w:r>
      <w:r w:rsidR="00533AB9">
        <w:rPr>
          <w:sz w:val="28"/>
          <w:szCs w:val="28"/>
        </w:rPr>
        <w:t xml:space="preserve">» красного цвета с акцизной маркой РФ «Табачная продукция Специальная», всего 80 пачек сигарет; 19 блоков </w:t>
      </w:r>
      <w:r w:rsidR="00533AB9">
        <w:rPr>
          <w:sz w:val="28"/>
          <w:szCs w:val="28"/>
        </w:rPr>
        <w:t xml:space="preserve">( </w:t>
      </w:r>
      <w:r w:rsidR="00533AB9">
        <w:rPr>
          <w:sz w:val="28"/>
          <w:szCs w:val="28"/>
        </w:rPr>
        <w:t>в 1 блоке по 10 пачек сигарет) сигареты с надписью «</w:t>
      </w:r>
      <w:r w:rsidR="00533AB9">
        <w:rPr>
          <w:sz w:val="28"/>
          <w:szCs w:val="28"/>
          <w:lang w:val="en-US"/>
        </w:rPr>
        <w:t>DonTabak</w:t>
      </w:r>
      <w:r w:rsidR="00533AB9">
        <w:rPr>
          <w:sz w:val="28"/>
          <w:szCs w:val="28"/>
        </w:rPr>
        <w:t xml:space="preserve"> </w:t>
      </w:r>
      <w:r w:rsidR="00533AB9">
        <w:rPr>
          <w:sz w:val="28"/>
          <w:szCs w:val="28"/>
          <w:lang w:val="en-US"/>
        </w:rPr>
        <w:t>compact</w:t>
      </w:r>
      <w:r w:rsidR="00533AB9">
        <w:rPr>
          <w:sz w:val="28"/>
          <w:szCs w:val="28"/>
        </w:rPr>
        <w:t>»</w:t>
      </w:r>
      <w:r w:rsidRPr="00A65EF3" w:rsidR="00533AB9">
        <w:rPr>
          <w:sz w:val="28"/>
          <w:szCs w:val="28"/>
        </w:rPr>
        <w:t xml:space="preserve"> </w:t>
      </w:r>
      <w:r w:rsidR="00533AB9">
        <w:rPr>
          <w:sz w:val="28"/>
          <w:szCs w:val="28"/>
        </w:rPr>
        <w:t xml:space="preserve">без акцизной марки, всего 190 пачек сигарет; </w:t>
      </w:r>
      <w:r w:rsidRPr="00EC68F2" w:rsidR="00533AB9">
        <w:rPr>
          <w:sz w:val="28"/>
          <w:szCs w:val="28"/>
        </w:rPr>
        <w:t xml:space="preserve"> </w:t>
      </w:r>
      <w:r w:rsidR="00533AB9">
        <w:rPr>
          <w:sz w:val="28"/>
          <w:szCs w:val="28"/>
        </w:rPr>
        <w:t>1 блок сигарет ( в 1 блоке 10 пачек сигарет) с надписью «</w:t>
      </w:r>
      <w:r w:rsidR="00533AB9">
        <w:rPr>
          <w:sz w:val="28"/>
          <w:szCs w:val="28"/>
          <w:lang w:val="en-US"/>
        </w:rPr>
        <w:t>Parlament</w:t>
      </w:r>
      <w:r w:rsidR="00533AB9">
        <w:rPr>
          <w:sz w:val="28"/>
          <w:szCs w:val="28"/>
        </w:rPr>
        <w:t xml:space="preserve">» с маркой акцизного </w:t>
      </w:r>
      <w:r w:rsidR="00533AB9">
        <w:rPr>
          <w:sz w:val="28"/>
          <w:szCs w:val="28"/>
        </w:rPr>
        <w:t>податку</w:t>
      </w:r>
      <w:r w:rsidR="00533AB9">
        <w:rPr>
          <w:sz w:val="28"/>
          <w:szCs w:val="28"/>
        </w:rPr>
        <w:t xml:space="preserve"> «</w:t>
      </w:r>
      <w:r w:rsidR="00533AB9">
        <w:rPr>
          <w:sz w:val="28"/>
          <w:szCs w:val="28"/>
        </w:rPr>
        <w:t>Тютюнови</w:t>
      </w:r>
      <w:r w:rsidR="00533AB9">
        <w:rPr>
          <w:sz w:val="28"/>
          <w:szCs w:val="28"/>
        </w:rPr>
        <w:t xml:space="preserve"> </w:t>
      </w:r>
      <w:r w:rsidR="00533AB9">
        <w:rPr>
          <w:sz w:val="28"/>
          <w:szCs w:val="28"/>
        </w:rPr>
        <w:t>вироби</w:t>
      </w:r>
      <w:r w:rsidR="00533AB9">
        <w:rPr>
          <w:sz w:val="28"/>
          <w:szCs w:val="28"/>
        </w:rPr>
        <w:t xml:space="preserve">»; 48 блоков </w:t>
      </w:r>
      <w:r w:rsidR="00533AB9">
        <w:rPr>
          <w:sz w:val="28"/>
          <w:szCs w:val="28"/>
        </w:rPr>
        <w:t xml:space="preserve">( </w:t>
      </w:r>
      <w:r w:rsidR="00533AB9">
        <w:rPr>
          <w:sz w:val="28"/>
          <w:szCs w:val="28"/>
        </w:rPr>
        <w:t>в 1 блоке по 10 пачек сигарет) сигареты с надписью «</w:t>
      </w:r>
      <w:r w:rsidR="00533AB9">
        <w:rPr>
          <w:sz w:val="28"/>
          <w:szCs w:val="28"/>
          <w:lang w:val="en-US"/>
        </w:rPr>
        <w:t>Credo</w:t>
      </w:r>
      <w:r w:rsidRPr="00C248D0" w:rsidR="00533AB9">
        <w:rPr>
          <w:sz w:val="28"/>
          <w:szCs w:val="28"/>
        </w:rPr>
        <w:t xml:space="preserve"> </w:t>
      </w:r>
      <w:r w:rsidR="00533AB9">
        <w:rPr>
          <w:sz w:val="28"/>
          <w:szCs w:val="28"/>
          <w:lang w:val="en-US"/>
        </w:rPr>
        <w:t>Blend</w:t>
      </w:r>
      <w:r w:rsidR="00533AB9">
        <w:rPr>
          <w:sz w:val="28"/>
          <w:szCs w:val="28"/>
        </w:rPr>
        <w:t>» без акцизных марок, всего 480 пачек сигарет; 48 блоков ( в 1 блоке по 10 сигарет) с надписью на упаковке «Космос» с акцизной маркой РФ «Табачная продукция»; 59 блоков всего 590 пачек сигарет с надписью на упаковке «Прима Дон» с акцизной маркой РФ «Табачная продукция»; 50 блоков всего 500 пачек сигарет с надписью на упаковке «Б</w:t>
      </w:r>
      <w:r w:rsidR="00533AB9">
        <w:rPr>
          <w:sz w:val="28"/>
          <w:szCs w:val="28"/>
          <w:lang w:val="en-US"/>
        </w:rPr>
        <w:t>i</w:t>
      </w:r>
      <w:r w:rsidR="00533AB9">
        <w:rPr>
          <w:sz w:val="28"/>
          <w:szCs w:val="28"/>
        </w:rPr>
        <w:t>ле</w:t>
      </w:r>
      <w:r w:rsidR="00533AB9">
        <w:rPr>
          <w:sz w:val="28"/>
          <w:szCs w:val="28"/>
        </w:rPr>
        <w:t xml:space="preserve"> </w:t>
      </w:r>
      <w:r w:rsidR="00533AB9">
        <w:rPr>
          <w:sz w:val="28"/>
          <w:szCs w:val="28"/>
        </w:rPr>
        <w:t>сонце</w:t>
      </w:r>
      <w:r w:rsidR="00533AB9">
        <w:rPr>
          <w:sz w:val="28"/>
          <w:szCs w:val="28"/>
        </w:rPr>
        <w:t xml:space="preserve">»; 41 блок всего 410 пачек сигарет с надписью «Столичная» с акцизной маркой «Табачная продукция», находящиеся на хранении в ОМВД РФ по Ленинскому району </w:t>
      </w:r>
      <w:r w:rsidR="00533AB9">
        <w:rPr>
          <w:sz w:val="28"/>
          <w:szCs w:val="28"/>
        </w:rPr>
        <w:t xml:space="preserve">( </w:t>
      </w:r>
      <w:r w:rsidR="00533AB9">
        <w:rPr>
          <w:sz w:val="28"/>
          <w:szCs w:val="28"/>
        </w:rPr>
        <w:t xml:space="preserve">п. </w:t>
      </w:r>
      <w:r w:rsidRPr="006D3C61" w:rsidR="00533AB9">
        <w:rPr>
          <w:sz w:val="28"/>
          <w:szCs w:val="28"/>
        </w:rPr>
        <w:t xml:space="preserve">Ленино, ул. Энгельса, 9в) – </w:t>
      </w:r>
      <w:r w:rsidRPr="006D3C61" w:rsidR="00533AB9">
        <w:rPr>
          <w:b/>
          <w:sz w:val="28"/>
          <w:szCs w:val="28"/>
        </w:rPr>
        <w:t>конфисковать в доход государства</w:t>
      </w:r>
      <w:r w:rsidRPr="006D3C61" w:rsidR="00533AB9">
        <w:rPr>
          <w:sz w:val="28"/>
          <w:szCs w:val="28"/>
        </w:rPr>
        <w:t>.</w:t>
      </w:r>
    </w:p>
    <w:p w:rsidR="006D3C61" w:rsidRPr="006D3C61" w:rsidP="006D3C61">
      <w:pPr>
        <w:ind w:firstLine="708"/>
        <w:jc w:val="both"/>
        <w:rPr>
          <w:sz w:val="28"/>
          <w:szCs w:val="28"/>
        </w:rPr>
      </w:pPr>
      <w:r w:rsidRPr="006D3C61">
        <w:rPr>
          <w:sz w:val="28"/>
          <w:szCs w:val="28"/>
        </w:rPr>
        <w:t xml:space="preserve">Сумму штрафа необходимо внести: получатель платежа: УФК по Республике Крым (Управление Роспотребнадзора по Республике Крым и г. Севастополю, </w:t>
      </w:r>
      <w:r w:rsidRPr="006D3C61">
        <w:rPr>
          <w:sz w:val="28"/>
          <w:szCs w:val="28"/>
        </w:rPr>
        <w:t>л</w:t>
      </w:r>
      <w:r w:rsidRPr="006D3C61">
        <w:rPr>
          <w:sz w:val="28"/>
          <w:szCs w:val="28"/>
        </w:rPr>
        <w:t>/с 0475А92080), налоговый орган: ИНН 7707832944, КПП 910201001, ОКТМО 35715000, номер счета получателя платежа: 40101810335100010001. Наименование банка: отделение по Республике Крым Центрального банка Российской Федерации БИК: 04351001, код бюджетной классификации  141 1 16 90020 02 6000 140, наименование платежа: денежные взыскания (штрафы) за нарушение законодательства в области обеспечения санитарно-эпидемиологического  благополучия человека и законодательства в области защиты прав потребителей.</w:t>
      </w:r>
    </w:p>
    <w:p w:rsidR="006D3C61" w:rsidRPr="006D3C61" w:rsidP="00197496">
      <w:pPr>
        <w:jc w:val="both"/>
        <w:rPr>
          <w:sz w:val="28"/>
          <w:szCs w:val="28"/>
        </w:rPr>
      </w:pPr>
    </w:p>
    <w:p w:rsidR="00197496" w:rsidRPr="006D3C61" w:rsidP="00197496">
      <w:pPr>
        <w:jc w:val="both"/>
        <w:rPr>
          <w:sz w:val="28"/>
          <w:szCs w:val="28"/>
        </w:rPr>
      </w:pPr>
      <w:r w:rsidRPr="006D3C61">
        <w:rPr>
          <w:sz w:val="28"/>
          <w:szCs w:val="28"/>
        </w:rPr>
        <w:t xml:space="preserve">        Постановление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533AB9" w:rsidRPr="006D3C61" w:rsidP="00533A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3AB9" w:rsidP="00533A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7496" w:rsidRPr="00703F5A" w:rsidP="00533AB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197496" w:rsidP="00197496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197496" w:rsidP="00197496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(Ленинский муниципальный район)         </w:t>
      </w:r>
      <w:r w:rsidR="00EF1C94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</w:t>
      </w:r>
      <w:r w:rsidRPr="00703F5A">
        <w:rPr>
          <w:sz w:val="28"/>
          <w:szCs w:val="28"/>
        </w:rPr>
        <w:t xml:space="preserve"> И.В. Казарина</w:t>
      </w:r>
    </w:p>
    <w:p w:rsidR="00E13FC7" w:rsidRPr="006D3C61" w:rsidP="006D3C61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>Республики Крым</w:t>
      </w:r>
    </w:p>
    <w:sectPr w:rsidSect="006D3C61">
      <w:pgSz w:w="11906" w:h="16838" w:code="9"/>
      <w:pgMar w:top="567" w:right="709" w:bottom="1077" w:left="1701" w:header="709" w:footer="709" w:gutter="0"/>
      <w:paperSrc w:first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96"/>
    <w:rsid w:val="000644D3"/>
    <w:rsid w:val="000A4B88"/>
    <w:rsid w:val="00153521"/>
    <w:rsid w:val="00197496"/>
    <w:rsid w:val="001F45FD"/>
    <w:rsid w:val="002027C0"/>
    <w:rsid w:val="002C3A68"/>
    <w:rsid w:val="00332834"/>
    <w:rsid w:val="003E374C"/>
    <w:rsid w:val="003F4FE3"/>
    <w:rsid w:val="004E01BB"/>
    <w:rsid w:val="00533AB9"/>
    <w:rsid w:val="00624483"/>
    <w:rsid w:val="006D3C61"/>
    <w:rsid w:val="00702473"/>
    <w:rsid w:val="00703F5A"/>
    <w:rsid w:val="008E588B"/>
    <w:rsid w:val="008F4090"/>
    <w:rsid w:val="0096779F"/>
    <w:rsid w:val="00A00404"/>
    <w:rsid w:val="00A325B3"/>
    <w:rsid w:val="00A3505B"/>
    <w:rsid w:val="00A65EF3"/>
    <w:rsid w:val="00B301C5"/>
    <w:rsid w:val="00C00290"/>
    <w:rsid w:val="00C01115"/>
    <w:rsid w:val="00C248D0"/>
    <w:rsid w:val="00C318A3"/>
    <w:rsid w:val="00D15573"/>
    <w:rsid w:val="00DE5071"/>
    <w:rsid w:val="00DE79A6"/>
    <w:rsid w:val="00E13FC7"/>
    <w:rsid w:val="00EC68F2"/>
    <w:rsid w:val="00EE4ECA"/>
    <w:rsid w:val="00EF1C94"/>
    <w:rsid w:val="00F26B40"/>
    <w:rsid w:val="00F76FF5"/>
    <w:rsid w:val="00FA65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7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027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31005-3639-4CBC-81AA-0FC78E073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