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A1755" w:rsidRPr="00703F5A" w:rsidP="00BA175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A1755" w:rsidRPr="00703F5A" w:rsidP="00BA175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61-4</w:t>
      </w:r>
      <w:r w:rsidR="00CE67DC">
        <w:rPr>
          <w:sz w:val="28"/>
          <w:szCs w:val="28"/>
        </w:rPr>
        <w:t>89</w:t>
      </w:r>
      <w:r w:rsidRPr="00703F5A">
        <w:rPr>
          <w:sz w:val="28"/>
          <w:szCs w:val="28"/>
        </w:rPr>
        <w:t>/2017</w:t>
      </w:r>
    </w:p>
    <w:p w:rsidR="00BA1755" w:rsidRPr="00703F5A" w:rsidP="00BA175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A1755" w:rsidRPr="00A5745D" w:rsidP="00BA17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13 ноября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BA1755" w:rsidRPr="00A5745D" w:rsidP="00BA1755">
      <w:pPr>
        <w:jc w:val="both"/>
        <w:rPr>
          <w:sz w:val="28"/>
          <w:szCs w:val="28"/>
          <w:lang w:val="uk-UA"/>
        </w:rPr>
      </w:pPr>
    </w:p>
    <w:p w:rsidR="00BA1755" w:rsidRPr="00703F5A" w:rsidP="00BA1755">
      <w:pPr>
        <w:jc w:val="both"/>
        <w:rPr>
          <w:sz w:val="28"/>
          <w:szCs w:val="28"/>
        </w:rPr>
      </w:pPr>
    </w:p>
    <w:p w:rsidR="00BA1755" w:rsidP="00BA17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84"/>
        <w:gridCol w:w="142"/>
        <w:gridCol w:w="8186"/>
      </w:tblGrid>
      <w:tr w:rsidTr="006C739C">
        <w:tblPrEx>
          <w:tblW w:w="0" w:type="auto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755" w:rsidP="006C73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BA1755" w:rsidP="006C739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Загнитко Игоря Васильевича</w:t>
            </w:r>
            <w:r>
              <w:rPr>
                <w:sz w:val="28"/>
                <w:szCs w:val="28"/>
              </w:rPr>
              <w:t>,</w:t>
            </w:r>
          </w:p>
          <w:p w:rsidR="00BA1755" w:rsidP="006C73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BA1755" w:rsidP="006C739C">
            <w:pPr>
              <w:jc w:val="both"/>
              <w:rPr>
                <w:sz w:val="28"/>
                <w:szCs w:val="28"/>
              </w:rPr>
            </w:pPr>
          </w:p>
        </w:tc>
      </w:tr>
      <w:tr w:rsidTr="006C739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BA1755" w:rsidP="006C73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BA1755" w:rsidP="006C739C">
            <w:pPr>
              <w:jc w:val="both"/>
              <w:rPr>
                <w:sz w:val="28"/>
                <w:szCs w:val="28"/>
              </w:rPr>
            </w:pPr>
          </w:p>
        </w:tc>
      </w:tr>
    </w:tbl>
    <w:p w:rsidR="00BA1755" w:rsidRPr="00703F5A" w:rsidP="00BA1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BA1755" w:rsidRPr="00703F5A" w:rsidP="00BA1755">
      <w:pPr>
        <w:jc w:val="both"/>
        <w:rPr>
          <w:sz w:val="28"/>
          <w:szCs w:val="28"/>
        </w:rPr>
      </w:pPr>
    </w:p>
    <w:p w:rsidR="00BA1755" w:rsidP="00BA175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A1755" w:rsidRPr="00703F5A" w:rsidP="00BA1755">
      <w:pPr>
        <w:jc w:val="center"/>
        <w:rPr>
          <w:sz w:val="28"/>
          <w:szCs w:val="28"/>
        </w:rPr>
      </w:pPr>
    </w:p>
    <w:p w:rsidR="00BA1755" w:rsidP="00BA1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несвоевременное предоставление налогоплательщиком налоговой декларации по налогу на прибыль организаций за 2016 год в установленный законодательством о налогах и сборах срок- 28.03.2017г. Фактически налоговая декларация</w:t>
      </w:r>
      <w:r w:rsidRPr="009D2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 налогу на прибыль организаций за 2016 год предоставлена в </w:t>
      </w:r>
      <w:r w:rsidRPr="00F96876">
        <w:rPr>
          <w:sz w:val="28"/>
          <w:szCs w:val="28"/>
        </w:rPr>
        <w:t>Межрайонн</w:t>
      </w:r>
      <w:r>
        <w:rPr>
          <w:sz w:val="28"/>
          <w:szCs w:val="28"/>
        </w:rPr>
        <w:t>ую</w:t>
      </w:r>
      <w:r w:rsidRPr="00F9687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ю</w:t>
      </w:r>
      <w:r w:rsidRPr="00F96876">
        <w:rPr>
          <w:sz w:val="28"/>
          <w:szCs w:val="28"/>
        </w:rPr>
        <w:t xml:space="preserve"> Федеральной налоговой службы № 7 по Республике Крым  </w:t>
      </w:r>
      <w:r>
        <w:rPr>
          <w:sz w:val="28"/>
          <w:szCs w:val="28"/>
        </w:rPr>
        <w:t>20.04.2017г, рег. №139176</w:t>
      </w:r>
      <w:r w:rsidR="00CE67DC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BA1755" w:rsidP="00BA17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Загнитко И.В. в судебное заседание не явился, о дне, времени и месте рассмотрения дела  уведомлен надлежащим образом, предоставил в суд заявление о рассмотрении дела в его отсутствие.</w:t>
      </w:r>
      <w:r>
        <w:rPr>
          <w:sz w:val="28"/>
          <w:szCs w:val="28"/>
        </w:rPr>
        <w:t xml:space="preserve"> С административным правонарушением согласен, просит суд назначить минимальное наказание.</w:t>
      </w:r>
    </w:p>
    <w:p w:rsidR="00BA1755" w:rsidRPr="00BC78BF" w:rsidP="00BA17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должностного лица Загнитко И.В.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901FEE">
        <w:rPr>
          <w:sz w:val="28"/>
          <w:szCs w:val="28"/>
        </w:rPr>
        <w:t>(данные изъяты)</w:t>
      </w:r>
      <w:r w:rsidR="00901FEE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актом налоговой проверки </w:t>
      </w:r>
      <w:r w:rsidR="00901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1FEE">
        <w:rPr>
          <w:sz w:val="28"/>
          <w:szCs w:val="28"/>
        </w:rPr>
        <w:t>(данные изъяты)</w:t>
      </w:r>
      <w:r w:rsidR="00901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(л.д.4-6), копией </w:t>
      </w:r>
      <w:r w:rsidRPr="009E0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налоговой декларации по налогу на прибыль организаций </w:t>
      </w:r>
      <w:r w:rsidR="00CE67DC">
        <w:rPr>
          <w:sz w:val="28"/>
          <w:szCs w:val="28"/>
        </w:rPr>
        <w:t>(</w:t>
      </w:r>
      <w:r>
        <w:rPr>
          <w:sz w:val="28"/>
          <w:szCs w:val="28"/>
        </w:rPr>
        <w:t>л.д.7-10),</w:t>
      </w:r>
      <w:r w:rsidRPr="009E0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квитанцией о приеме декларации (л.д.11), сведениями об организационно-правовой форме и наименовании юридического лица (л.д.23-24). </w:t>
      </w:r>
    </w:p>
    <w:p w:rsidR="00BA1755" w:rsidRPr="00BC78BF" w:rsidP="00BA17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должностного лица Загнитко И.В.</w:t>
      </w:r>
      <w:r w:rsidRPr="00BC78BF">
        <w:rPr>
          <w:sz w:val="28"/>
          <w:szCs w:val="28"/>
        </w:rPr>
        <w:t xml:space="preserve">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BA1755" w:rsidRPr="00703F5A" w:rsidP="00BA175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</w:t>
      </w:r>
      <w:r>
        <w:rPr>
          <w:sz w:val="28"/>
          <w:szCs w:val="28"/>
        </w:rPr>
        <w:t xml:space="preserve">вину обстоятельств, наличие </w:t>
      </w:r>
      <w:r w:rsidRPr="00703F5A">
        <w:rPr>
          <w:sz w:val="28"/>
          <w:szCs w:val="28"/>
        </w:rPr>
        <w:t xml:space="preserve"> смягчающ</w:t>
      </w:r>
      <w:r>
        <w:rPr>
          <w:sz w:val="28"/>
          <w:szCs w:val="28"/>
        </w:rPr>
        <w:t>его вину обстоятельства – признание вины</w:t>
      </w:r>
      <w:r w:rsidRPr="00703F5A">
        <w:rPr>
          <w:sz w:val="28"/>
          <w:szCs w:val="28"/>
        </w:rPr>
        <w:t xml:space="preserve">,  а потому принимая во внимание то, </w:t>
      </w:r>
      <w:r w:rsidRPr="00703F5A">
        <w:rPr>
          <w:sz w:val="28"/>
          <w:szCs w:val="28"/>
        </w:rPr>
        <w:t>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</w:t>
      </w:r>
      <w:r w:rsidRPr="00703F5A">
        <w:rPr>
          <w:sz w:val="28"/>
          <w:szCs w:val="28"/>
        </w:rPr>
        <w:t>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BA1755" w:rsidRPr="00703F5A" w:rsidP="00BA175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BA1755" w:rsidRPr="00703F5A" w:rsidP="00BA1755">
      <w:pPr>
        <w:jc w:val="center"/>
        <w:rPr>
          <w:sz w:val="28"/>
          <w:szCs w:val="28"/>
        </w:rPr>
      </w:pPr>
    </w:p>
    <w:p w:rsidR="00BA1755" w:rsidRPr="00703F5A" w:rsidP="00BA175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A1755" w:rsidRPr="00703F5A" w:rsidP="00BA1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A1755" w:rsidRPr="00703F5A" w:rsidP="00BA1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>ым</w:t>
      </w:r>
      <w:r w:rsidR="00CE67DC">
        <w:rPr>
          <w:sz w:val="28"/>
          <w:szCs w:val="28"/>
        </w:rPr>
        <w:t xml:space="preserve"> </w:t>
      </w:r>
      <w:r w:rsidR="00901FEE">
        <w:rPr>
          <w:sz w:val="28"/>
          <w:szCs w:val="28"/>
        </w:rPr>
        <w:t xml:space="preserve"> </w:t>
      </w:r>
      <w:r w:rsidR="00901FEE">
        <w:rPr>
          <w:sz w:val="28"/>
          <w:szCs w:val="28"/>
        </w:rPr>
        <w:t>(данные изъяты)</w:t>
      </w:r>
      <w:r w:rsidR="00CE67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Загнитко</w:t>
      </w:r>
      <w:r>
        <w:rPr>
          <w:b/>
          <w:sz w:val="28"/>
          <w:szCs w:val="28"/>
        </w:rPr>
        <w:t xml:space="preserve"> Игоря Васильевича</w:t>
      </w:r>
      <w:r w:rsidRPr="00703F5A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</w:t>
      </w:r>
      <w:r w:rsidRPr="00703F5A">
        <w:rPr>
          <w:sz w:val="28"/>
          <w:szCs w:val="28"/>
        </w:rPr>
        <w:t xml:space="preserve"> рублей.</w:t>
      </w:r>
    </w:p>
    <w:p w:rsidR="00BA1755" w:rsidRPr="00F96876" w:rsidP="00BA1755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BA1755" w:rsidRPr="00703F5A" w:rsidP="00BA1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A1755" w:rsidRPr="00703F5A" w:rsidP="00BA1755">
      <w:pPr>
        <w:jc w:val="both"/>
        <w:rPr>
          <w:sz w:val="28"/>
          <w:szCs w:val="28"/>
        </w:rPr>
      </w:pPr>
    </w:p>
    <w:p w:rsidR="00BA1755" w:rsidRPr="00703F5A" w:rsidP="00BA175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BA1755" w:rsidRPr="00703F5A" w:rsidP="00BA175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A1755" w:rsidP="00BA1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BA1755" w:rsidP="00BA1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0E4D3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BA1755" w:rsidP="00BA1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BA1755" w:rsidP="00BA1755">
      <w:pPr>
        <w:contextualSpacing/>
      </w:pPr>
    </w:p>
    <w:p w:rsidR="00BA1755" w:rsidRPr="00703F5A" w:rsidP="00BA175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A1755" w:rsidRPr="00703F5A" w:rsidP="00BA1755">
      <w:pPr>
        <w:rPr>
          <w:sz w:val="28"/>
          <w:szCs w:val="28"/>
        </w:rPr>
      </w:pPr>
    </w:p>
    <w:p w:rsidR="00BA1755" w:rsidRPr="00703F5A" w:rsidP="00BA1755">
      <w:pPr>
        <w:rPr>
          <w:sz w:val="28"/>
          <w:szCs w:val="28"/>
        </w:rPr>
      </w:pPr>
    </w:p>
    <w:p w:rsidR="00BA1755" w:rsidP="00BA1755"/>
    <w:p w:rsidR="00BA1755" w:rsidP="00BA1755"/>
    <w:p w:rsidR="00BA1755" w:rsidP="00BA1755"/>
    <w:p w:rsidR="00BA1755" w:rsidP="00BA1755"/>
    <w:p w:rsidR="00BA1755" w:rsidP="00BA1755"/>
    <w:p w:rsidR="00BA1755" w:rsidP="00BA1755"/>
    <w:p w:rsidR="00BA1755" w:rsidP="00BA1755"/>
    <w:p w:rsidR="00A856DB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5"/>
    <w:rsid w:val="000E4D30"/>
    <w:rsid w:val="006C739C"/>
    <w:rsid w:val="00703F5A"/>
    <w:rsid w:val="008E588B"/>
    <w:rsid w:val="00901FEE"/>
    <w:rsid w:val="009D216C"/>
    <w:rsid w:val="009E0E3B"/>
    <w:rsid w:val="00A5745D"/>
    <w:rsid w:val="00A856DB"/>
    <w:rsid w:val="00BA1755"/>
    <w:rsid w:val="00BC78BF"/>
    <w:rsid w:val="00CE67DC"/>
    <w:rsid w:val="00EC4F53"/>
    <w:rsid w:val="00F9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