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4C69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884C69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-</w:t>
      </w:r>
      <w:r w:rsidR="002A012F">
        <w:rPr>
          <w:rFonts w:ascii="Times New Roman" w:eastAsia="Times New Roman" w:hAnsi="Times New Roman" w:cs="Times New Roman"/>
          <w:sz w:val="26"/>
          <w:szCs w:val="26"/>
        </w:rPr>
        <w:t>50</w:t>
      </w:r>
      <w:r w:rsidR="00CE185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884C69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884C6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884C6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884C69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2A012F">
        <w:rPr>
          <w:rFonts w:ascii="Times New Roman" w:eastAsia="Times New Roman" w:hAnsi="Times New Roman" w:cs="Times New Roman"/>
          <w:sz w:val="26"/>
          <w:szCs w:val="26"/>
        </w:rPr>
        <w:t>00219</w:t>
      </w:r>
      <w:r w:rsidR="00CE185E">
        <w:rPr>
          <w:rFonts w:ascii="Times New Roman" w:eastAsia="Times New Roman" w:hAnsi="Times New Roman" w:cs="Times New Roman"/>
          <w:sz w:val="26"/>
          <w:szCs w:val="26"/>
        </w:rPr>
        <w:t>2</w:t>
      </w:r>
      <w:r w:rsidR="002A012F">
        <w:rPr>
          <w:rFonts w:ascii="Times New Roman" w:eastAsia="Times New Roman" w:hAnsi="Times New Roman" w:cs="Times New Roman"/>
          <w:sz w:val="26"/>
          <w:szCs w:val="26"/>
        </w:rPr>
        <w:t>-5</w:t>
      </w:r>
      <w:r w:rsidR="00CE185E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C05B0C" w:rsidRPr="00884C6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884C6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2A012F">
        <w:rPr>
          <w:rFonts w:ascii="Times New Roman" w:eastAsia="Times New Roman" w:hAnsi="Times New Roman" w:cs="Times New Roman"/>
          <w:sz w:val="26"/>
          <w:szCs w:val="26"/>
        </w:rPr>
        <w:t>50</w:t>
      </w:r>
      <w:r w:rsidR="00CE185E">
        <w:rPr>
          <w:rFonts w:ascii="Times New Roman" w:eastAsia="Times New Roman" w:hAnsi="Times New Roman" w:cs="Times New Roman"/>
          <w:sz w:val="26"/>
          <w:szCs w:val="26"/>
        </w:rPr>
        <w:t>32420135</w:t>
      </w:r>
    </w:p>
    <w:p w:rsidR="0025796C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84C69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884C6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884C69" w:rsidR="00884C69"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 w:rsidRPr="00884C69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             </w:t>
      </w:r>
      <w:r w:rsidRPr="00884C69" w:rsidR="004F0B51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884C69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884C6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84C69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884C69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4C69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884C69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Ильинова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Игоря Александровича,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C62BB" w:rsidRPr="00884C69" w:rsidP="00AC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1146B" w:rsidRPr="00884C69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AC62BB" w:rsidRPr="00884C69" w:rsidP="00884C69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1C24" w:rsidRPr="00884C69" w:rsidP="00884C6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 w:rsidR="00CE185E">
        <w:rPr>
          <w:rFonts w:ascii="Times New Roman" w:hAnsi="Times New Roman" w:cs="Times New Roman"/>
          <w:sz w:val="26"/>
          <w:szCs w:val="26"/>
        </w:rPr>
        <w:t xml:space="preserve">Ильинов И.А. </w:t>
      </w:r>
      <w:r w:rsidRPr="00884C69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Pr="00884C69" w:rsidR="00AC62BB">
        <w:rPr>
          <w:rFonts w:ascii="Times New Roman" w:hAnsi="Times New Roman" w:cs="Times New Roman"/>
          <w:sz w:val="26"/>
          <w:szCs w:val="26"/>
        </w:rPr>
        <w:t xml:space="preserve">в </w:t>
      </w:r>
      <w:r w:rsidRPr="00884C69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500 рублей. </w:t>
      </w:r>
      <w:r w:rsidRPr="00884C69" w:rsidR="00AC62BB">
        <w:rPr>
          <w:rFonts w:ascii="Times New Roman" w:hAnsi="Times New Roman" w:cs="Times New Roman"/>
          <w:sz w:val="26"/>
          <w:szCs w:val="26"/>
        </w:rPr>
        <w:t>А</w:t>
      </w:r>
      <w:r w:rsidRPr="00884C69">
        <w:rPr>
          <w:rFonts w:ascii="Times New Roman" w:hAnsi="Times New Roman" w:cs="Times New Roman"/>
          <w:sz w:val="26"/>
          <w:szCs w:val="26"/>
        </w:rPr>
        <w:t>дминистративный штраф в 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A1187F" w:rsidRPr="00884C69" w:rsidP="00884C6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884C69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="00CE185E">
        <w:rPr>
          <w:rFonts w:ascii="Times New Roman" w:hAnsi="Times New Roman" w:cs="Times New Roman"/>
          <w:sz w:val="26"/>
          <w:szCs w:val="26"/>
        </w:rPr>
        <w:t>Ильинов И.А.</w:t>
      </w:r>
      <w:r w:rsidR="0075445D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884C69" w:rsidR="00AC62BB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 также выявление причин и условий, способствовавших совершению административных правонарушений.</w:t>
      </w:r>
    </w:p>
    <w:p w:rsidR="00AC62BB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Pr="00884C69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="00CE185E">
        <w:rPr>
          <w:rFonts w:ascii="Times New Roman" w:hAnsi="Times New Roman" w:cs="Times New Roman"/>
          <w:sz w:val="26"/>
          <w:szCs w:val="26"/>
        </w:rPr>
        <w:t>Ильинова И.А.</w:t>
      </w:r>
      <w:r w:rsidRPr="00884C69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884C69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884C69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CE185E">
        <w:rPr>
          <w:rFonts w:ascii="Times New Roman" w:hAnsi="Times New Roman" w:cs="Times New Roman"/>
          <w:sz w:val="26"/>
          <w:szCs w:val="26"/>
        </w:rPr>
        <w:t xml:space="preserve">Ильинова И.А.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РФ как неуплата административного штрафа в срок, предусмотренный настоящим Кодексом.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 ст. 4.1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имущественное положение привлекаемого лица.</w:t>
      </w:r>
    </w:p>
    <w:p w:rsidR="0086255C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</w:t>
      </w:r>
      <w:r w:rsidR="00884C69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признание вины и раскаяние.</w:t>
      </w:r>
    </w:p>
    <w:p w:rsidR="00BA6025" w:rsidRPr="00884C69" w:rsidP="00884C69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884C69">
        <w:rPr>
          <w:sz w:val="26"/>
          <w:szCs w:val="26"/>
        </w:rPr>
        <w:t>Обстоятельств</w:t>
      </w:r>
      <w:r w:rsidRPr="00884C69" w:rsidR="00BD3244">
        <w:rPr>
          <w:sz w:val="26"/>
          <w:szCs w:val="26"/>
        </w:rPr>
        <w:t>, отягчающи</w:t>
      </w:r>
      <w:r w:rsidRPr="00884C69">
        <w:rPr>
          <w:sz w:val="26"/>
          <w:szCs w:val="26"/>
        </w:rPr>
        <w:t>х</w:t>
      </w:r>
      <w:r w:rsidRPr="00884C69" w:rsidR="00BD3244">
        <w:rPr>
          <w:sz w:val="26"/>
          <w:szCs w:val="26"/>
        </w:rPr>
        <w:t xml:space="preserve"> административную ответственность, </w:t>
      </w:r>
      <w:r w:rsidRPr="00884C69">
        <w:rPr>
          <w:sz w:val="26"/>
          <w:szCs w:val="26"/>
        </w:rPr>
        <w:t>не установлено</w:t>
      </w:r>
      <w:r w:rsidRPr="00884C69" w:rsidR="00BD3244">
        <w:rPr>
          <w:sz w:val="26"/>
          <w:szCs w:val="26"/>
        </w:rPr>
        <w:t>.</w:t>
      </w:r>
    </w:p>
    <w:p w:rsidR="00BA6025" w:rsidRPr="00884C69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884C69" w:rsidRPr="00884C69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BD3244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CE185E" w:rsidR="00CE185E">
        <w:rPr>
          <w:rFonts w:ascii="Times New Roman" w:eastAsia="Times New Roman" w:hAnsi="Times New Roman" w:cs="Times New Roman"/>
          <w:sz w:val="26"/>
          <w:szCs w:val="26"/>
        </w:rPr>
        <w:t>Ильинова Игоря Александровича</w:t>
      </w:r>
      <w:r w:rsidRPr="00884C69" w:rsidR="00CE18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ченного административн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884C69" w:rsidR="002B3FB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одной</w:t>
      </w:r>
      <w:r w:rsidRPr="00884C69" w:rsidR="00547968">
        <w:rPr>
          <w:rFonts w:ascii="Times New Roman" w:eastAsia="Times New Roman" w:hAnsi="Times New Roman" w:cs="Times New Roman"/>
          <w:sz w:val="26"/>
          <w:szCs w:val="26"/>
        </w:rPr>
        <w:t xml:space="preserve"> тысячи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84C69" w:rsidR="0086716B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39A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12F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1547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5445D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4E7A"/>
    <w:rsid w:val="00AE5C6B"/>
    <w:rsid w:val="00AE6FE3"/>
    <w:rsid w:val="00AF620A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E185E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776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3356-EEEA-4B89-9A01-D375378D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