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84C69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884C69" w:rsidR="005D74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A012F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86581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884C69" w:rsidR="00CB09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593DC5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A012F">
        <w:rPr>
          <w:rFonts w:ascii="Times New Roman" w:eastAsia="Times New Roman" w:hAnsi="Times New Roman" w:cs="Times New Roman"/>
          <w:sz w:val="26"/>
          <w:szCs w:val="26"/>
          <w:lang w:eastAsia="ru-RU"/>
        </w:rPr>
        <w:t>00219</w:t>
      </w:r>
      <w:r w:rsidR="00865811">
        <w:rPr>
          <w:rFonts w:ascii="Times New Roman" w:eastAsia="Times New Roman" w:hAnsi="Times New Roman" w:cs="Times New Roman"/>
          <w:sz w:val="26"/>
          <w:szCs w:val="26"/>
          <w:lang w:eastAsia="ru-RU"/>
        </w:rPr>
        <w:t>3-48</w:t>
      </w:r>
    </w:p>
    <w:p w:rsidR="00C05B0C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="002A012F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865811">
        <w:rPr>
          <w:rFonts w:ascii="Times New Roman" w:eastAsia="Times New Roman" w:hAnsi="Times New Roman" w:cs="Times New Roman"/>
          <w:sz w:val="26"/>
          <w:szCs w:val="26"/>
          <w:lang w:eastAsia="ru-RU"/>
        </w:rPr>
        <w:t>42420132</w:t>
      </w:r>
    </w:p>
    <w:p w:rsidR="0025796C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84C69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884C69" w:rsid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</w:t>
      </w:r>
      <w:r w:rsidRPr="00884C69" w:rsidR="004F0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AC62BB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Баркалов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884C69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84C69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884C69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</w:t>
      </w:r>
    </w:p>
    <w:p w:rsidR="00E474EA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Куртбединова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Ремзи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Ризаевича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140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B3B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C62BB" w:rsidRPr="00884C69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46B" w:rsidRPr="00884C69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hAnsi="Times New Roman" w:cs="Times New Roman"/>
          <w:sz w:val="26"/>
          <w:szCs w:val="26"/>
          <w:lang w:eastAsia="ru-RU"/>
        </w:rPr>
        <w:t>УСТАНОВИЛ:</w:t>
      </w:r>
    </w:p>
    <w:p w:rsidR="00AC62BB" w:rsidRPr="00884C69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1C24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правонарушении, </w:t>
      </w:r>
      <w:r w:rsidR="00140B3B">
        <w:rPr>
          <w:rFonts w:ascii="Times New Roman" w:hAnsi="Times New Roman" w:cs="Times New Roman"/>
          <w:sz w:val="26"/>
          <w:szCs w:val="26"/>
        </w:rPr>
        <w:t>(данные изъяты)</w:t>
      </w:r>
      <w:r w:rsidR="00140B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  <w:lang w:eastAsia="ru-RU"/>
        </w:rPr>
        <w:t xml:space="preserve"> было установлено, что </w:t>
      </w:r>
      <w:r w:rsidR="00865811">
        <w:rPr>
          <w:rFonts w:ascii="Times New Roman" w:hAnsi="Times New Roman" w:cs="Times New Roman"/>
          <w:sz w:val="26"/>
          <w:szCs w:val="26"/>
          <w:lang w:eastAsia="ru-RU"/>
        </w:rPr>
        <w:t>Куртбединов</w:t>
      </w:r>
      <w:r w:rsidR="00865811">
        <w:rPr>
          <w:rFonts w:ascii="Times New Roman" w:hAnsi="Times New Roman" w:cs="Times New Roman"/>
          <w:sz w:val="26"/>
          <w:szCs w:val="26"/>
          <w:lang w:eastAsia="ru-RU"/>
        </w:rPr>
        <w:t xml:space="preserve"> Р.Р.</w:t>
      </w:r>
      <w:r w:rsidR="00CE18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884C69" w:rsidR="00AC62BB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884C69">
        <w:rPr>
          <w:rFonts w:ascii="Times New Roman" w:hAnsi="Times New Roman" w:cs="Times New Roman"/>
          <w:sz w:val="26"/>
          <w:szCs w:val="26"/>
          <w:lang w:eastAsia="ru-RU"/>
        </w:rPr>
        <w:t xml:space="preserve">виде административного штрафа в размере 500 рублей. </w:t>
      </w:r>
      <w:r w:rsidRPr="00884C69" w:rsidR="00AC62B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884C69">
        <w:rPr>
          <w:rFonts w:ascii="Times New Roman" w:hAnsi="Times New Roman" w:cs="Times New Roman"/>
          <w:sz w:val="26"/>
          <w:szCs w:val="26"/>
          <w:lang w:eastAsia="ru-RU"/>
        </w:rPr>
        <w:t>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A1187F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884C69" w:rsidR="0025796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65811">
        <w:rPr>
          <w:rFonts w:ascii="Times New Roman" w:hAnsi="Times New Roman" w:cs="Times New Roman"/>
          <w:sz w:val="26"/>
          <w:szCs w:val="26"/>
          <w:lang w:eastAsia="ru-RU"/>
        </w:rPr>
        <w:t>Куртбединов</w:t>
      </w:r>
      <w:r w:rsidR="00865811">
        <w:rPr>
          <w:rFonts w:ascii="Times New Roman" w:hAnsi="Times New Roman" w:cs="Times New Roman"/>
          <w:sz w:val="26"/>
          <w:szCs w:val="26"/>
          <w:lang w:eastAsia="ru-RU"/>
        </w:rPr>
        <w:t xml:space="preserve"> Р.Р. </w:t>
      </w:r>
      <w:r w:rsidRPr="00884C69">
        <w:rPr>
          <w:rFonts w:ascii="Times New Roman" w:hAnsi="Times New Roman" w:cs="Times New Roman"/>
          <w:sz w:val="26"/>
          <w:szCs w:val="26"/>
          <w:lang w:eastAsia="ru-RU"/>
        </w:rPr>
        <w:t>вину признал и раскаялся.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24.1 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C62BB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865811">
        <w:rPr>
          <w:rFonts w:ascii="Times New Roman" w:hAnsi="Times New Roman" w:cs="Times New Roman"/>
          <w:sz w:val="26"/>
          <w:szCs w:val="26"/>
          <w:lang w:eastAsia="ru-RU"/>
        </w:rPr>
        <w:t>Куртбединова</w:t>
      </w:r>
      <w:r w:rsidR="00865811">
        <w:rPr>
          <w:rFonts w:ascii="Times New Roman" w:hAnsi="Times New Roman" w:cs="Times New Roman"/>
          <w:sz w:val="26"/>
          <w:szCs w:val="26"/>
          <w:lang w:eastAsia="ru-RU"/>
        </w:rPr>
        <w:t xml:space="preserve"> Р.Р.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884C69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884C69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="00140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B3B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="00865811">
        <w:rPr>
          <w:rFonts w:ascii="Times New Roman" w:hAnsi="Times New Roman" w:cs="Times New Roman"/>
          <w:sz w:val="26"/>
          <w:szCs w:val="26"/>
          <w:lang w:eastAsia="ru-RU"/>
        </w:rPr>
        <w:t>Куртбединова</w:t>
      </w:r>
      <w:r w:rsidR="00865811">
        <w:rPr>
          <w:rFonts w:ascii="Times New Roman" w:hAnsi="Times New Roman" w:cs="Times New Roman"/>
          <w:sz w:val="26"/>
          <w:szCs w:val="26"/>
          <w:lang w:eastAsia="ru-RU"/>
        </w:rPr>
        <w:t xml:space="preserve"> Р.Р. 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признаёт</w:t>
      </w:r>
      <w:r w:rsid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раскаяние.</w:t>
      </w:r>
    </w:p>
    <w:p w:rsidR="00BA6025" w:rsidRPr="00884C69" w:rsidP="00884C69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884C69">
        <w:rPr>
          <w:sz w:val="26"/>
          <w:szCs w:val="26"/>
        </w:rPr>
        <w:t>Обстоятельств</w:t>
      </w:r>
      <w:r w:rsidRPr="00884C69" w:rsidR="00BD3244">
        <w:rPr>
          <w:sz w:val="26"/>
          <w:szCs w:val="26"/>
        </w:rPr>
        <w:t>, отягчающи</w:t>
      </w:r>
      <w:r w:rsidRPr="00884C69">
        <w:rPr>
          <w:sz w:val="26"/>
          <w:szCs w:val="26"/>
        </w:rPr>
        <w:t>х</w:t>
      </w:r>
      <w:r w:rsidRPr="00884C69" w:rsidR="00BD3244">
        <w:rPr>
          <w:sz w:val="26"/>
          <w:szCs w:val="26"/>
        </w:rPr>
        <w:t xml:space="preserve"> административную ответственность, </w:t>
      </w:r>
      <w:r w:rsidRPr="00884C69">
        <w:rPr>
          <w:sz w:val="26"/>
          <w:szCs w:val="26"/>
        </w:rPr>
        <w:t>не установлено</w:t>
      </w:r>
      <w:r w:rsidRPr="00884C69" w:rsidR="00BD3244">
        <w:rPr>
          <w:sz w:val="26"/>
          <w:szCs w:val="26"/>
        </w:rPr>
        <w:t>.</w:t>
      </w:r>
    </w:p>
    <w:p w:rsidR="00BA6025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ч. 1 ст. 20.25, ст. 29.10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мировой судья</w:t>
      </w:r>
    </w:p>
    <w:p w:rsidR="00884C69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D3244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865811" w:rsidR="0086581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Куртбединова</w:t>
      </w:r>
      <w:r w:rsidRPr="00865811" w:rsidR="00865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5811" w:rsidR="008658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Ремзи</w:t>
      </w:r>
      <w:r w:rsidRPr="00865811" w:rsidR="00865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5811" w:rsidR="0086581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Ризаевича</w:t>
      </w:r>
      <w:r w:rsidRPr="00884C69" w:rsidR="00865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 1 ст. 20.25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штрафа, а именно в размере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884C69" w:rsidR="002B3FB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Pr="00884C69" w:rsidR="00547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    ОКТМО 35627000,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ч. 1 ст. 32.2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рассрочки, 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в соответствии с ч. 1 ст. 20.25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на срок до пятидесяти часов.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884C69" w:rsidR="0086716B">
        <w:rPr>
          <w:rFonts w:ascii="Times New Roman" w:eastAsia="Times New Roman" w:hAnsi="Times New Roman" w:cs="Times New Roman"/>
          <w:sz w:val="26"/>
          <w:szCs w:val="26"/>
          <w:lang w:eastAsia="ru-RU"/>
        </w:rPr>
        <w:t>/подпись/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0B3B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5811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AF620A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5AA7-CA5C-4E35-9B9F-00389110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