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4C69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884C69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-</w:t>
      </w:r>
      <w:r w:rsidR="009A250E">
        <w:rPr>
          <w:rFonts w:ascii="Times New Roman" w:eastAsia="Times New Roman" w:hAnsi="Times New Roman" w:cs="Times New Roman"/>
          <w:sz w:val="26"/>
          <w:szCs w:val="26"/>
        </w:rPr>
        <w:t>510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884C69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884C6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884C6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884C69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4B1F8F">
        <w:rPr>
          <w:rFonts w:ascii="Times New Roman" w:eastAsia="Times New Roman" w:hAnsi="Times New Roman" w:cs="Times New Roman"/>
          <w:sz w:val="26"/>
          <w:szCs w:val="26"/>
        </w:rPr>
        <w:t>0022</w:t>
      </w:r>
      <w:r w:rsidR="009A250E">
        <w:rPr>
          <w:rFonts w:ascii="Times New Roman" w:eastAsia="Times New Roman" w:hAnsi="Times New Roman" w:cs="Times New Roman"/>
          <w:sz w:val="26"/>
          <w:szCs w:val="26"/>
        </w:rPr>
        <w:t>11-91</w:t>
      </w:r>
    </w:p>
    <w:p w:rsidR="00C05B0C" w:rsidRPr="00884C6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884C6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9A250E">
        <w:rPr>
          <w:rFonts w:ascii="Times New Roman" w:eastAsia="Times New Roman" w:hAnsi="Times New Roman" w:cs="Times New Roman"/>
          <w:sz w:val="26"/>
          <w:szCs w:val="26"/>
        </w:rPr>
        <w:t>5102420188</w:t>
      </w:r>
    </w:p>
    <w:p w:rsidR="0025796C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84C69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884C6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9A250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84C69" w:rsidR="00884C69"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 w:rsidRPr="00884C69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             </w:t>
      </w:r>
      <w:r w:rsidRPr="00884C69" w:rsidR="004F0B51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884C69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884C6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84C69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884C69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4C69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884C69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Сурова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Станислава Анатольевича,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C62BB" w:rsidRPr="00884C69" w:rsidP="00AC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1146B" w:rsidRPr="00884C69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AC62BB" w:rsidRPr="00884C69" w:rsidP="00884C69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1C24" w:rsidRPr="00884C69" w:rsidP="00884C6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 w:rsidR="009A250E">
        <w:rPr>
          <w:rFonts w:ascii="Times New Roman" w:hAnsi="Times New Roman" w:cs="Times New Roman"/>
          <w:sz w:val="26"/>
          <w:szCs w:val="26"/>
        </w:rPr>
        <w:t>Суров С.А.</w:t>
      </w:r>
      <w:r w:rsidR="00CE185E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Pr="00884C69" w:rsidR="00AC62BB">
        <w:rPr>
          <w:rFonts w:ascii="Times New Roman" w:hAnsi="Times New Roman" w:cs="Times New Roman"/>
          <w:sz w:val="26"/>
          <w:szCs w:val="26"/>
        </w:rPr>
        <w:t xml:space="preserve">в </w:t>
      </w:r>
      <w:r w:rsidRPr="00884C69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500 рублей. </w:t>
      </w:r>
      <w:r w:rsidRPr="00884C69" w:rsidR="00AC62BB">
        <w:rPr>
          <w:rFonts w:ascii="Times New Roman" w:hAnsi="Times New Roman" w:cs="Times New Roman"/>
          <w:sz w:val="26"/>
          <w:szCs w:val="26"/>
        </w:rPr>
        <w:t>А</w:t>
      </w:r>
      <w:r w:rsidRPr="00884C69">
        <w:rPr>
          <w:rFonts w:ascii="Times New Roman" w:hAnsi="Times New Roman" w:cs="Times New Roman"/>
          <w:sz w:val="26"/>
          <w:szCs w:val="26"/>
        </w:rPr>
        <w:t>дминистративный штраф в течение срока, предусмотренного ст. 32.2 КоАП РФ, не оплатил, то есть совершил админист</w:t>
      </w:r>
      <w:r w:rsidRPr="00884C69">
        <w:rPr>
          <w:rFonts w:ascii="Times New Roman" w:hAnsi="Times New Roman" w:cs="Times New Roman"/>
          <w:sz w:val="26"/>
          <w:szCs w:val="26"/>
        </w:rPr>
        <w:t>ративное правонарушение, предусмотренное ч. 1 ст. 20.25 КоАП РФ.</w:t>
      </w:r>
    </w:p>
    <w:p w:rsidR="00A1187F" w:rsidRPr="00884C69" w:rsidP="00884C6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884C69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="009A250E">
        <w:rPr>
          <w:rFonts w:ascii="Times New Roman" w:hAnsi="Times New Roman" w:cs="Times New Roman"/>
          <w:sz w:val="26"/>
          <w:szCs w:val="26"/>
        </w:rPr>
        <w:t xml:space="preserve">Суров С.А.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Частью 1 ст. 20.25 КоАП РФ предусматривается административная ответственность за неуплату административного штрафа в срок,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884C69" w:rsidR="00AC62BB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C62BB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884C69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>
        <w:rPr>
          <w:rFonts w:ascii="Times New Roman" w:hAnsi="Times New Roman" w:cs="Times New Roman"/>
          <w:sz w:val="26"/>
          <w:szCs w:val="26"/>
        </w:rPr>
        <w:t xml:space="preserve">Сурова С.А. 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884C69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884C69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9A250E">
        <w:rPr>
          <w:rFonts w:ascii="Times New Roman" w:hAnsi="Times New Roman" w:cs="Times New Roman"/>
          <w:sz w:val="26"/>
          <w:szCs w:val="26"/>
        </w:rPr>
        <w:t xml:space="preserve">Сурова С.А.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по ч. 1 ст. 20.25 КоАП РФ как неуплата администрат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ивного штрафа в срок, предусмотренный настоящим Кодексом.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 ст. 4.1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6255C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</w:t>
      </w:r>
      <w:r w:rsidR="00884C69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признание вины и раскаяние.</w:t>
      </w:r>
    </w:p>
    <w:p w:rsidR="00BA6025" w:rsidRPr="00884C69" w:rsidP="00884C69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884C69">
        <w:rPr>
          <w:sz w:val="26"/>
          <w:szCs w:val="26"/>
        </w:rPr>
        <w:t>Обстоятельств</w:t>
      </w:r>
      <w:r w:rsidRPr="00884C69" w:rsidR="00BD3244">
        <w:rPr>
          <w:sz w:val="26"/>
          <w:szCs w:val="26"/>
        </w:rPr>
        <w:t>, отягчающи</w:t>
      </w:r>
      <w:r w:rsidRPr="00884C69">
        <w:rPr>
          <w:sz w:val="26"/>
          <w:szCs w:val="26"/>
        </w:rPr>
        <w:t>х</w:t>
      </w:r>
      <w:r w:rsidRPr="00884C69" w:rsidR="00BD3244">
        <w:rPr>
          <w:sz w:val="26"/>
          <w:szCs w:val="26"/>
        </w:rPr>
        <w:t xml:space="preserve"> административную ответственность, </w:t>
      </w:r>
      <w:r w:rsidRPr="00884C69">
        <w:rPr>
          <w:sz w:val="26"/>
          <w:szCs w:val="26"/>
        </w:rPr>
        <w:t>не установлено</w:t>
      </w:r>
      <w:r w:rsidRPr="00884C69" w:rsidR="00BD3244">
        <w:rPr>
          <w:sz w:val="26"/>
          <w:szCs w:val="26"/>
        </w:rPr>
        <w:t>.</w:t>
      </w:r>
    </w:p>
    <w:p w:rsidR="00BA6025" w:rsidRPr="00884C69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нного административного штрафа.</w:t>
      </w:r>
    </w:p>
    <w:p w:rsidR="00BA6025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884C69" w:rsidRPr="00884C69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BD3244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9A250E" w:rsidR="009A250E">
        <w:rPr>
          <w:rFonts w:ascii="Times New Roman" w:eastAsia="Times New Roman" w:hAnsi="Times New Roman" w:cs="Times New Roman"/>
          <w:sz w:val="26"/>
          <w:szCs w:val="26"/>
        </w:rPr>
        <w:t>Сурова Станислава Анатольевича</w:t>
      </w:r>
      <w:r w:rsidRPr="00884C69" w:rsidR="009A2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884C69" w:rsidR="002B3FB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одной</w:t>
      </w:r>
      <w:r w:rsidRPr="00884C69" w:rsidR="00547968">
        <w:rPr>
          <w:rFonts w:ascii="Times New Roman" w:eastAsia="Times New Roman" w:hAnsi="Times New Roman" w:cs="Times New Roman"/>
          <w:sz w:val="26"/>
          <w:szCs w:val="26"/>
        </w:rPr>
        <w:t xml:space="preserve"> тысячи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84C69" w:rsidR="0086716B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78733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39A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12F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1F8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5445D"/>
    <w:rsid w:val="007657D6"/>
    <w:rsid w:val="007664FA"/>
    <w:rsid w:val="00782BE3"/>
    <w:rsid w:val="00784BDD"/>
    <w:rsid w:val="0078733F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65811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250E"/>
    <w:rsid w:val="009A789D"/>
    <w:rsid w:val="009B7483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4E7A"/>
    <w:rsid w:val="00AE5C6B"/>
    <w:rsid w:val="00AE6FE3"/>
    <w:rsid w:val="00AF620A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E185E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776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C59E1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CCF1-9188-44E8-8D97-0028644D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