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58E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0C58E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C58E3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002367-27</w:t>
      </w:r>
    </w:p>
    <w:p w:rsidR="009E30F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0C58E3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F20D7E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0C58E3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</w:t>
      </w:r>
      <w:r w:rsidRP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F20D7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F20D7E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D7E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F20D7E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F20D7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D7E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F20D7E" w:rsidRPr="00F20D7E" w:rsidP="00F20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Мамбетова</w:t>
      </w:r>
      <w:r w:rsidRPr="00F2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Абдулгапара</w:t>
      </w:r>
      <w:r w:rsidRPr="00F20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0C58E3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D7E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0D7E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F20D7E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E3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лишённым права управления транспортным средством, чем нарушил требования 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0C58E3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 А.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0C58E3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 КоАП РФ предусматривается административная ответственность за управление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 водителем, лишенным права управления транспортными средствами.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83BED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0C58E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0C58E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0C58E3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58E3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8556BC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82 АП №</w:t>
      </w:r>
      <w:r w:rsidRPr="008556BC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312288</w:t>
      </w:r>
      <w:r w:rsidRPr="008556BC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27.10</w:t>
      </w:r>
      <w:r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080020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27.10</w:t>
      </w:r>
      <w:r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C58E3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0C58E3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61 Ленинского судебного района от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03.04.2025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от 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27.10.2025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 А.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0C58E3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77538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C58E3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58E3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BB2" w:rsidRPr="000C58E3" w:rsidP="000C58E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C58E3">
        <w:rPr>
          <w:sz w:val="28"/>
          <w:szCs w:val="28"/>
        </w:rPr>
        <w:t>Обстоятельств</w:t>
      </w:r>
      <w:r w:rsidRPr="000C58E3" w:rsidR="0008069B">
        <w:rPr>
          <w:sz w:val="28"/>
          <w:szCs w:val="28"/>
        </w:rPr>
        <w:t>,</w:t>
      </w:r>
      <w:r w:rsidRPr="000C58E3">
        <w:rPr>
          <w:sz w:val="28"/>
          <w:szCs w:val="28"/>
        </w:rPr>
        <w:t xml:space="preserve"> отягчающи</w:t>
      </w:r>
      <w:r w:rsidR="00F20D7E">
        <w:rPr>
          <w:sz w:val="28"/>
          <w:szCs w:val="28"/>
        </w:rPr>
        <w:t>х</w:t>
      </w:r>
      <w:r w:rsidRPr="000C58E3">
        <w:rPr>
          <w:sz w:val="28"/>
          <w:szCs w:val="28"/>
        </w:rPr>
        <w:t xml:space="preserve"> административную ответственность, </w:t>
      </w:r>
      <w:r w:rsidR="00F20D7E">
        <w:rPr>
          <w:sz w:val="28"/>
          <w:szCs w:val="28"/>
        </w:rPr>
        <w:t>не установлено</w:t>
      </w:r>
      <w:r w:rsidRPr="000C58E3" w:rsidR="000C58E3">
        <w:rPr>
          <w:sz w:val="28"/>
          <w:szCs w:val="28"/>
        </w:rPr>
        <w:t>.</w:t>
      </w:r>
    </w:p>
    <w:p w:rsidR="00652056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58E3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0C58E3" w:rsidP="00037B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58E3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0C58E3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58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93DC5" w:rsidRPr="000C58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9F6823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20D7E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Мамбетова Абдулгапара</w:t>
      </w:r>
      <w:r w:rsidRPr="000C58E3" w:rsidR="00F2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0C58E3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8E3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0C58E3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0C58E3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обязательных работ на срок 1</w:t>
      </w:r>
      <w:r w:rsidRPr="000C58E3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0 (сто) часов</w:t>
      </w:r>
      <w:r w:rsidRPr="000C58E3" w:rsidR="00B72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823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отбытии обязательных работ сообщить мировому судье.</w:t>
      </w:r>
    </w:p>
    <w:p w:rsidR="009F6823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уклонения лица, которому назначено административное наказание в виде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частью 4 статьи 20.25 настоящего Кодекса.</w:t>
      </w:r>
    </w:p>
    <w:p w:rsidR="00593DC5" w:rsidRPr="000C58E3" w:rsidP="00037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суток со дня вручения или получения копии постановления.</w:t>
      </w:r>
    </w:p>
    <w:p w:rsidR="00B72994" w:rsidRPr="000C58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58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0C58E3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58E3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8E3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C58E3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571233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2A42"/>
    <w:rsid w:val="000761FC"/>
    <w:rsid w:val="0008069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67923"/>
    <w:rsid w:val="00280FD0"/>
    <w:rsid w:val="00295607"/>
    <w:rsid w:val="002A54B6"/>
    <w:rsid w:val="002B4F25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F61F9"/>
    <w:rsid w:val="004052FF"/>
    <w:rsid w:val="00410FF1"/>
    <w:rsid w:val="00415475"/>
    <w:rsid w:val="004239AC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D8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32050"/>
    <w:rsid w:val="00B44282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4060B"/>
    <w:rsid w:val="00E51854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0D7E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A9F8-6028-4F67-9101-B36E6FD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