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533D" w:rsidRPr="00755599" w:rsidP="003F533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5-62-18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/2026</w:t>
      </w:r>
    </w:p>
    <w:p w:rsidR="003F533D" w:rsidRPr="00755599" w:rsidP="003F533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УИД 91MS0062-01-2026-00008-83</w:t>
      </w:r>
    </w:p>
    <w:p w:rsidR="00C05B0C" w:rsidRPr="00755599" w:rsidP="003F533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УИН 0410760300625000</w:t>
      </w:r>
      <w:r w:rsidRPr="00755599" w:rsidR="008E3BE8">
        <w:rPr>
          <w:rFonts w:ascii="Times New Roman" w:eastAsia="Times New Roman" w:hAnsi="Times New Roman" w:cs="Times New Roman"/>
          <w:sz w:val="26"/>
          <w:szCs w:val="26"/>
          <w:lang w:eastAsia="ru-RU"/>
        </w:rPr>
        <w:t>182620189</w:t>
      </w:r>
    </w:p>
    <w:p w:rsidR="00C05B0C" w:rsidRPr="0075559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75559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755599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755599" w:rsidR="00E855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</w:t>
      </w:r>
      <w:r w:rsidRPr="00755599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755599" w:rsidR="00A641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55599" w:rsidR="000F547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</w:t>
      </w:r>
      <w:r w:rsidRPr="00755599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755599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75559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55599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ир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овой судья судебного участка №62</w:t>
      </w:r>
      <w:r w:rsidRPr="00755599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Ленинск</w:t>
      </w:r>
      <w:r w:rsidRPr="00755599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755599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район) Республики Крым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Тимофеева В.А.</w:t>
      </w:r>
      <w:r w:rsidRPr="00755599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755599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755599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755599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DA6F69" w:rsidRPr="00755599" w:rsidP="00DA6F69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hAnsi="Times New Roman" w:cs="Times New Roman"/>
          <w:b/>
          <w:sz w:val="26"/>
          <w:szCs w:val="26"/>
        </w:rPr>
        <w:t xml:space="preserve">Акбарова </w:t>
      </w:r>
      <w:r w:rsidRPr="00755599">
        <w:rPr>
          <w:rFonts w:ascii="Times New Roman" w:hAnsi="Times New Roman" w:cs="Times New Roman"/>
          <w:b/>
          <w:sz w:val="26"/>
          <w:szCs w:val="26"/>
        </w:rPr>
        <w:t>Достонбека</w:t>
      </w:r>
      <w:r w:rsidRPr="007555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55599">
        <w:rPr>
          <w:rFonts w:ascii="Times New Roman" w:hAnsi="Times New Roman" w:cs="Times New Roman"/>
          <w:b/>
          <w:sz w:val="26"/>
          <w:szCs w:val="26"/>
        </w:rPr>
        <w:t>Эгамберди</w:t>
      </w:r>
      <w:r w:rsidRPr="00755599">
        <w:rPr>
          <w:rFonts w:ascii="Times New Roman" w:hAnsi="Times New Roman" w:cs="Times New Roman"/>
          <w:b/>
          <w:sz w:val="26"/>
          <w:szCs w:val="26"/>
        </w:rPr>
        <w:t xml:space="preserve"> Угли, </w:t>
      </w:r>
      <w:r>
        <w:rPr>
          <w:rFonts w:ascii="Times New Roman" w:hAnsi="Times New Roman" w:cs="Times New Roman"/>
          <w:sz w:val="26"/>
          <w:szCs w:val="26"/>
        </w:rPr>
        <w:t>(данные изъяты)</w:t>
      </w:r>
    </w:p>
    <w:p w:rsidR="00C4152D" w:rsidRPr="00755599" w:rsidP="000B65A6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37FB" w:rsidRPr="00755599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3DC5" w:rsidRPr="00755599" w:rsidP="000F5473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755599" w:rsidP="009C5C14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DA6F69" w:rsidR="00DA6F6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755599" w:rsidR="00F55C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55599">
        <w:rPr>
          <w:rFonts w:ascii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DA6F69" w:rsidR="00DA6F6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755599" w:rsidR="003F533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55599">
        <w:rPr>
          <w:rFonts w:ascii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DA6F69" w:rsidR="00DA6F6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755599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 w:rsidRPr="00755599" w:rsidR="009C5C14">
        <w:rPr>
          <w:rFonts w:ascii="Times New Roman" w:hAnsi="Times New Roman" w:cs="Times New Roman"/>
          <w:sz w:val="26"/>
          <w:szCs w:val="26"/>
          <w:lang w:eastAsia="ru-RU"/>
        </w:rPr>
        <w:t xml:space="preserve">Акбаров </w:t>
      </w:r>
      <w:r w:rsidRPr="00755599" w:rsidR="009C5C14">
        <w:rPr>
          <w:rFonts w:ascii="Times New Roman" w:hAnsi="Times New Roman" w:cs="Times New Roman"/>
          <w:sz w:val="26"/>
          <w:szCs w:val="26"/>
          <w:lang w:eastAsia="ru-RU"/>
        </w:rPr>
        <w:t>Достонбек</w:t>
      </w:r>
      <w:r w:rsidRPr="00755599" w:rsidR="009C5C1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55599" w:rsidR="009C5C14">
        <w:rPr>
          <w:rFonts w:ascii="Times New Roman" w:hAnsi="Times New Roman" w:cs="Times New Roman"/>
          <w:sz w:val="26"/>
          <w:szCs w:val="26"/>
          <w:lang w:eastAsia="ru-RU"/>
        </w:rPr>
        <w:t>Эгамберди</w:t>
      </w:r>
      <w:r w:rsidRPr="00755599" w:rsidR="009C5C14">
        <w:rPr>
          <w:rFonts w:ascii="Times New Roman" w:hAnsi="Times New Roman" w:cs="Times New Roman"/>
          <w:sz w:val="26"/>
          <w:szCs w:val="26"/>
          <w:lang w:eastAsia="ru-RU"/>
        </w:rPr>
        <w:t xml:space="preserve"> Угли </w:t>
      </w:r>
      <w:r w:rsidRPr="00755599" w:rsidR="000B5EFA">
        <w:rPr>
          <w:rFonts w:ascii="Times New Roman" w:hAnsi="Times New Roman" w:cs="Times New Roman"/>
          <w:sz w:val="26"/>
          <w:szCs w:val="26"/>
          <w:lang w:eastAsia="ru-RU"/>
        </w:rPr>
        <w:t>не</w:t>
      </w:r>
      <w:r w:rsidRPr="00755599">
        <w:rPr>
          <w:rFonts w:ascii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DA6F69" w:rsidR="00DA6F6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755599" w:rsidR="008B5E3A">
        <w:rPr>
          <w:rFonts w:ascii="Times New Roman" w:hAnsi="Times New Roman" w:cs="Times New Roman"/>
          <w:sz w:val="26"/>
          <w:szCs w:val="26"/>
          <w:lang w:eastAsia="ru-RU"/>
        </w:rPr>
        <w:t xml:space="preserve"> по постановлению</w:t>
      </w:r>
      <w:r w:rsidRPr="00755599" w:rsidR="006905B3">
        <w:rPr>
          <w:rFonts w:ascii="Times New Roman" w:hAnsi="Times New Roman" w:cs="Times New Roman"/>
          <w:sz w:val="26"/>
          <w:szCs w:val="26"/>
          <w:lang w:eastAsia="ru-RU"/>
        </w:rPr>
        <w:t xml:space="preserve"> по делу об админ</w:t>
      </w:r>
      <w:r w:rsidRPr="00755599" w:rsidR="008F48DD">
        <w:rPr>
          <w:rFonts w:ascii="Times New Roman" w:hAnsi="Times New Roman" w:cs="Times New Roman"/>
          <w:sz w:val="26"/>
          <w:szCs w:val="26"/>
          <w:lang w:eastAsia="ru-RU"/>
        </w:rPr>
        <w:t xml:space="preserve">истративном </w:t>
      </w:r>
      <w:r w:rsidRPr="00755599" w:rsidR="00045C73">
        <w:rPr>
          <w:rFonts w:ascii="Times New Roman" w:hAnsi="Times New Roman" w:cs="Times New Roman"/>
          <w:sz w:val="26"/>
          <w:szCs w:val="26"/>
          <w:lang w:eastAsia="ru-RU"/>
        </w:rPr>
        <w:t>правонарушении</w:t>
      </w:r>
      <w:r w:rsidRPr="00755599" w:rsidR="003F533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A6F69" w:rsidR="00DA6F6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="00DA6F6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755599">
        <w:rPr>
          <w:rFonts w:ascii="Times New Roman" w:hAnsi="Times New Roman" w:cs="Times New Roman"/>
          <w:sz w:val="26"/>
          <w:szCs w:val="26"/>
          <w:lang w:eastAsia="ru-RU"/>
        </w:rPr>
        <w:t>в установленный законом срок.</w:t>
      </w:r>
      <w:r w:rsidRPr="00755599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Постановление вступило в законную силу </w:t>
      </w:r>
      <w:r w:rsidRPr="00DA6F69" w:rsidR="00DA6F69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755599" w:rsidR="0079590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0F5473" w:rsidRPr="00755599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5599">
        <w:rPr>
          <w:rFonts w:ascii="Times New Roman" w:hAnsi="Times New Roman" w:cs="Times New Roman"/>
          <w:sz w:val="26"/>
          <w:szCs w:val="26"/>
        </w:rPr>
        <w:t>В судебно</w:t>
      </w:r>
      <w:r w:rsidRPr="00755599" w:rsidR="006F42B0">
        <w:rPr>
          <w:rFonts w:ascii="Times New Roman" w:hAnsi="Times New Roman" w:cs="Times New Roman"/>
          <w:sz w:val="26"/>
          <w:szCs w:val="26"/>
        </w:rPr>
        <w:t>е</w:t>
      </w:r>
      <w:r w:rsidRPr="00755599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Pr="00755599" w:rsidR="006F42B0">
        <w:rPr>
          <w:rFonts w:ascii="Times New Roman" w:hAnsi="Times New Roman" w:cs="Times New Roman"/>
          <w:sz w:val="26"/>
          <w:szCs w:val="26"/>
        </w:rPr>
        <w:t>е</w:t>
      </w:r>
      <w:r w:rsidRPr="00755599">
        <w:rPr>
          <w:rFonts w:ascii="Times New Roman" w:hAnsi="Times New Roman" w:cs="Times New Roman"/>
          <w:sz w:val="26"/>
          <w:szCs w:val="26"/>
        </w:rPr>
        <w:t xml:space="preserve"> </w:t>
      </w:r>
      <w:r w:rsidRPr="00755599" w:rsidR="009C5C14">
        <w:rPr>
          <w:rFonts w:ascii="Times New Roman" w:hAnsi="Times New Roman" w:cs="Times New Roman"/>
          <w:sz w:val="26"/>
          <w:szCs w:val="26"/>
        </w:rPr>
        <w:t>Акбаров</w:t>
      </w:r>
      <w:r w:rsidRPr="00755599" w:rsidR="006F42B0">
        <w:rPr>
          <w:rFonts w:ascii="Times New Roman" w:hAnsi="Times New Roman" w:cs="Times New Roman"/>
          <w:sz w:val="26"/>
          <w:szCs w:val="26"/>
        </w:rPr>
        <w:t>.</w:t>
      </w:r>
      <w:r w:rsidRPr="00755599" w:rsidR="009C5C14">
        <w:rPr>
          <w:rFonts w:ascii="Times New Roman" w:hAnsi="Times New Roman" w:cs="Times New Roman"/>
          <w:sz w:val="26"/>
          <w:szCs w:val="26"/>
        </w:rPr>
        <w:t xml:space="preserve"> </w:t>
      </w:r>
      <w:r w:rsidRPr="00755599" w:rsidR="006F42B0">
        <w:rPr>
          <w:rFonts w:ascii="Times New Roman" w:hAnsi="Times New Roman" w:cs="Times New Roman"/>
          <w:sz w:val="26"/>
          <w:szCs w:val="26"/>
        </w:rPr>
        <w:t>Д.Э.у</w:t>
      </w:r>
      <w:r w:rsidRPr="00755599" w:rsidR="00795901">
        <w:rPr>
          <w:rFonts w:ascii="Times New Roman" w:hAnsi="Times New Roman" w:cs="Times New Roman"/>
          <w:sz w:val="26"/>
          <w:szCs w:val="26"/>
        </w:rPr>
        <w:t xml:space="preserve"> </w:t>
      </w:r>
      <w:r w:rsidRPr="00755599" w:rsidR="006F42B0">
        <w:rPr>
          <w:rFonts w:ascii="Times New Roman" w:hAnsi="Times New Roman" w:cs="Times New Roman"/>
          <w:sz w:val="26"/>
          <w:szCs w:val="26"/>
        </w:rPr>
        <w:t xml:space="preserve">не явился, о дне, времени и месту судебного заседания </w:t>
      </w:r>
      <w:r w:rsidRPr="00755599" w:rsidR="006F42B0">
        <w:rPr>
          <w:rFonts w:ascii="Times New Roman" w:hAnsi="Times New Roman" w:cs="Times New Roman"/>
          <w:sz w:val="26"/>
          <w:szCs w:val="26"/>
        </w:rPr>
        <w:t>извещен</w:t>
      </w:r>
      <w:r w:rsidRPr="00755599" w:rsidR="006F42B0">
        <w:rPr>
          <w:rFonts w:ascii="Times New Roman" w:hAnsi="Times New Roman" w:cs="Times New Roman"/>
          <w:sz w:val="26"/>
          <w:szCs w:val="26"/>
        </w:rPr>
        <w:t xml:space="preserve"> надлежащим образом.</w:t>
      </w:r>
    </w:p>
    <w:p w:rsidR="00A6414A" w:rsidRPr="00755599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755599" w:rsidP="00A6414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95901" w:rsidRPr="00755599" w:rsidP="0031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hAnsi="Times New Roman" w:cs="Times New Roman"/>
          <w:sz w:val="26"/>
          <w:szCs w:val="26"/>
        </w:rPr>
        <w:t>В</w:t>
      </w:r>
      <w:r w:rsidRPr="00755599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Акбарова 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Д.Э.у</w:t>
      </w:r>
      <w:r w:rsidRPr="00755599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755599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755599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6F69" w:rsidR="00DA6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Pr="00755599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DA6F69" w:rsidR="00DA6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55599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55599" w:rsidR="00887F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 w:rsidR="00045C7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копией постановления</w:t>
      </w:r>
      <w:r w:rsidRPr="00755599" w:rsidR="008B5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делу об адм</w:t>
      </w:r>
      <w:r w:rsidRPr="00755599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инистративном правонарушении </w:t>
      </w:r>
      <w:r w:rsidRPr="00DA6F69" w:rsidR="00DA6F6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справкой к протоколу об административном правонарушении.</w:t>
      </w:r>
    </w:p>
    <w:p w:rsidR="00347B09" w:rsidRPr="0075559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Акбарова 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Д.Э.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правильно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квалифицированы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1 ст. 20.25 КоАП РФ как неуплата административного штрафа в срок, предусмотренный настоящим Кодексом.</w:t>
      </w:r>
    </w:p>
    <w:p w:rsidR="00347B09" w:rsidRPr="0075559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755599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Акбарову 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>Д.Э.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учитываются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характер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совершенного административного правонарушения, личност</w:t>
      </w:r>
      <w:r w:rsidRPr="00755599" w:rsidR="00567157">
        <w:rPr>
          <w:rFonts w:ascii="Times New Roman" w:eastAsia="Times New Roman" w:hAnsi="Times New Roman" w:cs="Times New Roman"/>
          <w:sz w:val="26"/>
          <w:szCs w:val="26"/>
          <w:lang w:eastAsia="ru-RU"/>
        </w:rPr>
        <w:t>ь ви</w:t>
      </w:r>
      <w:r w:rsidRPr="00755599" w:rsidR="00997B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новного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, имущественное положение привлекаемого лица.</w:t>
      </w:r>
    </w:p>
    <w:p w:rsidR="00D538DD" w:rsidRPr="00755599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755599" w:rsidR="00F62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смягчающих или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 административную ответственность при рассмотрении настоящего дела не установлено.</w:t>
      </w:r>
    </w:p>
    <w:p w:rsidR="00BA6025" w:rsidRPr="00755599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двукратном размере суммы неуплаченного административного штрафа.</w:t>
      </w:r>
    </w:p>
    <w:p w:rsidR="00BA6025" w:rsidRPr="00755599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755599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755599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75559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Акбарова 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Достонбека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>Эгамберди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Угли</w:t>
      </w:r>
      <w:r w:rsidRPr="00755599" w:rsidR="00795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</w:t>
      </w:r>
      <w:r w:rsidRPr="00755599" w:rsidR="007959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правонарушениях и назначить ему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административное наказание в виде административного штрафа в двукратном размере суммы неуплаченного административн</w:t>
      </w:r>
      <w:r w:rsidRPr="00755599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>10000</w:t>
      </w:r>
      <w:r w:rsidRPr="00755599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755599" w:rsidR="009C5C1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десять тысяч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887FB5" w:rsidRPr="0075559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штрафа необходимо внести: </w:t>
      </w:r>
    </w:p>
    <w:p w:rsidR="00887FB5" w:rsidRPr="00755599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87FB5" w:rsidRPr="00755599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Получатель: УФК по Республике Крым (Министерство юстиции Республики Крым),</w:t>
      </w:r>
    </w:p>
    <w:p w:rsidR="00887FB5" w:rsidRPr="00755599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Наименование банка: ОКЦ N 7 ЮГУ Банка России//УФК по Республике Крым </w:t>
      </w:r>
    </w:p>
    <w:p w:rsidR="00887FB5" w:rsidRPr="00755599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Симферополь,</w:t>
      </w:r>
    </w:p>
    <w:p w:rsidR="00887FB5" w:rsidRPr="00755599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ИНН 9102013284, КПП 910201001, БИК 013510002,</w:t>
      </w:r>
    </w:p>
    <w:p w:rsidR="00887FB5" w:rsidRPr="00755599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единый казначейский счет 40102810645370000035,</w:t>
      </w:r>
    </w:p>
    <w:p w:rsidR="00887FB5" w:rsidRPr="00755599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казначейский счет 03100643000000017500,</w:t>
      </w:r>
    </w:p>
    <w:p w:rsidR="00887FB5" w:rsidRPr="00755599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лицевой счет 04752203230 в УФК по Республике Крым,</w:t>
      </w:r>
    </w:p>
    <w:p w:rsidR="00887FB5" w:rsidRPr="00755599" w:rsidP="00887F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 сводного реестра 35220323, ОКТМО 35627405,</w:t>
      </w:r>
    </w:p>
    <w:p w:rsidR="00EC35D9" w:rsidRPr="0075559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КБК   82811601203010025140.</w:t>
      </w:r>
    </w:p>
    <w:p w:rsidR="00EC35D9" w:rsidRPr="0075559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75559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755599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755599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судебного района (Ленинский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район) Республики Крым в течение десяти </w:t>
      </w:r>
      <w:r w:rsidRPr="00755599" w:rsidR="00206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дней </w:t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062010" w:rsidRPr="0075559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5599" w:rsidRPr="0075559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75559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55599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755599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55599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55599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5599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755599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5599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5599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5599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55599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755599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55599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55599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 Тимофеева</w:t>
      </w:r>
    </w:p>
    <w:sectPr w:rsidSect="00755599">
      <w:pgSz w:w="11906" w:h="16838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B65A6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FE7"/>
    <w:rsid w:val="001C47AF"/>
    <w:rsid w:val="001C7DB8"/>
    <w:rsid w:val="001D1B1E"/>
    <w:rsid w:val="001D593D"/>
    <w:rsid w:val="001D7C2E"/>
    <w:rsid w:val="001F6247"/>
    <w:rsid w:val="00202B82"/>
    <w:rsid w:val="002068B0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97C2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16E6"/>
    <w:rsid w:val="00313EE0"/>
    <w:rsid w:val="003161E7"/>
    <w:rsid w:val="003206AD"/>
    <w:rsid w:val="003238CD"/>
    <w:rsid w:val="003303BC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533D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67157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2B0"/>
    <w:rsid w:val="006F4FFA"/>
    <w:rsid w:val="006F558F"/>
    <w:rsid w:val="006F78D5"/>
    <w:rsid w:val="0070398C"/>
    <w:rsid w:val="00707051"/>
    <w:rsid w:val="00742D90"/>
    <w:rsid w:val="00745436"/>
    <w:rsid w:val="00755599"/>
    <w:rsid w:val="007657D6"/>
    <w:rsid w:val="007664FA"/>
    <w:rsid w:val="00782BE3"/>
    <w:rsid w:val="00784BDD"/>
    <w:rsid w:val="00787508"/>
    <w:rsid w:val="007953DC"/>
    <w:rsid w:val="00795901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B5E3A"/>
    <w:rsid w:val="008C195B"/>
    <w:rsid w:val="008C1F53"/>
    <w:rsid w:val="008C3010"/>
    <w:rsid w:val="008C4B52"/>
    <w:rsid w:val="008D2869"/>
    <w:rsid w:val="008D3E58"/>
    <w:rsid w:val="008D4C98"/>
    <w:rsid w:val="008E0495"/>
    <w:rsid w:val="008E3BE8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97B91"/>
    <w:rsid w:val="009A37FB"/>
    <w:rsid w:val="009A789D"/>
    <w:rsid w:val="009B7527"/>
    <w:rsid w:val="009C5C14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152D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A6F69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5565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55C12"/>
    <w:rsid w:val="00F623CD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C449C-6ECC-4EF4-8D97-6D8886AE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