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8035F2" w:rsidP="008415BB">
      <w:pPr>
        <w:jc w:val="right"/>
        <w:rPr>
          <w:sz w:val="23"/>
          <w:szCs w:val="23"/>
        </w:rPr>
      </w:pPr>
      <w:r w:rsidRPr="008035F2">
        <w:rPr>
          <w:sz w:val="23"/>
          <w:szCs w:val="23"/>
        </w:rPr>
        <w:t>Дело №5-</w:t>
      </w:r>
      <w:r w:rsidRPr="008035F2" w:rsidR="001F2B94">
        <w:rPr>
          <w:sz w:val="23"/>
          <w:szCs w:val="23"/>
        </w:rPr>
        <w:t>6</w:t>
      </w:r>
      <w:r w:rsidRPr="008035F2" w:rsidR="00477D14">
        <w:rPr>
          <w:sz w:val="23"/>
          <w:szCs w:val="23"/>
        </w:rPr>
        <w:t>2</w:t>
      </w:r>
      <w:r w:rsidRPr="008035F2">
        <w:rPr>
          <w:sz w:val="23"/>
          <w:szCs w:val="23"/>
        </w:rPr>
        <w:t>-</w:t>
      </w:r>
      <w:r w:rsidRPr="008035F2" w:rsidR="009B288F">
        <w:rPr>
          <w:sz w:val="23"/>
          <w:szCs w:val="23"/>
        </w:rPr>
        <w:t>44/2026</w:t>
      </w:r>
      <w:r w:rsidRPr="008035F2">
        <w:rPr>
          <w:sz w:val="23"/>
          <w:szCs w:val="23"/>
        </w:rPr>
        <w:t xml:space="preserve"> </w:t>
      </w:r>
    </w:p>
    <w:p w:rsidR="008415BB" w:rsidRPr="008035F2" w:rsidP="008415BB">
      <w:pPr>
        <w:jc w:val="right"/>
        <w:rPr>
          <w:sz w:val="23"/>
          <w:szCs w:val="23"/>
        </w:rPr>
      </w:pPr>
      <w:r w:rsidRPr="008035F2">
        <w:rPr>
          <w:sz w:val="23"/>
          <w:szCs w:val="23"/>
        </w:rPr>
        <w:t>УИД  91MS006</w:t>
      </w:r>
      <w:r w:rsidRPr="008035F2" w:rsidR="00477D14">
        <w:rPr>
          <w:sz w:val="23"/>
          <w:szCs w:val="23"/>
        </w:rPr>
        <w:t>2</w:t>
      </w:r>
      <w:r w:rsidRPr="008035F2" w:rsidR="00C07DA6">
        <w:rPr>
          <w:sz w:val="23"/>
          <w:szCs w:val="23"/>
        </w:rPr>
        <w:t>-01-202</w:t>
      </w:r>
      <w:r w:rsidRPr="008035F2" w:rsidR="009B288F">
        <w:rPr>
          <w:sz w:val="23"/>
          <w:szCs w:val="23"/>
        </w:rPr>
        <w:t>6</w:t>
      </w:r>
      <w:r w:rsidRPr="008035F2">
        <w:rPr>
          <w:sz w:val="23"/>
          <w:szCs w:val="23"/>
        </w:rPr>
        <w:t>-</w:t>
      </w:r>
      <w:r w:rsidRPr="008035F2" w:rsidR="00C07DA6">
        <w:rPr>
          <w:sz w:val="23"/>
          <w:szCs w:val="23"/>
        </w:rPr>
        <w:t>00</w:t>
      </w:r>
      <w:r w:rsidRPr="008035F2" w:rsidR="009B288F">
        <w:rPr>
          <w:sz w:val="23"/>
          <w:szCs w:val="23"/>
        </w:rPr>
        <w:t>0107-77</w:t>
      </w:r>
    </w:p>
    <w:p w:rsidR="00894B15" w:rsidRPr="008035F2" w:rsidP="008415BB">
      <w:pPr>
        <w:jc w:val="right"/>
        <w:rPr>
          <w:sz w:val="23"/>
          <w:szCs w:val="23"/>
        </w:rPr>
      </w:pPr>
      <w:r w:rsidRPr="008035F2">
        <w:rPr>
          <w:sz w:val="23"/>
          <w:szCs w:val="23"/>
        </w:rPr>
        <w:t>УИН 04107603006</w:t>
      </w:r>
      <w:r w:rsidRPr="008035F2" w:rsidR="00477D14">
        <w:rPr>
          <w:sz w:val="23"/>
          <w:szCs w:val="23"/>
        </w:rPr>
        <w:t>2</w:t>
      </w:r>
      <w:r w:rsidRPr="008035F2">
        <w:rPr>
          <w:sz w:val="23"/>
          <w:szCs w:val="23"/>
        </w:rPr>
        <w:t>500</w:t>
      </w:r>
      <w:r w:rsidRPr="008035F2" w:rsidR="009B288F">
        <w:rPr>
          <w:sz w:val="23"/>
          <w:szCs w:val="23"/>
        </w:rPr>
        <w:t>0442619122</w:t>
      </w:r>
    </w:p>
    <w:p w:rsidR="00C8438C" w:rsidRPr="008035F2" w:rsidP="008415BB">
      <w:pPr>
        <w:jc w:val="right"/>
        <w:rPr>
          <w:sz w:val="23"/>
          <w:szCs w:val="23"/>
        </w:rPr>
      </w:pPr>
    </w:p>
    <w:p w:rsidR="00894B15" w:rsidRPr="008035F2" w:rsidP="00C771B3">
      <w:pPr>
        <w:jc w:val="center"/>
        <w:rPr>
          <w:b/>
          <w:sz w:val="23"/>
          <w:szCs w:val="23"/>
        </w:rPr>
      </w:pPr>
      <w:r w:rsidRPr="008035F2">
        <w:rPr>
          <w:b/>
          <w:sz w:val="23"/>
          <w:szCs w:val="23"/>
        </w:rPr>
        <w:t>ПОСТАНОВЛЕНИЕ</w:t>
      </w:r>
    </w:p>
    <w:p w:rsidR="00894B15" w:rsidRPr="008035F2" w:rsidP="00894B15">
      <w:pPr>
        <w:jc w:val="both"/>
        <w:rPr>
          <w:sz w:val="23"/>
          <w:szCs w:val="23"/>
        </w:rPr>
      </w:pPr>
    </w:p>
    <w:p w:rsidR="00894B15" w:rsidRPr="008035F2" w:rsidP="009B288F">
      <w:pPr>
        <w:jc w:val="center"/>
        <w:rPr>
          <w:sz w:val="23"/>
          <w:szCs w:val="23"/>
        </w:rPr>
      </w:pPr>
      <w:r w:rsidRPr="008035F2">
        <w:rPr>
          <w:sz w:val="23"/>
          <w:szCs w:val="23"/>
        </w:rPr>
        <w:t>17 февраля 2026</w:t>
      </w:r>
      <w:r w:rsidRPr="008035F2" w:rsidR="001F2B94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 xml:space="preserve">года                                  </w:t>
      </w:r>
      <w:r w:rsidRPr="008035F2" w:rsidR="007B4D8E">
        <w:rPr>
          <w:sz w:val="23"/>
          <w:szCs w:val="23"/>
        </w:rPr>
        <w:t xml:space="preserve">                       </w:t>
      </w:r>
      <w:r w:rsidRPr="008035F2" w:rsidR="00225827">
        <w:rPr>
          <w:sz w:val="23"/>
          <w:szCs w:val="23"/>
        </w:rPr>
        <w:t xml:space="preserve"> </w:t>
      </w:r>
      <w:r w:rsidRPr="008035F2" w:rsidR="0044668A">
        <w:rPr>
          <w:sz w:val="23"/>
          <w:szCs w:val="23"/>
        </w:rPr>
        <w:t xml:space="preserve">    </w:t>
      </w:r>
      <w:r w:rsidRPr="008035F2">
        <w:rPr>
          <w:sz w:val="23"/>
          <w:szCs w:val="23"/>
        </w:rPr>
        <w:t>пгт Ленино</w:t>
      </w:r>
    </w:p>
    <w:p w:rsidR="00894B15" w:rsidRPr="008035F2" w:rsidP="00894B15">
      <w:pPr>
        <w:jc w:val="both"/>
        <w:rPr>
          <w:sz w:val="23"/>
          <w:szCs w:val="23"/>
        </w:rPr>
      </w:pPr>
    </w:p>
    <w:p w:rsidR="002F789B" w:rsidRPr="008035F2" w:rsidP="002F789B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М</w:t>
      </w:r>
      <w:r w:rsidRPr="008035F2" w:rsidR="00C07DA6">
        <w:rPr>
          <w:sz w:val="23"/>
          <w:szCs w:val="23"/>
        </w:rPr>
        <w:t>ировой судья судебного участка №6</w:t>
      </w:r>
      <w:r w:rsidRPr="008035F2">
        <w:rPr>
          <w:sz w:val="23"/>
          <w:szCs w:val="23"/>
        </w:rPr>
        <w:t>2</w:t>
      </w:r>
      <w:r w:rsidRPr="008035F2" w:rsidR="00C07DA6">
        <w:rPr>
          <w:sz w:val="23"/>
          <w:szCs w:val="23"/>
        </w:rPr>
        <w:t xml:space="preserve"> Ленинского судебного района (Ленинский район) Республики Крым </w:t>
      </w:r>
      <w:r w:rsidRPr="008035F2">
        <w:rPr>
          <w:sz w:val="23"/>
          <w:szCs w:val="23"/>
        </w:rPr>
        <w:t>Тимофеева В.А.</w:t>
      </w:r>
      <w:r w:rsidRPr="008035F2" w:rsidR="00894B15">
        <w:rPr>
          <w:sz w:val="23"/>
          <w:szCs w:val="23"/>
        </w:rPr>
        <w:t xml:space="preserve">, рассмотрев в открытом судебном заседании </w:t>
      </w:r>
      <w:r w:rsidRPr="008035F2" w:rsidR="00E3662E">
        <w:rPr>
          <w:sz w:val="23"/>
          <w:szCs w:val="23"/>
        </w:rPr>
        <w:t>дело об административном правонарушении</w:t>
      </w:r>
      <w:r w:rsidRPr="008035F2" w:rsidR="00BB4980">
        <w:rPr>
          <w:sz w:val="23"/>
          <w:szCs w:val="23"/>
        </w:rPr>
        <w:t>,</w:t>
      </w:r>
      <w:r w:rsidRPr="008035F2">
        <w:rPr>
          <w:sz w:val="23"/>
          <w:szCs w:val="23"/>
        </w:rPr>
        <w:t xml:space="preserve"> </w:t>
      </w:r>
      <w:r w:rsidRPr="008035F2" w:rsidR="00BB4980">
        <w:rPr>
          <w:sz w:val="23"/>
          <w:szCs w:val="23"/>
        </w:rPr>
        <w:t>предусмотренном статьей 19.</w:t>
      </w:r>
      <w:r w:rsidRPr="008035F2" w:rsidR="00D47C57">
        <w:rPr>
          <w:sz w:val="23"/>
          <w:szCs w:val="23"/>
        </w:rPr>
        <w:t>6</w:t>
      </w:r>
      <w:r w:rsidRPr="008035F2" w:rsidR="00BB4980">
        <w:rPr>
          <w:sz w:val="23"/>
          <w:szCs w:val="23"/>
        </w:rPr>
        <w:t xml:space="preserve"> Кодекса Российской Федерации об административных правонарушениях </w:t>
      </w:r>
      <w:r w:rsidRPr="008035F2">
        <w:rPr>
          <w:sz w:val="23"/>
          <w:szCs w:val="23"/>
        </w:rPr>
        <w:t xml:space="preserve">в отношении </w:t>
      </w:r>
    </w:p>
    <w:tbl>
      <w:tblPr>
        <w:tblStyle w:val="TableGrid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Tr="00294D5D">
        <w:tblPrEx>
          <w:tblW w:w="9356" w:type="dxa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56" w:type="dxa"/>
            <w:hideMark/>
          </w:tcPr>
          <w:p w:rsidR="00294D5D" w:rsidRPr="008035F2" w:rsidP="003470F3">
            <w:pPr>
              <w:jc w:val="both"/>
              <w:rPr>
                <w:sz w:val="23"/>
                <w:szCs w:val="23"/>
                <w:lang w:eastAsia="en-US"/>
              </w:rPr>
            </w:pPr>
            <w:r w:rsidRPr="008035F2">
              <w:rPr>
                <w:b/>
                <w:sz w:val="23"/>
                <w:szCs w:val="23"/>
                <w:lang w:eastAsia="en-US"/>
              </w:rPr>
              <w:t xml:space="preserve">индивидуального предпринимателя </w:t>
            </w:r>
            <w:r w:rsidRPr="008035F2">
              <w:rPr>
                <w:b/>
                <w:sz w:val="23"/>
                <w:szCs w:val="23"/>
                <w:lang w:eastAsia="en-US"/>
              </w:rPr>
              <w:t>Кореневской</w:t>
            </w:r>
            <w:r w:rsidRPr="008035F2">
              <w:rPr>
                <w:b/>
                <w:sz w:val="23"/>
                <w:szCs w:val="23"/>
                <w:lang w:eastAsia="en-US"/>
              </w:rPr>
              <w:t xml:space="preserve"> Ольги Викторовны, </w:t>
            </w:r>
            <w:r w:rsidRPr="001551E0">
              <w:rPr>
                <w:sz w:val="23"/>
                <w:szCs w:val="23"/>
                <w:lang w:eastAsia="en-US"/>
              </w:rPr>
              <w:t>(данные изъяты)</w:t>
            </w:r>
            <w:r w:rsidRPr="008035F2">
              <w:rPr>
                <w:sz w:val="23"/>
                <w:szCs w:val="23"/>
                <w:lang w:eastAsia="en-US"/>
              </w:rPr>
              <w:t>,</w:t>
            </w:r>
          </w:p>
        </w:tc>
      </w:tr>
      <w:tr w:rsidTr="00294D5D">
        <w:tblPrEx>
          <w:tblW w:w="9356" w:type="dxa"/>
          <w:tblInd w:w="817" w:type="dxa"/>
          <w:tblLook w:val="04A0"/>
        </w:tblPrEx>
        <w:tc>
          <w:tcPr>
            <w:tcW w:w="9356" w:type="dxa"/>
          </w:tcPr>
          <w:p w:rsidR="00477D14" w:rsidRPr="008035F2" w:rsidP="008E51E9">
            <w:pPr>
              <w:jc w:val="both"/>
              <w:rPr>
                <w:b/>
                <w:sz w:val="23"/>
                <w:szCs w:val="23"/>
                <w:lang w:eastAsia="en-US"/>
              </w:rPr>
            </w:pPr>
            <w:r w:rsidRPr="008035F2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D67B4C" w:rsidRPr="008035F2" w:rsidP="00D67B4C">
      <w:pPr>
        <w:jc w:val="center"/>
        <w:rPr>
          <w:b/>
          <w:sz w:val="23"/>
          <w:szCs w:val="23"/>
        </w:rPr>
      </w:pPr>
      <w:r w:rsidRPr="008035F2">
        <w:rPr>
          <w:b/>
          <w:sz w:val="23"/>
          <w:szCs w:val="23"/>
        </w:rPr>
        <w:t>УСТАНОВИЛ:</w:t>
      </w:r>
    </w:p>
    <w:p w:rsidR="001A48C2" w:rsidRPr="008035F2" w:rsidP="00C07DA6">
      <w:pPr>
        <w:ind w:firstLine="567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Из </w:t>
      </w:r>
      <w:r w:rsidRPr="008035F2" w:rsidR="0016047F">
        <w:rPr>
          <w:sz w:val="23"/>
          <w:szCs w:val="23"/>
        </w:rPr>
        <w:t>протокол</w:t>
      </w:r>
      <w:r w:rsidRPr="008035F2">
        <w:rPr>
          <w:sz w:val="23"/>
          <w:szCs w:val="23"/>
        </w:rPr>
        <w:t>а</w:t>
      </w:r>
      <w:r w:rsidRPr="008035F2" w:rsidR="00E17A83">
        <w:rPr>
          <w:sz w:val="23"/>
          <w:szCs w:val="23"/>
        </w:rPr>
        <w:t xml:space="preserve"> </w:t>
      </w:r>
      <w:r w:rsidRPr="001551E0">
        <w:rPr>
          <w:sz w:val="23"/>
          <w:szCs w:val="23"/>
        </w:rPr>
        <w:t>(данные изъяты)</w:t>
      </w:r>
      <w:r w:rsidRPr="008035F2">
        <w:rPr>
          <w:sz w:val="23"/>
          <w:szCs w:val="23"/>
        </w:rPr>
        <w:t xml:space="preserve"> </w:t>
      </w:r>
      <w:r w:rsidRPr="008035F2" w:rsidR="00E17A83">
        <w:rPr>
          <w:sz w:val="23"/>
          <w:szCs w:val="23"/>
        </w:rPr>
        <w:t xml:space="preserve">об административном правонарушении </w:t>
      </w:r>
      <w:r w:rsidRPr="008035F2" w:rsidR="0016047F">
        <w:rPr>
          <w:sz w:val="23"/>
          <w:szCs w:val="23"/>
        </w:rPr>
        <w:t xml:space="preserve">от </w:t>
      </w:r>
      <w:r w:rsidRPr="001551E0">
        <w:rPr>
          <w:sz w:val="23"/>
          <w:szCs w:val="23"/>
        </w:rPr>
        <w:t>(данные изъяты)</w:t>
      </w:r>
      <w:r w:rsidRPr="008035F2" w:rsidR="00C07DA6">
        <w:rPr>
          <w:sz w:val="23"/>
          <w:szCs w:val="23"/>
        </w:rPr>
        <w:t xml:space="preserve">, следует, что </w:t>
      </w:r>
      <w:r w:rsidRPr="008035F2" w:rsidR="00B267B7">
        <w:rPr>
          <w:sz w:val="23"/>
          <w:szCs w:val="23"/>
        </w:rPr>
        <w:t>ИП Кореневская О.В., в нарушение пункта 1 статьи 213.4 Федерального закона «О несостоятельности (банкротстве)» от 26.10.2002 № 127-ФЗ (далее - Закон о банкротстве) не обратилась в арбитражный суд с заявлением о признании ее банкротом в случае, если удовлетворение требований одного кредитора или нескольких кредиторов приводит к невозможности исполнения гражданином</w:t>
      </w:r>
      <w:r w:rsidRPr="008035F2" w:rsidR="00B267B7">
        <w:rPr>
          <w:sz w:val="23"/>
          <w:szCs w:val="23"/>
        </w:rPr>
        <w:t xml:space="preserve">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(пятьсот) тысяч рублей, не позднее 30 (тридцати) рабочих дней со дня, когда она узнала или должна была узнать об этом.</w:t>
      </w:r>
    </w:p>
    <w:p w:rsidR="00C05E8E" w:rsidRPr="008035F2" w:rsidP="00C05E8E">
      <w:pPr>
        <w:ind w:firstLine="567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В соответствии со статьей 29.13 КоАП РФ вынесенного </w:t>
      </w:r>
      <w:r w:rsidRPr="008035F2" w:rsidR="00C91E23">
        <w:rPr>
          <w:sz w:val="23"/>
          <w:szCs w:val="23"/>
        </w:rPr>
        <w:t>по</w:t>
      </w:r>
      <w:r w:rsidRPr="008035F2">
        <w:rPr>
          <w:sz w:val="23"/>
          <w:szCs w:val="23"/>
        </w:rPr>
        <w:t xml:space="preserve">становления (представления) </w:t>
      </w:r>
      <w:r w:rsidRPr="008035F2">
        <w:rPr>
          <w:sz w:val="23"/>
          <w:szCs w:val="23"/>
        </w:rPr>
        <w:t>от</w:t>
      </w:r>
      <w:r w:rsidRPr="008035F2">
        <w:rPr>
          <w:sz w:val="23"/>
          <w:szCs w:val="23"/>
        </w:rPr>
        <w:t xml:space="preserve"> </w:t>
      </w:r>
      <w:r w:rsidRPr="001551E0">
        <w:rPr>
          <w:sz w:val="23"/>
          <w:szCs w:val="23"/>
        </w:rPr>
        <w:t>(</w:t>
      </w:r>
      <w:r w:rsidRPr="001551E0">
        <w:rPr>
          <w:sz w:val="23"/>
          <w:szCs w:val="23"/>
        </w:rPr>
        <w:t>данные</w:t>
      </w:r>
      <w:r w:rsidRPr="001551E0">
        <w:rPr>
          <w:sz w:val="23"/>
          <w:szCs w:val="23"/>
        </w:rPr>
        <w:t xml:space="preserve"> изъяты)</w:t>
      </w:r>
      <w:r w:rsidRPr="008035F2">
        <w:rPr>
          <w:sz w:val="23"/>
          <w:szCs w:val="23"/>
        </w:rPr>
        <w:t xml:space="preserve"> об устранении причин и условий, </w:t>
      </w:r>
      <w:r w:rsidRPr="008035F2" w:rsidR="00C91E23">
        <w:rPr>
          <w:sz w:val="23"/>
          <w:szCs w:val="23"/>
        </w:rPr>
        <w:t>спо</w:t>
      </w:r>
      <w:r w:rsidRPr="008035F2">
        <w:rPr>
          <w:sz w:val="23"/>
          <w:szCs w:val="23"/>
        </w:rPr>
        <w:t>собствовавших совершению административного правонарушения, ИП Кореневской О.В. необходимо было направить в Арбитражный суд Республики Крым заявление о признании банкротом в соответствии с положениям</w:t>
      </w:r>
      <w:r w:rsidRPr="008035F2" w:rsidR="00C91E23">
        <w:rPr>
          <w:sz w:val="23"/>
          <w:szCs w:val="23"/>
        </w:rPr>
        <w:t>и</w:t>
      </w:r>
      <w:r w:rsidRPr="008035F2">
        <w:rPr>
          <w:sz w:val="23"/>
          <w:szCs w:val="23"/>
        </w:rPr>
        <w:t xml:space="preserve"> </w:t>
      </w:r>
      <w:r w:rsidRPr="008035F2" w:rsidR="00C91E23">
        <w:rPr>
          <w:sz w:val="23"/>
          <w:szCs w:val="23"/>
        </w:rPr>
        <w:t xml:space="preserve">Закона о банкротстве. </w:t>
      </w:r>
      <w:r w:rsidRPr="008035F2">
        <w:rPr>
          <w:sz w:val="23"/>
          <w:szCs w:val="23"/>
        </w:rPr>
        <w:t>О принятых мерах сообщить письменно начальнику Межрайонной ИФНС России №7 по Республике Крым в течение 1 месяца со дня получения представления.</w:t>
      </w:r>
    </w:p>
    <w:p w:rsidR="00C05E8E" w:rsidRPr="008035F2" w:rsidP="00C05E8E">
      <w:pPr>
        <w:ind w:firstLine="567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По состоянию на </w:t>
      </w:r>
      <w:r w:rsidRPr="001551E0">
        <w:rPr>
          <w:sz w:val="23"/>
          <w:szCs w:val="23"/>
        </w:rPr>
        <w:t>(данные изъяты)</w:t>
      </w:r>
      <w:r w:rsidRPr="008035F2">
        <w:rPr>
          <w:sz w:val="23"/>
          <w:szCs w:val="23"/>
        </w:rPr>
        <w:t xml:space="preserve"> ИП </w:t>
      </w:r>
      <w:r w:rsidRPr="008035F2">
        <w:rPr>
          <w:sz w:val="23"/>
          <w:szCs w:val="23"/>
        </w:rPr>
        <w:t>Кореневской</w:t>
      </w:r>
      <w:r w:rsidRPr="008035F2">
        <w:rPr>
          <w:sz w:val="23"/>
          <w:szCs w:val="23"/>
        </w:rPr>
        <w:t xml:space="preserve"> О.В. задолженность не погашена </w:t>
      </w:r>
      <w:r w:rsidRPr="008035F2" w:rsidR="007A7A67">
        <w:rPr>
          <w:sz w:val="23"/>
          <w:szCs w:val="23"/>
        </w:rPr>
        <w:t>(</w:t>
      </w:r>
      <w:r w:rsidRPr="008035F2">
        <w:rPr>
          <w:sz w:val="23"/>
          <w:szCs w:val="23"/>
        </w:rPr>
        <w:t xml:space="preserve">задолженность по состоянию на </w:t>
      </w:r>
      <w:r w:rsidRPr="001551E0"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составляет 1603170,86 руб.</w:t>
      </w:r>
      <w:r w:rsidRPr="008035F2" w:rsidR="007A7A67">
        <w:rPr>
          <w:sz w:val="23"/>
          <w:szCs w:val="23"/>
        </w:rPr>
        <w:t>,</w:t>
      </w:r>
      <w:r w:rsidRPr="008035F2">
        <w:rPr>
          <w:sz w:val="23"/>
          <w:szCs w:val="23"/>
        </w:rPr>
        <w:t xml:space="preserve"> в том числе по </w:t>
      </w:r>
      <w:r w:rsidRPr="008035F2" w:rsidR="007A7A67">
        <w:rPr>
          <w:sz w:val="23"/>
          <w:szCs w:val="23"/>
        </w:rPr>
        <w:t>ос</w:t>
      </w:r>
      <w:r w:rsidRPr="008035F2">
        <w:rPr>
          <w:sz w:val="23"/>
          <w:szCs w:val="23"/>
        </w:rPr>
        <w:t>но</w:t>
      </w:r>
      <w:r w:rsidRPr="008035F2" w:rsidR="007A7A67">
        <w:rPr>
          <w:sz w:val="23"/>
          <w:szCs w:val="23"/>
        </w:rPr>
        <w:t>в</w:t>
      </w:r>
      <w:r w:rsidRPr="008035F2">
        <w:rPr>
          <w:sz w:val="23"/>
          <w:szCs w:val="23"/>
        </w:rPr>
        <w:t>ному долгу - 1194834,12 руб.), заявление в Арбитражный суд не направлено.</w:t>
      </w:r>
    </w:p>
    <w:p w:rsidR="001A48C2" w:rsidRPr="008035F2" w:rsidP="0075584B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В судебно</w:t>
      </w:r>
      <w:r w:rsidRPr="008035F2" w:rsidR="00294D5D">
        <w:rPr>
          <w:sz w:val="23"/>
          <w:szCs w:val="23"/>
        </w:rPr>
        <w:t>е</w:t>
      </w:r>
      <w:r w:rsidRPr="008035F2">
        <w:rPr>
          <w:sz w:val="23"/>
          <w:szCs w:val="23"/>
        </w:rPr>
        <w:t xml:space="preserve"> заседани</w:t>
      </w:r>
      <w:r w:rsidRPr="008035F2" w:rsidR="00294D5D">
        <w:rPr>
          <w:sz w:val="23"/>
          <w:szCs w:val="23"/>
        </w:rPr>
        <w:t>е</w:t>
      </w:r>
      <w:r w:rsidRPr="008035F2">
        <w:rPr>
          <w:sz w:val="23"/>
          <w:szCs w:val="23"/>
        </w:rPr>
        <w:t xml:space="preserve"> </w:t>
      </w:r>
      <w:r w:rsidRPr="008035F2" w:rsidR="00163A4A">
        <w:rPr>
          <w:sz w:val="23"/>
          <w:szCs w:val="23"/>
        </w:rPr>
        <w:t xml:space="preserve">ИП </w:t>
      </w:r>
      <w:r w:rsidRPr="008035F2" w:rsidR="007A7A67">
        <w:rPr>
          <w:sz w:val="23"/>
          <w:szCs w:val="23"/>
        </w:rPr>
        <w:t>Кореневская О.В. не явилась,</w:t>
      </w:r>
      <w:r w:rsidRPr="008035F2" w:rsidR="00163A4A">
        <w:rPr>
          <w:sz w:val="23"/>
          <w:szCs w:val="23"/>
        </w:rPr>
        <w:t xml:space="preserve"> надлежащим образом извещен</w:t>
      </w:r>
      <w:r w:rsidRPr="008035F2" w:rsidR="007A7A67">
        <w:rPr>
          <w:sz w:val="23"/>
          <w:szCs w:val="23"/>
        </w:rPr>
        <w:t>а</w:t>
      </w:r>
      <w:r w:rsidRPr="008035F2" w:rsidR="00163A4A">
        <w:rPr>
          <w:sz w:val="23"/>
          <w:szCs w:val="23"/>
        </w:rPr>
        <w:t xml:space="preserve"> о дате, време</w:t>
      </w:r>
      <w:r w:rsidRPr="008035F2" w:rsidR="007A7A67">
        <w:rPr>
          <w:sz w:val="23"/>
          <w:szCs w:val="23"/>
        </w:rPr>
        <w:t>ни и месте судебного заседания.</w:t>
      </w:r>
    </w:p>
    <w:p w:rsidR="0075584B" w:rsidRPr="008035F2" w:rsidP="0075584B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Статья 19.6 КоАП РФ предусматривает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</w:t>
      </w:r>
      <w:r w:rsidRPr="008035F2">
        <w:rPr>
          <w:sz w:val="23"/>
          <w:szCs w:val="23"/>
        </w:rPr>
        <w:t>ативного правонарушения.</w:t>
      </w:r>
    </w:p>
    <w:p w:rsidR="0044668A" w:rsidRPr="008035F2" w:rsidP="0044668A">
      <w:pPr>
        <w:ind w:right="-1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 устанавливает наличие или отсутствие события административного</w:t>
      </w:r>
      <w:r w:rsidRPr="008035F2">
        <w:rPr>
          <w:sz w:val="23"/>
          <w:szCs w:val="23"/>
        </w:rPr>
        <w:t xml:space="preserve">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8035F2" w:rsidP="0044668A">
      <w:pPr>
        <w:ind w:right="-1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Эти данные устанавливаются протоколом об административном правонарушении, иными документами.</w:t>
      </w:r>
    </w:p>
    <w:p w:rsidR="007B4D8E" w:rsidRPr="008035F2" w:rsidP="007B4D8E">
      <w:pPr>
        <w:ind w:right="-1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Вина </w:t>
      </w:r>
      <w:r w:rsidRPr="008035F2" w:rsidR="00163A4A">
        <w:rPr>
          <w:sz w:val="23"/>
          <w:szCs w:val="23"/>
        </w:rPr>
        <w:t xml:space="preserve">ИП </w:t>
      </w:r>
      <w:r w:rsidRPr="008035F2" w:rsidR="005D294D">
        <w:rPr>
          <w:sz w:val="23"/>
          <w:szCs w:val="23"/>
        </w:rPr>
        <w:t xml:space="preserve">Кореневской О.В. </w:t>
      </w:r>
      <w:r w:rsidRPr="008035F2">
        <w:rPr>
          <w:sz w:val="23"/>
          <w:szCs w:val="23"/>
        </w:rPr>
        <w:t>в совершении административного правонарушения, предусмотренного</w:t>
      </w:r>
      <w:r w:rsidRPr="008035F2" w:rsidR="000F745D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ст.</w:t>
      </w:r>
      <w:r w:rsidRPr="008035F2" w:rsidR="005D294D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19.</w:t>
      </w:r>
      <w:r w:rsidRPr="008035F2" w:rsidR="003F3732">
        <w:rPr>
          <w:sz w:val="23"/>
          <w:szCs w:val="23"/>
        </w:rPr>
        <w:t>6</w:t>
      </w:r>
      <w:r w:rsidRPr="008035F2">
        <w:rPr>
          <w:sz w:val="23"/>
          <w:szCs w:val="23"/>
        </w:rPr>
        <w:t xml:space="preserve"> КоАП РФ, подтверждается</w:t>
      </w:r>
      <w:r w:rsidRPr="008035F2" w:rsidR="00741967">
        <w:rPr>
          <w:sz w:val="23"/>
          <w:szCs w:val="23"/>
        </w:rPr>
        <w:t xml:space="preserve"> </w:t>
      </w:r>
      <w:r w:rsidRPr="008035F2" w:rsidR="00685E5D">
        <w:rPr>
          <w:sz w:val="23"/>
          <w:szCs w:val="23"/>
        </w:rPr>
        <w:t xml:space="preserve">протоколом </w:t>
      </w:r>
      <w:r w:rsidRPr="001551E0">
        <w:rPr>
          <w:sz w:val="23"/>
          <w:szCs w:val="23"/>
        </w:rPr>
        <w:t>(данные изъяты)</w:t>
      </w:r>
      <w:r w:rsidRPr="008035F2" w:rsidR="005D294D">
        <w:rPr>
          <w:sz w:val="23"/>
          <w:szCs w:val="23"/>
        </w:rPr>
        <w:t xml:space="preserve"> об административном правонарушении от </w:t>
      </w:r>
      <w:r w:rsidRPr="001551E0">
        <w:rPr>
          <w:sz w:val="23"/>
          <w:szCs w:val="23"/>
        </w:rPr>
        <w:t>(данные изъяты)</w:t>
      </w:r>
      <w:r w:rsidRPr="008035F2" w:rsidR="005D294D">
        <w:rPr>
          <w:sz w:val="23"/>
          <w:szCs w:val="23"/>
        </w:rPr>
        <w:t xml:space="preserve">; постановлением по делу об административном правонарушении </w:t>
      </w:r>
      <w:r w:rsidRPr="001551E0">
        <w:rPr>
          <w:sz w:val="23"/>
          <w:szCs w:val="23"/>
        </w:rPr>
        <w:t>(данные изъяты)</w:t>
      </w:r>
      <w:r w:rsidRPr="008035F2" w:rsidR="005D294D">
        <w:rPr>
          <w:sz w:val="23"/>
          <w:szCs w:val="23"/>
        </w:rPr>
        <w:t>;</w:t>
      </w:r>
      <w:r w:rsidRPr="008035F2" w:rsidR="00D12888">
        <w:rPr>
          <w:sz w:val="23"/>
          <w:szCs w:val="23"/>
        </w:rPr>
        <w:t xml:space="preserve"> постановлением </w:t>
      </w:r>
      <w:r w:rsidRPr="008035F2" w:rsidR="00163A4A">
        <w:rPr>
          <w:sz w:val="23"/>
          <w:szCs w:val="23"/>
        </w:rPr>
        <w:t xml:space="preserve">представлением </w:t>
      </w:r>
      <w:r w:rsidRPr="001551E0">
        <w:rPr>
          <w:sz w:val="23"/>
          <w:szCs w:val="23"/>
        </w:rPr>
        <w:t>(данные изъяты)</w:t>
      </w:r>
      <w:r w:rsidRPr="008035F2" w:rsidR="00D12888">
        <w:rPr>
          <w:sz w:val="23"/>
          <w:szCs w:val="23"/>
        </w:rPr>
        <w:t xml:space="preserve"> </w:t>
      </w:r>
      <w:r w:rsidRPr="008035F2" w:rsidR="00163A4A">
        <w:rPr>
          <w:sz w:val="23"/>
          <w:szCs w:val="23"/>
        </w:rPr>
        <w:t xml:space="preserve">об устранении причин и условий способствовавших совершению административного правонарушения от </w:t>
      </w:r>
      <w:r w:rsidRPr="001551E0">
        <w:rPr>
          <w:sz w:val="23"/>
          <w:szCs w:val="23"/>
        </w:rPr>
        <w:t>(данные изъяты)</w:t>
      </w:r>
      <w:r w:rsidRPr="008035F2" w:rsidR="00163A4A">
        <w:rPr>
          <w:sz w:val="23"/>
          <w:szCs w:val="23"/>
        </w:rPr>
        <w:t xml:space="preserve">, </w:t>
      </w:r>
      <w:r w:rsidRPr="008035F2">
        <w:rPr>
          <w:sz w:val="23"/>
          <w:szCs w:val="23"/>
        </w:rPr>
        <w:t>выпиской из ЕГРИП</w:t>
      </w:r>
      <w:r w:rsidRPr="008035F2" w:rsidR="00920A48">
        <w:rPr>
          <w:sz w:val="23"/>
          <w:szCs w:val="23"/>
        </w:rPr>
        <w:t>, сведениями об отсутствии дела о банкротстве.</w:t>
      </w:r>
    </w:p>
    <w:p w:rsidR="00287CFE" w:rsidRPr="008035F2" w:rsidP="007B4D8E">
      <w:pPr>
        <w:ind w:right="-1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Исследовав и изучив материалы административного дела, суд приходит к выводу о доказанности вины </w:t>
      </w:r>
      <w:r w:rsidRPr="008035F2" w:rsidR="007B4D8E">
        <w:rPr>
          <w:sz w:val="23"/>
          <w:szCs w:val="23"/>
        </w:rPr>
        <w:t xml:space="preserve">ИП </w:t>
      </w:r>
      <w:r w:rsidRPr="008035F2" w:rsidR="00D42851">
        <w:rPr>
          <w:sz w:val="23"/>
          <w:szCs w:val="23"/>
        </w:rPr>
        <w:t xml:space="preserve">Кореневской О.В. </w:t>
      </w:r>
      <w:r w:rsidRPr="008035F2">
        <w:rPr>
          <w:sz w:val="23"/>
          <w:szCs w:val="23"/>
        </w:rPr>
        <w:t>в совершении правонарушения, предусмотренного ст. 19.6 КоАП РФ.</w:t>
      </w:r>
    </w:p>
    <w:p w:rsidR="00221089" w:rsidRPr="008035F2" w:rsidP="00530638">
      <w:pPr>
        <w:ind w:right="-1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Действия </w:t>
      </w:r>
      <w:r w:rsidRPr="008035F2" w:rsidR="007B4D8E">
        <w:rPr>
          <w:sz w:val="23"/>
          <w:szCs w:val="23"/>
        </w:rPr>
        <w:t xml:space="preserve">ИП </w:t>
      </w:r>
      <w:r w:rsidRPr="008035F2" w:rsidR="00D42851">
        <w:rPr>
          <w:sz w:val="23"/>
          <w:szCs w:val="23"/>
        </w:rPr>
        <w:t xml:space="preserve">Кореневской О.В. </w:t>
      </w:r>
      <w:r w:rsidRPr="008035F2">
        <w:rPr>
          <w:sz w:val="23"/>
          <w:szCs w:val="23"/>
        </w:rPr>
        <w:t>квалифицированы верно по ст. 19.</w:t>
      </w:r>
      <w:r w:rsidRPr="008035F2" w:rsidR="003F3732">
        <w:rPr>
          <w:sz w:val="23"/>
          <w:szCs w:val="23"/>
        </w:rPr>
        <w:t>6</w:t>
      </w:r>
      <w:r w:rsidRPr="008035F2">
        <w:rPr>
          <w:sz w:val="23"/>
          <w:szCs w:val="23"/>
        </w:rPr>
        <w:t xml:space="preserve"> Кодекса Российской Федерации об административных правонарушениях, как </w:t>
      </w:r>
      <w:r w:rsidRPr="008035F2" w:rsidR="00795C9E">
        <w:rPr>
          <w:sz w:val="23"/>
          <w:szCs w:val="23"/>
        </w:rPr>
        <w:t>непринятие по представлению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8035F2">
        <w:rPr>
          <w:sz w:val="23"/>
          <w:szCs w:val="23"/>
        </w:rPr>
        <w:t>.</w:t>
      </w:r>
    </w:p>
    <w:p w:rsidR="00221089" w:rsidRPr="008035F2" w:rsidP="00221089">
      <w:pPr>
        <w:ind w:right="-2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Установленных законом оснований для прекращения производства по делу не имеется.</w:t>
      </w:r>
    </w:p>
    <w:p w:rsidR="00221089" w:rsidRPr="008035F2" w:rsidP="00221089">
      <w:pPr>
        <w:ind w:right="-1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035F2" w:rsidR="007B4D8E">
        <w:rPr>
          <w:sz w:val="23"/>
          <w:szCs w:val="23"/>
        </w:rPr>
        <w:t xml:space="preserve">ИП </w:t>
      </w:r>
      <w:r w:rsidRPr="008035F2" w:rsidR="00D42851">
        <w:rPr>
          <w:sz w:val="23"/>
          <w:szCs w:val="23"/>
        </w:rPr>
        <w:t xml:space="preserve">Кореневской О.В. </w:t>
      </w:r>
      <w:r w:rsidRPr="008035F2">
        <w:rPr>
          <w:sz w:val="23"/>
          <w:szCs w:val="23"/>
        </w:rPr>
        <w:t xml:space="preserve">учитываются </w:t>
      </w:r>
      <w:r w:rsidRPr="008035F2">
        <w:rPr>
          <w:sz w:val="23"/>
          <w:szCs w:val="23"/>
        </w:rPr>
        <w:t>характер совершенного административного пр</w:t>
      </w:r>
      <w:r w:rsidRPr="008035F2" w:rsidR="00530638">
        <w:rPr>
          <w:sz w:val="23"/>
          <w:szCs w:val="23"/>
        </w:rPr>
        <w:t>авонарушения, личность виновно</w:t>
      </w:r>
      <w:r w:rsidRPr="008035F2" w:rsidR="006513E0">
        <w:rPr>
          <w:sz w:val="23"/>
          <w:szCs w:val="23"/>
        </w:rPr>
        <w:t>го</w:t>
      </w:r>
      <w:r w:rsidRPr="008035F2">
        <w:rPr>
          <w:sz w:val="23"/>
          <w:szCs w:val="23"/>
        </w:rPr>
        <w:t>, имущественное положение привлекаемого лица.</w:t>
      </w:r>
    </w:p>
    <w:p w:rsidR="00530638" w:rsidRPr="008035F2" w:rsidP="00B254ED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8035F2">
        <w:rPr>
          <w:sz w:val="23"/>
          <w:szCs w:val="23"/>
        </w:rPr>
        <w:t>Обстоятельств</w:t>
      </w:r>
      <w:r w:rsidRPr="008035F2" w:rsidR="00D42851">
        <w:rPr>
          <w:sz w:val="23"/>
          <w:szCs w:val="23"/>
        </w:rPr>
        <w:t>,</w:t>
      </w:r>
      <w:r w:rsidRPr="008035F2">
        <w:rPr>
          <w:sz w:val="23"/>
          <w:szCs w:val="23"/>
        </w:rPr>
        <w:t xml:space="preserve"> смягчающи</w:t>
      </w:r>
      <w:r w:rsidRPr="008035F2" w:rsidR="00B254ED">
        <w:rPr>
          <w:sz w:val="23"/>
          <w:szCs w:val="23"/>
        </w:rPr>
        <w:t xml:space="preserve">х либо </w:t>
      </w:r>
      <w:r w:rsidRPr="008035F2">
        <w:rPr>
          <w:sz w:val="23"/>
          <w:szCs w:val="23"/>
        </w:rPr>
        <w:t>отягчающих административную ответственность, при рассмотрении настоящего дела не установлено.</w:t>
      </w:r>
    </w:p>
    <w:p w:rsidR="00787541" w:rsidRPr="008035F2" w:rsidP="00787541">
      <w:pPr>
        <w:ind w:right="-2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Оснований д</w:t>
      </w:r>
      <w:r w:rsidRPr="008035F2">
        <w:rPr>
          <w:sz w:val="23"/>
          <w:szCs w:val="23"/>
        </w:rPr>
        <w:t xml:space="preserve">ля признания совершенного административного правонарушения малозначительным не усматривается. </w:t>
      </w:r>
    </w:p>
    <w:p w:rsidR="00787541" w:rsidRPr="008035F2" w:rsidP="00787541">
      <w:pPr>
        <w:ind w:right="-2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</w:t>
      </w:r>
      <w:r w:rsidRPr="008035F2">
        <w:rPr>
          <w:sz w:val="23"/>
          <w:szCs w:val="23"/>
        </w:rPr>
        <w:t>нкцией статьи.</w:t>
      </w:r>
    </w:p>
    <w:p w:rsidR="00221089" w:rsidRPr="008035F2" w:rsidP="00787541">
      <w:pPr>
        <w:ind w:right="-2"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Руководствуясь ст. </w:t>
      </w:r>
      <w:r w:rsidRPr="008035F2" w:rsidR="00722B52">
        <w:rPr>
          <w:sz w:val="23"/>
          <w:szCs w:val="23"/>
        </w:rPr>
        <w:t>19.6</w:t>
      </w:r>
      <w:r w:rsidRPr="008035F2">
        <w:rPr>
          <w:sz w:val="23"/>
          <w:szCs w:val="23"/>
        </w:rPr>
        <w:t>, 29.10 КоАП РФ, мировой судья</w:t>
      </w:r>
    </w:p>
    <w:p w:rsidR="00DA1492" w:rsidRPr="008035F2" w:rsidP="00BD555A">
      <w:pPr>
        <w:autoSpaceDE w:val="0"/>
        <w:autoSpaceDN w:val="0"/>
        <w:adjustRightInd w:val="0"/>
        <w:ind w:firstLine="540"/>
        <w:jc w:val="both"/>
        <w:rPr>
          <w:b/>
          <w:sz w:val="23"/>
          <w:szCs w:val="23"/>
        </w:rPr>
      </w:pPr>
    </w:p>
    <w:p w:rsidR="00D67B4C" w:rsidRPr="008035F2" w:rsidP="00D67B4C">
      <w:pPr>
        <w:jc w:val="center"/>
        <w:rPr>
          <w:b/>
          <w:sz w:val="23"/>
          <w:szCs w:val="23"/>
        </w:rPr>
      </w:pPr>
      <w:r w:rsidRPr="008035F2">
        <w:rPr>
          <w:b/>
          <w:sz w:val="23"/>
          <w:szCs w:val="23"/>
        </w:rPr>
        <w:t>ПОСТАНОВИЛ:</w:t>
      </w:r>
    </w:p>
    <w:p w:rsidR="00FF51AC" w:rsidRPr="008035F2" w:rsidP="00FF51AC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П</w:t>
      </w:r>
      <w:r w:rsidRPr="008035F2" w:rsidR="00CC591D">
        <w:rPr>
          <w:sz w:val="23"/>
          <w:szCs w:val="23"/>
        </w:rPr>
        <w:t>ризнать</w:t>
      </w:r>
      <w:r w:rsidRPr="008035F2" w:rsidR="00B254ED">
        <w:rPr>
          <w:sz w:val="23"/>
          <w:szCs w:val="23"/>
        </w:rPr>
        <w:t xml:space="preserve"> должностное лицо</w:t>
      </w:r>
      <w:r w:rsidRPr="008035F2" w:rsidR="007B4D8E">
        <w:rPr>
          <w:sz w:val="23"/>
          <w:szCs w:val="23"/>
        </w:rPr>
        <w:t xml:space="preserve"> </w:t>
      </w:r>
      <w:r w:rsidRPr="008035F2" w:rsidR="00B254ED">
        <w:rPr>
          <w:sz w:val="23"/>
          <w:szCs w:val="23"/>
        </w:rPr>
        <w:t xml:space="preserve">- </w:t>
      </w:r>
      <w:r w:rsidRPr="008035F2" w:rsidR="007B4D8E">
        <w:rPr>
          <w:sz w:val="23"/>
          <w:szCs w:val="23"/>
        </w:rPr>
        <w:t xml:space="preserve">индивидуального предпринимателя </w:t>
      </w:r>
      <w:r w:rsidRPr="008035F2" w:rsidR="00FB61D7">
        <w:rPr>
          <w:sz w:val="23"/>
          <w:szCs w:val="23"/>
        </w:rPr>
        <w:t xml:space="preserve">Кореневскую Ольгу Викторовну </w:t>
      </w:r>
      <w:r w:rsidRPr="008035F2" w:rsidR="00CC591D">
        <w:rPr>
          <w:sz w:val="23"/>
          <w:szCs w:val="23"/>
        </w:rPr>
        <w:t>виновн</w:t>
      </w:r>
      <w:r w:rsidRPr="008035F2" w:rsidR="00FB61D7">
        <w:rPr>
          <w:sz w:val="23"/>
          <w:szCs w:val="23"/>
        </w:rPr>
        <w:t>ой</w:t>
      </w:r>
      <w:r w:rsidRPr="008035F2" w:rsidR="00E378AA">
        <w:rPr>
          <w:sz w:val="23"/>
          <w:szCs w:val="23"/>
        </w:rPr>
        <w:t xml:space="preserve"> </w:t>
      </w:r>
      <w:r w:rsidRPr="008035F2" w:rsidR="00CC591D">
        <w:rPr>
          <w:sz w:val="23"/>
          <w:szCs w:val="23"/>
        </w:rPr>
        <w:t>в совершении административного правонарушения, предусмотренного ст.</w:t>
      </w:r>
      <w:r w:rsidRPr="008035F2" w:rsidR="00E65A0E">
        <w:rPr>
          <w:sz w:val="23"/>
          <w:szCs w:val="23"/>
        </w:rPr>
        <w:t xml:space="preserve"> </w:t>
      </w:r>
      <w:r w:rsidRPr="008035F2" w:rsidR="00CC591D">
        <w:rPr>
          <w:sz w:val="23"/>
          <w:szCs w:val="23"/>
        </w:rPr>
        <w:t>19.</w:t>
      </w:r>
      <w:r w:rsidRPr="008035F2" w:rsidR="00E65A0E">
        <w:rPr>
          <w:sz w:val="23"/>
          <w:szCs w:val="23"/>
        </w:rPr>
        <w:t>6</w:t>
      </w:r>
      <w:r w:rsidRPr="008035F2" w:rsidR="00CC591D">
        <w:rPr>
          <w:sz w:val="23"/>
          <w:szCs w:val="23"/>
        </w:rPr>
        <w:t xml:space="preserve"> КоАП РФ </w:t>
      </w:r>
      <w:r w:rsidRPr="008035F2" w:rsidR="00530638">
        <w:rPr>
          <w:sz w:val="23"/>
          <w:szCs w:val="23"/>
        </w:rPr>
        <w:t>и назначить е</w:t>
      </w:r>
      <w:r w:rsidRPr="008035F2" w:rsidR="00E17C34">
        <w:rPr>
          <w:sz w:val="23"/>
          <w:szCs w:val="23"/>
        </w:rPr>
        <w:t>й</w:t>
      </w:r>
      <w:r w:rsidRPr="008035F2">
        <w:rPr>
          <w:sz w:val="23"/>
          <w:szCs w:val="23"/>
        </w:rPr>
        <w:t xml:space="preserve"> административное наказание в виде наложения административного штрафа в размере </w:t>
      </w:r>
      <w:r w:rsidRPr="008035F2" w:rsidR="00B254ED">
        <w:rPr>
          <w:sz w:val="23"/>
          <w:szCs w:val="23"/>
        </w:rPr>
        <w:t>5</w:t>
      </w:r>
      <w:r w:rsidRPr="008035F2" w:rsidR="008415BB">
        <w:rPr>
          <w:sz w:val="23"/>
          <w:szCs w:val="23"/>
        </w:rPr>
        <w:t>000 (</w:t>
      </w:r>
      <w:r w:rsidRPr="008035F2" w:rsidR="00B254ED">
        <w:rPr>
          <w:sz w:val="23"/>
          <w:szCs w:val="23"/>
        </w:rPr>
        <w:t>пяти</w:t>
      </w:r>
      <w:r w:rsidRPr="008035F2" w:rsidR="008415BB">
        <w:rPr>
          <w:sz w:val="23"/>
          <w:szCs w:val="23"/>
        </w:rPr>
        <w:t xml:space="preserve"> тысяч)</w:t>
      </w:r>
      <w:r w:rsidRPr="008035F2">
        <w:rPr>
          <w:sz w:val="23"/>
          <w:szCs w:val="23"/>
        </w:rPr>
        <w:t xml:space="preserve"> рублей. </w:t>
      </w:r>
    </w:p>
    <w:p w:rsidR="00FF51AC" w:rsidRPr="008035F2" w:rsidP="00FF51AC">
      <w:pPr>
        <w:ind w:firstLine="708"/>
        <w:jc w:val="both"/>
        <w:rPr>
          <w:b/>
          <w:sz w:val="23"/>
          <w:szCs w:val="23"/>
        </w:rPr>
      </w:pPr>
      <w:r w:rsidRPr="008035F2">
        <w:rPr>
          <w:b/>
          <w:sz w:val="23"/>
          <w:szCs w:val="23"/>
        </w:rPr>
        <w:t xml:space="preserve">Сумму штрафа необходимо внести: </w:t>
      </w:r>
    </w:p>
    <w:p w:rsidR="00E17C34" w:rsidRPr="008035F2" w:rsidP="00E17C34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Юридический адрес: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Россия, Республика Крым, 295000,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 xml:space="preserve">г. Симферополь, ул. Набережная </w:t>
      </w:r>
      <w:r w:rsidRPr="008035F2">
        <w:rPr>
          <w:sz w:val="23"/>
          <w:szCs w:val="23"/>
        </w:rPr>
        <w:t>им.60-летия СССР, 28</w:t>
      </w:r>
      <w:r w:rsidRPr="008035F2" w:rsidR="009B25A2">
        <w:rPr>
          <w:sz w:val="23"/>
          <w:szCs w:val="23"/>
        </w:rPr>
        <w:t xml:space="preserve">,      </w:t>
      </w:r>
      <w:r w:rsidRPr="008035F2">
        <w:rPr>
          <w:sz w:val="23"/>
          <w:szCs w:val="23"/>
        </w:rPr>
        <w:t>ОГРН 1149102019164</w:t>
      </w:r>
    </w:p>
    <w:p w:rsidR="00E17C34" w:rsidRPr="008035F2" w:rsidP="00E17C34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Банковские реквизиты:</w:t>
      </w:r>
    </w:p>
    <w:p w:rsidR="00E17C34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- Получатель: УФК по Республике Крым (Министерство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юстиции Республики Крым)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- Наименование банка: ОКЦ N 7 ЮГУ Банка России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//УФК по Республике Крым г.</w:t>
      </w:r>
      <w:r w:rsidRPr="008035F2" w:rsidR="009C2D90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Симферополь</w:t>
      </w:r>
    </w:p>
    <w:p w:rsidR="00E17C34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- ИНН 9102013284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 xml:space="preserve">- КПП </w:t>
      </w:r>
      <w:r w:rsidRPr="008035F2">
        <w:rPr>
          <w:sz w:val="23"/>
          <w:szCs w:val="23"/>
        </w:rPr>
        <w:t>910201001</w:t>
      </w:r>
      <w:r w:rsidRPr="008035F2" w:rsidR="009B25A2">
        <w:rPr>
          <w:sz w:val="23"/>
          <w:szCs w:val="23"/>
        </w:rPr>
        <w:t xml:space="preserve"> </w:t>
      </w:r>
      <w:r w:rsidRPr="008035F2">
        <w:rPr>
          <w:sz w:val="23"/>
          <w:szCs w:val="23"/>
        </w:rPr>
        <w:t>- БИК 013510002</w:t>
      </w:r>
    </w:p>
    <w:p w:rsidR="00E17C34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- Единый казначейский счет 40102810645370000035</w:t>
      </w:r>
    </w:p>
    <w:p w:rsidR="00E17C34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- Казначейский счет 03100643000000017500</w:t>
      </w:r>
    </w:p>
    <w:p w:rsidR="00E17C34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- Лицевой счет 04752203230 в УФК по Республике Крым</w:t>
      </w:r>
    </w:p>
    <w:p w:rsidR="00E17C34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Код Сводного реестра 35220323</w:t>
      </w:r>
    </w:p>
    <w:p w:rsidR="00FF51AC" w:rsidRPr="008035F2" w:rsidP="009B25A2">
      <w:pPr>
        <w:jc w:val="both"/>
        <w:rPr>
          <w:sz w:val="23"/>
          <w:szCs w:val="23"/>
        </w:rPr>
      </w:pPr>
      <w:r w:rsidRPr="008035F2">
        <w:rPr>
          <w:sz w:val="23"/>
          <w:szCs w:val="23"/>
        </w:rPr>
        <w:t>ОКТМО 35627000</w:t>
      </w:r>
      <w:r w:rsidRPr="008035F2" w:rsidR="009B25A2">
        <w:rPr>
          <w:sz w:val="23"/>
          <w:szCs w:val="23"/>
        </w:rPr>
        <w:t xml:space="preserve">, </w:t>
      </w:r>
      <w:r w:rsidRPr="008035F2">
        <w:rPr>
          <w:sz w:val="23"/>
          <w:szCs w:val="23"/>
        </w:rPr>
        <w:t xml:space="preserve">КБК </w:t>
      </w:r>
      <w:r w:rsidRPr="008035F2" w:rsidR="006A0AEA">
        <w:rPr>
          <w:sz w:val="23"/>
          <w:szCs w:val="23"/>
        </w:rPr>
        <w:t>828 1 16 01193 01 0006 140</w:t>
      </w:r>
    </w:p>
    <w:p w:rsidR="00FF51AC" w:rsidRPr="008035F2" w:rsidP="00FF51AC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Разъяснить, </w:t>
      </w:r>
      <w:r w:rsidRPr="008035F2">
        <w:rPr>
          <w:sz w:val="23"/>
          <w:szCs w:val="23"/>
        </w:rPr>
        <w:t>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 w:rsidRPr="008035F2">
        <w:rPr>
          <w:sz w:val="23"/>
          <w:szCs w:val="23"/>
        </w:rPr>
        <w:t>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</w:t>
      </w:r>
      <w:r w:rsidRPr="008035F2">
        <w:rPr>
          <w:sz w:val="23"/>
          <w:szCs w:val="23"/>
        </w:rPr>
        <w:t>щего Кодекса.</w:t>
      </w:r>
    </w:p>
    <w:p w:rsidR="00FF51AC" w:rsidRPr="008035F2" w:rsidP="00FF51AC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</w:t>
      </w:r>
      <w:r w:rsidRPr="008035F2">
        <w:rPr>
          <w:sz w:val="23"/>
          <w:szCs w:val="23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0638" w:rsidRPr="008035F2" w:rsidP="00530638">
      <w:pPr>
        <w:ind w:firstLine="708"/>
        <w:jc w:val="both"/>
        <w:rPr>
          <w:sz w:val="23"/>
          <w:szCs w:val="23"/>
        </w:rPr>
      </w:pPr>
      <w:r w:rsidRPr="008035F2">
        <w:rPr>
          <w:sz w:val="23"/>
          <w:szCs w:val="23"/>
        </w:rPr>
        <w:t>Постановление может быть обжаловано в Ленинский районный с</w:t>
      </w:r>
      <w:r w:rsidRPr="008035F2">
        <w:rPr>
          <w:sz w:val="23"/>
          <w:szCs w:val="23"/>
        </w:rPr>
        <w:t>уд Республики Крым через мирового судью судебного участка №6</w:t>
      </w:r>
      <w:r w:rsidRPr="008035F2" w:rsidR="00B254ED">
        <w:rPr>
          <w:sz w:val="23"/>
          <w:szCs w:val="23"/>
        </w:rPr>
        <w:t>2</w:t>
      </w:r>
      <w:r w:rsidRPr="008035F2">
        <w:rPr>
          <w:sz w:val="23"/>
          <w:szCs w:val="23"/>
        </w:rPr>
        <w:t xml:space="preserve"> Ленинского судебного района (Ленинский район) Республики Крым в течение десяти </w:t>
      </w:r>
      <w:r w:rsidRPr="008035F2" w:rsidR="00B83D18">
        <w:rPr>
          <w:sz w:val="23"/>
          <w:szCs w:val="23"/>
        </w:rPr>
        <w:t>дней</w:t>
      </w:r>
      <w:r w:rsidRPr="008035F2">
        <w:rPr>
          <w:sz w:val="23"/>
          <w:szCs w:val="23"/>
        </w:rPr>
        <w:t xml:space="preserve"> со дня вручения или получения копии постановления.</w:t>
      </w:r>
    </w:p>
    <w:p w:rsidR="001B0475" w:rsidRPr="008035F2" w:rsidP="00790A08">
      <w:pPr>
        <w:ind w:firstLine="708"/>
        <w:jc w:val="both"/>
        <w:rPr>
          <w:sz w:val="23"/>
          <w:szCs w:val="23"/>
        </w:rPr>
      </w:pPr>
    </w:p>
    <w:p w:rsidR="00790A08" w:rsidRPr="008035F2" w:rsidP="00790A08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8035F2">
        <w:rPr>
          <w:sz w:val="23"/>
          <w:szCs w:val="23"/>
        </w:rPr>
        <w:tab/>
      </w:r>
      <w:r w:rsidRPr="008035F2" w:rsidR="00FB61D7">
        <w:rPr>
          <w:sz w:val="23"/>
          <w:szCs w:val="23"/>
        </w:rPr>
        <w:t>Мировой судья</w:t>
      </w:r>
      <w:r w:rsidRPr="008035F2" w:rsidR="00FB61D7">
        <w:rPr>
          <w:sz w:val="23"/>
          <w:szCs w:val="23"/>
        </w:rPr>
        <w:tab/>
      </w:r>
      <w:r w:rsidRPr="008035F2" w:rsidR="00FB61D7">
        <w:rPr>
          <w:sz w:val="23"/>
          <w:szCs w:val="23"/>
        </w:rPr>
        <w:tab/>
      </w:r>
      <w:r w:rsidRPr="008035F2" w:rsidR="00FB61D7">
        <w:rPr>
          <w:sz w:val="23"/>
          <w:szCs w:val="23"/>
        </w:rPr>
        <w:tab/>
      </w:r>
      <w:r w:rsidRPr="008035F2" w:rsidR="00FB61D7">
        <w:rPr>
          <w:sz w:val="23"/>
          <w:szCs w:val="23"/>
        </w:rPr>
        <w:tab/>
      </w:r>
      <w:r w:rsidRPr="008035F2" w:rsidR="00FB61D7">
        <w:rPr>
          <w:sz w:val="23"/>
          <w:szCs w:val="23"/>
        </w:rPr>
        <w:tab/>
      </w:r>
      <w:r w:rsidRPr="008035F2" w:rsidR="00FB61D7">
        <w:rPr>
          <w:sz w:val="23"/>
          <w:szCs w:val="23"/>
        </w:rPr>
        <w:tab/>
        <w:t>В.А. Тимофеева</w:t>
      </w:r>
    </w:p>
    <w:p w:rsidR="001F279A" w:rsidRPr="008035F2" w:rsidP="001F279A">
      <w:pPr>
        <w:ind w:firstLine="708"/>
        <w:jc w:val="both"/>
        <w:rPr>
          <w:sz w:val="23"/>
          <w:szCs w:val="23"/>
        </w:rPr>
      </w:pPr>
    </w:p>
    <w:sectPr w:rsidSect="008035F2"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064E7"/>
    <w:rsid w:val="0002405C"/>
    <w:rsid w:val="00027B91"/>
    <w:rsid w:val="000664F0"/>
    <w:rsid w:val="00067607"/>
    <w:rsid w:val="00077034"/>
    <w:rsid w:val="00084C5A"/>
    <w:rsid w:val="000A1BBD"/>
    <w:rsid w:val="000B0702"/>
    <w:rsid w:val="000B64F1"/>
    <w:rsid w:val="000B7957"/>
    <w:rsid w:val="000C433C"/>
    <w:rsid w:val="000C4D7F"/>
    <w:rsid w:val="000D3A9A"/>
    <w:rsid w:val="000F212E"/>
    <w:rsid w:val="000F745D"/>
    <w:rsid w:val="000F78A9"/>
    <w:rsid w:val="00113809"/>
    <w:rsid w:val="001422C4"/>
    <w:rsid w:val="001551E0"/>
    <w:rsid w:val="0016047F"/>
    <w:rsid w:val="00163A4A"/>
    <w:rsid w:val="00165896"/>
    <w:rsid w:val="001A48C2"/>
    <w:rsid w:val="001B0475"/>
    <w:rsid w:val="001C7ED6"/>
    <w:rsid w:val="001E7766"/>
    <w:rsid w:val="001F1C72"/>
    <w:rsid w:val="001F279A"/>
    <w:rsid w:val="001F2B94"/>
    <w:rsid w:val="00211367"/>
    <w:rsid w:val="002130EF"/>
    <w:rsid w:val="00221089"/>
    <w:rsid w:val="00223A2F"/>
    <w:rsid w:val="00225827"/>
    <w:rsid w:val="002409C9"/>
    <w:rsid w:val="00253DE3"/>
    <w:rsid w:val="00262DCA"/>
    <w:rsid w:val="00287CFE"/>
    <w:rsid w:val="00294D5D"/>
    <w:rsid w:val="0029580E"/>
    <w:rsid w:val="002B3FA1"/>
    <w:rsid w:val="002B5EF5"/>
    <w:rsid w:val="002E6A3F"/>
    <w:rsid w:val="002F214D"/>
    <w:rsid w:val="002F789B"/>
    <w:rsid w:val="003470F3"/>
    <w:rsid w:val="00351FFE"/>
    <w:rsid w:val="003B6F5A"/>
    <w:rsid w:val="003C05F3"/>
    <w:rsid w:val="003C3E21"/>
    <w:rsid w:val="003C5CBC"/>
    <w:rsid w:val="003F3732"/>
    <w:rsid w:val="0041284A"/>
    <w:rsid w:val="00413B68"/>
    <w:rsid w:val="00432E6A"/>
    <w:rsid w:val="00446218"/>
    <w:rsid w:val="0044668A"/>
    <w:rsid w:val="00454833"/>
    <w:rsid w:val="00472F11"/>
    <w:rsid w:val="00477D14"/>
    <w:rsid w:val="00481BFB"/>
    <w:rsid w:val="004F1A24"/>
    <w:rsid w:val="005003BA"/>
    <w:rsid w:val="00516891"/>
    <w:rsid w:val="00530638"/>
    <w:rsid w:val="00542562"/>
    <w:rsid w:val="005541D7"/>
    <w:rsid w:val="00554C25"/>
    <w:rsid w:val="00584FF2"/>
    <w:rsid w:val="00587F8A"/>
    <w:rsid w:val="005A2328"/>
    <w:rsid w:val="005B0F19"/>
    <w:rsid w:val="005C399B"/>
    <w:rsid w:val="005C744A"/>
    <w:rsid w:val="005D294D"/>
    <w:rsid w:val="005D3D05"/>
    <w:rsid w:val="00615EF5"/>
    <w:rsid w:val="00615FA1"/>
    <w:rsid w:val="00622C59"/>
    <w:rsid w:val="00630573"/>
    <w:rsid w:val="00635DE0"/>
    <w:rsid w:val="0064017A"/>
    <w:rsid w:val="006513E0"/>
    <w:rsid w:val="0065272C"/>
    <w:rsid w:val="006812A5"/>
    <w:rsid w:val="006842A2"/>
    <w:rsid w:val="00685E5D"/>
    <w:rsid w:val="006A0AEA"/>
    <w:rsid w:val="006D306A"/>
    <w:rsid w:val="006D3210"/>
    <w:rsid w:val="00713502"/>
    <w:rsid w:val="00715A4E"/>
    <w:rsid w:val="00722B52"/>
    <w:rsid w:val="00725125"/>
    <w:rsid w:val="00741967"/>
    <w:rsid w:val="0075584B"/>
    <w:rsid w:val="00761A79"/>
    <w:rsid w:val="00774701"/>
    <w:rsid w:val="00787541"/>
    <w:rsid w:val="00787F35"/>
    <w:rsid w:val="00790A08"/>
    <w:rsid w:val="00795C9E"/>
    <w:rsid w:val="007A1021"/>
    <w:rsid w:val="007A457B"/>
    <w:rsid w:val="007A7A67"/>
    <w:rsid w:val="007B4D8E"/>
    <w:rsid w:val="007C0BBD"/>
    <w:rsid w:val="007C5B20"/>
    <w:rsid w:val="007D03D2"/>
    <w:rsid w:val="007D7175"/>
    <w:rsid w:val="007F0AD9"/>
    <w:rsid w:val="008035F2"/>
    <w:rsid w:val="00812385"/>
    <w:rsid w:val="008415BB"/>
    <w:rsid w:val="0084421E"/>
    <w:rsid w:val="00867C1F"/>
    <w:rsid w:val="00894B15"/>
    <w:rsid w:val="008B1299"/>
    <w:rsid w:val="008C0F1C"/>
    <w:rsid w:val="008E08EE"/>
    <w:rsid w:val="008E51E9"/>
    <w:rsid w:val="00920A48"/>
    <w:rsid w:val="009271A7"/>
    <w:rsid w:val="00940A66"/>
    <w:rsid w:val="00964996"/>
    <w:rsid w:val="009B25A2"/>
    <w:rsid w:val="009B288F"/>
    <w:rsid w:val="009C2D90"/>
    <w:rsid w:val="009D158E"/>
    <w:rsid w:val="009D2A88"/>
    <w:rsid w:val="009E165E"/>
    <w:rsid w:val="00A17F9E"/>
    <w:rsid w:val="00A30F78"/>
    <w:rsid w:val="00A86DC5"/>
    <w:rsid w:val="00AD187B"/>
    <w:rsid w:val="00AE0A0E"/>
    <w:rsid w:val="00AE507E"/>
    <w:rsid w:val="00AF3DB9"/>
    <w:rsid w:val="00B06625"/>
    <w:rsid w:val="00B254ED"/>
    <w:rsid w:val="00B267B7"/>
    <w:rsid w:val="00B4092F"/>
    <w:rsid w:val="00B764EE"/>
    <w:rsid w:val="00B83D18"/>
    <w:rsid w:val="00BB4980"/>
    <w:rsid w:val="00BC7414"/>
    <w:rsid w:val="00BD555A"/>
    <w:rsid w:val="00BE22E0"/>
    <w:rsid w:val="00C05E8E"/>
    <w:rsid w:val="00C07DA6"/>
    <w:rsid w:val="00C131CF"/>
    <w:rsid w:val="00C14602"/>
    <w:rsid w:val="00C32C6B"/>
    <w:rsid w:val="00C35A40"/>
    <w:rsid w:val="00C379AD"/>
    <w:rsid w:val="00C51957"/>
    <w:rsid w:val="00C771B3"/>
    <w:rsid w:val="00C8438C"/>
    <w:rsid w:val="00C91E23"/>
    <w:rsid w:val="00CB2C1D"/>
    <w:rsid w:val="00CC591D"/>
    <w:rsid w:val="00CF10CE"/>
    <w:rsid w:val="00D1183C"/>
    <w:rsid w:val="00D12888"/>
    <w:rsid w:val="00D16F0D"/>
    <w:rsid w:val="00D3768F"/>
    <w:rsid w:val="00D42851"/>
    <w:rsid w:val="00D47C57"/>
    <w:rsid w:val="00D57CEA"/>
    <w:rsid w:val="00D67B4C"/>
    <w:rsid w:val="00D82953"/>
    <w:rsid w:val="00D82F33"/>
    <w:rsid w:val="00D95C31"/>
    <w:rsid w:val="00DA1492"/>
    <w:rsid w:val="00DB5DE9"/>
    <w:rsid w:val="00E07B02"/>
    <w:rsid w:val="00E10F76"/>
    <w:rsid w:val="00E17A83"/>
    <w:rsid w:val="00E17C34"/>
    <w:rsid w:val="00E245D0"/>
    <w:rsid w:val="00E31BBF"/>
    <w:rsid w:val="00E3662E"/>
    <w:rsid w:val="00E378AA"/>
    <w:rsid w:val="00E56DD1"/>
    <w:rsid w:val="00E65A0E"/>
    <w:rsid w:val="00E662BA"/>
    <w:rsid w:val="00E80CC2"/>
    <w:rsid w:val="00E83414"/>
    <w:rsid w:val="00E85ACB"/>
    <w:rsid w:val="00E87D15"/>
    <w:rsid w:val="00E94754"/>
    <w:rsid w:val="00EA1DF5"/>
    <w:rsid w:val="00ED57CC"/>
    <w:rsid w:val="00EF2ADA"/>
    <w:rsid w:val="00F15C97"/>
    <w:rsid w:val="00F34D50"/>
    <w:rsid w:val="00F412BD"/>
    <w:rsid w:val="00F422EC"/>
    <w:rsid w:val="00F61E6E"/>
    <w:rsid w:val="00F76882"/>
    <w:rsid w:val="00F86D44"/>
    <w:rsid w:val="00F94CD2"/>
    <w:rsid w:val="00FB61D7"/>
    <w:rsid w:val="00FC0C7B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