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7801">
        <w:rPr>
          <w:rFonts w:ascii="Times New Roman" w:eastAsia="Times New Roman" w:hAnsi="Times New Roman" w:cs="Times New Roman"/>
          <w:sz w:val="24"/>
          <w:szCs w:val="24"/>
          <w:lang w:eastAsia="ru-RU"/>
        </w:rPr>
        <w:t>201/2025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="00DE7801">
        <w:rPr>
          <w:rFonts w:ascii="Times New Roman" w:eastAsia="Times New Roman" w:hAnsi="Times New Roman" w:cs="Times New Roman"/>
          <w:sz w:val="24"/>
          <w:szCs w:val="24"/>
          <w:lang w:eastAsia="ru-RU"/>
        </w:rPr>
        <w:t>5-000738-11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апреля 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2A7DE8" w:rsidRPr="00895E80" w:rsidP="002A7D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илонова Александра Ивановича</w:t>
      </w: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A568AC" w:rsidRPr="00895E80" w:rsidP="002A7D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2A7D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F54C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протоколу</w:t>
      </w:r>
      <w:r w:rsidR="00DE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F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DE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B32F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истек срок предусмотренный законом на уплату административного штрафа по постановлению </w:t>
      </w:r>
      <w:r w:rsidRPr="00B32F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5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B32F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54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Pr="00B32F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65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Филонов А.И.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способствовавших совершению административных правонарушений.</w:t>
      </w:r>
    </w:p>
    <w:p w:rsidR="00655D8F" w:rsidP="00D11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2787"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</w:t>
      </w:r>
      <w:r w:rsidRPr="00895E80" w:rsidR="009062E8">
        <w:rPr>
          <w:rFonts w:ascii="Times New Roman" w:hAnsi="Times New Roman" w:cs="Times New Roman"/>
          <w:sz w:val="24"/>
          <w:szCs w:val="24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B32F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5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895E80" w:rsidR="0048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516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F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B32F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F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Филонова А.И.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Филонову А.И.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Филонова А.И. </w:t>
      </w:r>
    </w:p>
    <w:p w:rsidR="007F3AD6" w:rsidP="007F3A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отягчающим административную ответственность, судья признает повторное совершение однородного административного правонарушения в теч</w:t>
      </w:r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года, </w:t>
      </w:r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F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</w:t>
      </w:r>
      <w:r w:rsidRPr="00B32F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от </w:t>
      </w:r>
      <w:r w:rsidRPr="00B32F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</w:t>
      </w:r>
      <w:r w:rsidRPr="00B32F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77A" w:rsidP="007F3A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Санкция ст.20.2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 наказание в виде административного штрафа в </w:t>
      </w:r>
      <w:r w:rsidRPr="002F577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двукратном размере суммы не</w:t>
      </w:r>
      <w:r w:rsidRPr="002F57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3AD6" w:rsidRPr="007F3AD6" w:rsidP="007F3A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внимание, что Филонов А.И. неоднократно в течение года привлекался к административным правонарушениям, в т.ч. однородным и после административных наказаний продолжает злоупотреблять спиртными напитками, появляясь в общественных местах в состоян</w:t>
      </w:r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ии, оскорбляющем человеческое достоинство, что свидетельствует об антисоциальных установках Филонова А.И., мировой судья полагает, что он заслуживает наказания исключительно в виде административного ареста. </w:t>
      </w:r>
    </w:p>
    <w:p w:rsidR="007F3AD6" w:rsidRPr="007F3AD6" w:rsidP="007F3A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статьи 3.9 КоАП РФ административный арест</w:t>
      </w:r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применяться к беременным женщинам, женщинам, имеющим детей в возрасте до четырнадцати лет,  лицам, не достигшим возраста восемнадцати лет, инвалидам I и II групп, военнослужащим, гражданам, призванным на военные сборы, а также к имеющим специальн</w:t>
      </w:r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веществ, таможенных органов. </w:t>
      </w:r>
    </w:p>
    <w:p w:rsidR="007F3AD6" w:rsidP="007F3A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Таковых обстоятел</w:t>
      </w:r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ьств, препятствующих назначению наказания в виде административного ареста в отношении Филонова А.И. мировым судьей при рассмотрении настоящего дела не установлено.</w:t>
      </w:r>
    </w:p>
    <w:p w:rsidR="00BA6025" w:rsidRPr="00895E80" w:rsidP="007F3A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ч. 1 ст. 20.25, ст. 29.10 Кодекса Российской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77A" w:rsidRPr="002F577A" w:rsidP="002F577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577A"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F577A" w:rsidR="00F82787">
        <w:rPr>
          <w:rFonts w:ascii="Times New Roman" w:hAnsi="Times New Roman" w:cs="Times New Roman"/>
          <w:sz w:val="24"/>
          <w:szCs w:val="24"/>
          <w:lang w:eastAsia="ru-RU"/>
        </w:rPr>
        <w:t xml:space="preserve">Филонова Александра Ивановича </w:t>
      </w:r>
      <w:r w:rsidRPr="002F577A">
        <w:rPr>
          <w:rFonts w:ascii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</w:t>
      </w:r>
      <w:r w:rsidRPr="002F577A">
        <w:rPr>
          <w:rFonts w:ascii="Times New Roman" w:hAnsi="Times New Roman" w:cs="Times New Roman"/>
          <w:sz w:val="24"/>
          <w:szCs w:val="24"/>
          <w:lang w:eastAsia="ru-RU"/>
        </w:rPr>
        <w:t>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(десять) суток.</w:t>
      </w:r>
    </w:p>
    <w:p w:rsidR="002F577A" w:rsidRPr="002F577A" w:rsidP="002F577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577A">
        <w:rPr>
          <w:rFonts w:ascii="Times New Roman" w:hAnsi="Times New Roman" w:cs="Times New Roman"/>
          <w:sz w:val="24"/>
          <w:szCs w:val="24"/>
          <w:lang w:eastAsia="ru-RU"/>
        </w:rPr>
        <w:t>Срок административного ареста исчислять с момента задержания.</w:t>
      </w:r>
    </w:p>
    <w:p w:rsidR="002F577A" w:rsidRPr="002F577A" w:rsidP="002F577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577A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судьи об административном аресте исполняется органами внутренних дел немедленно после </w:t>
      </w:r>
      <w:r w:rsidR="00C879A7">
        <w:rPr>
          <w:rFonts w:ascii="Times New Roman" w:hAnsi="Times New Roman" w:cs="Times New Roman"/>
          <w:sz w:val="24"/>
          <w:szCs w:val="24"/>
          <w:lang w:eastAsia="ru-RU"/>
        </w:rPr>
        <w:t>отбытия наказания по делу №5-62-202/2025.</w:t>
      </w:r>
    </w:p>
    <w:p w:rsidR="002F577A" w:rsidRPr="002F577A" w:rsidP="002F577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577A">
        <w:rPr>
          <w:rFonts w:ascii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</w:t>
      </w:r>
      <w:r w:rsidRPr="002F577A">
        <w:rPr>
          <w:rFonts w:ascii="Times New Roman" w:hAnsi="Times New Roman" w:cs="Times New Roman"/>
          <w:sz w:val="24"/>
          <w:szCs w:val="24"/>
          <w:lang w:eastAsia="ru-RU"/>
        </w:rPr>
        <w:t>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F577A" w:rsidRPr="002F577A" w:rsidP="002F577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577A" w:rsidRPr="002F577A" w:rsidP="002F577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577A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F577A" w:rsidRPr="002F577A" w:rsidP="00FE686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577A">
        <w:rPr>
          <w:rFonts w:ascii="Times New Roman" w:hAnsi="Times New Roman" w:cs="Times New Roman"/>
          <w:sz w:val="24"/>
          <w:szCs w:val="24"/>
          <w:lang w:eastAsia="ru-RU"/>
        </w:rPr>
        <w:t>Мировой судья</w:t>
      </w:r>
      <w:r w:rsidRPr="002F577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577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E686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E686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E686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E686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E6865">
        <w:rPr>
          <w:rFonts w:ascii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2F577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50106"/>
    <w:rsid w:val="00650F55"/>
    <w:rsid w:val="00652056"/>
    <w:rsid w:val="00655D8F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7F3AD6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2FEC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879A7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E7801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54C87"/>
    <w:rsid w:val="00F76ED9"/>
    <w:rsid w:val="00F8084A"/>
    <w:rsid w:val="00F82787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E6865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5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1220-6429-44C6-B705-2D14F385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