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205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E15AE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2-9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205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34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30539B" w:rsidRPr="00E5503D" w:rsidP="002779F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>Карабутова</w:t>
      </w:r>
      <w:r>
        <w:rPr>
          <w:rFonts w:ascii="Times New Roman" w:hAnsi="Times New Roman" w:cs="Times New Roman"/>
          <w:b/>
          <w:sz w:val="25"/>
          <w:szCs w:val="25"/>
        </w:rPr>
        <w:t xml:space="preserve"> Александра Ивановича, </w:t>
      </w:r>
      <w:r w:rsidR="00E15AE6">
        <w:rPr>
          <w:rFonts w:ascii="Times New Roman" w:hAnsi="Times New Roman" w:cs="Times New Roman"/>
          <w:sz w:val="25"/>
          <w:szCs w:val="25"/>
        </w:rPr>
        <w:t xml:space="preserve"> </w:t>
      </w:r>
      <w:r w:rsidRPr="002779F2" w:rsidR="002779F2"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779F2" w:rsidR="002779F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Карабутова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</w:t>
      </w:r>
      <w:r w:rsidR="00377F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5503D"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2779F2" w:rsidR="002779F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779F2" w:rsidR="002779F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2779F2" w:rsidR="002779F2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Карабутова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Карабутову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Карабутовым</w:t>
      </w:r>
      <w:r w:rsidR="00D34E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А.И.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D34E6A" w:rsidR="00D34E6A">
        <w:rPr>
          <w:rFonts w:ascii="Times New Roman" w:hAnsi="Times New Roman" w:cs="Times New Roman"/>
          <w:sz w:val="25"/>
          <w:szCs w:val="25"/>
        </w:rPr>
        <w:t>Карабутова</w:t>
      </w:r>
      <w:r w:rsidRPr="00D34E6A" w:rsidR="00D34E6A">
        <w:rPr>
          <w:rFonts w:ascii="Times New Roman" w:hAnsi="Times New Roman" w:cs="Times New Roman"/>
          <w:sz w:val="25"/>
          <w:szCs w:val="25"/>
        </w:rPr>
        <w:t xml:space="preserve"> Александра Ивановича</w:t>
      </w:r>
      <w:r w:rsidRPr="00E5503D" w:rsidR="00D34E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779F2"/>
    <w:rsid w:val="00280FD0"/>
    <w:rsid w:val="002926F7"/>
    <w:rsid w:val="00295607"/>
    <w:rsid w:val="002976A8"/>
    <w:rsid w:val="002A2179"/>
    <w:rsid w:val="002A54B6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34B3-17EA-41E2-8A76-553BB2E0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