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4979" w:rsidRPr="008917EB" w:rsidP="00D74979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Дело  № 5-62-</w:t>
      </w:r>
      <w:r w:rsidRPr="008917EB" w:rsidR="00F9413C">
        <w:rPr>
          <w:rFonts w:ascii="Times New Roman" w:eastAsia="Times New Roman" w:hAnsi="Times New Roman" w:cs="Times New Roman"/>
          <w:sz w:val="18"/>
          <w:szCs w:val="18"/>
          <w:lang w:eastAsia="ru-RU"/>
        </w:rPr>
        <w:t>223</w:t>
      </w:r>
      <w:r w:rsidRPr="008917EB" w:rsidR="00367C6D">
        <w:rPr>
          <w:rFonts w:ascii="Times New Roman" w:eastAsia="Times New Roman" w:hAnsi="Times New Roman" w:cs="Times New Roman"/>
          <w:sz w:val="18"/>
          <w:szCs w:val="18"/>
          <w:lang w:eastAsia="ru-RU"/>
        </w:rPr>
        <w:t>/2025</w:t>
      </w:r>
    </w:p>
    <w:p w:rsidR="00291EE5" w:rsidRPr="008917EB" w:rsidP="00291EE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УИД  91RS0014-01-2025</w:t>
      </w:r>
      <w:r w:rsidRPr="008917EB" w:rsidR="00022BB7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8917EB" w:rsidR="00F9413C">
        <w:rPr>
          <w:rFonts w:ascii="Times New Roman" w:eastAsia="Times New Roman" w:hAnsi="Times New Roman" w:cs="Times New Roman"/>
          <w:sz w:val="18"/>
          <w:szCs w:val="18"/>
          <w:lang w:eastAsia="ru-RU"/>
        </w:rPr>
        <w:t>000828-32</w:t>
      </w:r>
    </w:p>
    <w:p w:rsidR="00D74979" w:rsidRPr="008917EB" w:rsidP="00291EE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УИН </w:t>
      </w:r>
      <w:r w:rsidRPr="008917EB" w:rsidR="002E4EF1">
        <w:rPr>
          <w:rFonts w:ascii="Times New Roman" w:eastAsia="Times New Roman" w:hAnsi="Times New Roman" w:cs="Times New Roman"/>
          <w:sz w:val="18"/>
          <w:szCs w:val="18"/>
          <w:lang w:eastAsia="ru-RU"/>
        </w:rPr>
        <w:t>041076030062500</w:t>
      </w:r>
      <w:r w:rsidRPr="008917EB" w:rsidR="00F9413C">
        <w:rPr>
          <w:rFonts w:ascii="Times New Roman" w:eastAsia="Times New Roman" w:hAnsi="Times New Roman" w:cs="Times New Roman"/>
          <w:sz w:val="18"/>
          <w:szCs w:val="18"/>
          <w:lang w:eastAsia="ru-RU"/>
        </w:rPr>
        <w:t>2232508149</w:t>
      </w:r>
    </w:p>
    <w:p w:rsidR="00D74979" w:rsidRPr="008917EB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ПОСТАНОВЛЕНИЕ</w:t>
      </w:r>
    </w:p>
    <w:p w:rsidR="000418B6" w:rsidRPr="008917EB" w:rsidP="00176EA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979" w:rsidRPr="008917EB" w:rsidP="00176EA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 июня </w:t>
      </w:r>
      <w:r w:rsidRPr="008917EB" w:rsidR="001E018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2025 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года                                                                    пгт Ленино</w:t>
      </w:r>
    </w:p>
    <w:p w:rsidR="00D74979" w:rsidRPr="008917EB" w:rsidP="00D7497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D74979" w:rsidRPr="008917EB" w:rsidP="00291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</w:t>
      </w:r>
      <w:r w:rsidRPr="008917EB" w:rsidR="00A751E5">
        <w:rPr>
          <w:rFonts w:ascii="Times New Roman" w:eastAsia="Times New Roman" w:hAnsi="Times New Roman" w:cs="Times New Roman"/>
          <w:sz w:val="18"/>
          <w:szCs w:val="18"/>
          <w:lang w:eastAsia="ru-RU"/>
        </w:rPr>
        <w:t>Тимофеева В.А.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8917EB" w:rsidR="004F5A1B">
        <w:rPr>
          <w:rFonts w:ascii="Times New Roman" w:eastAsia="Times New Roman" w:hAnsi="Times New Roman" w:cs="Times New Roman"/>
          <w:sz w:val="18"/>
          <w:szCs w:val="18"/>
          <w:lang w:eastAsia="ru-RU"/>
        </w:rPr>
        <w:t>ч. 2 ст. 8.</w:t>
      </w:r>
      <w:r w:rsidRPr="008917EB" w:rsidR="00855CC1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  <w:r w:rsidRPr="008917EB" w:rsidR="004F5A1B">
        <w:rPr>
          <w:rFonts w:ascii="Times New Roman" w:eastAsia="Times New Roman" w:hAnsi="Times New Roman" w:cs="Times New Roman"/>
          <w:sz w:val="18"/>
          <w:szCs w:val="18"/>
          <w:lang w:eastAsia="ru-RU"/>
        </w:rPr>
        <w:t>7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Кодекса Российск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ой Федерации об административных правонарушениях в отношении</w:t>
      </w:r>
    </w:p>
    <w:p w:rsidR="00E23783" w:rsidRPr="008917EB" w:rsidP="00CB28B4">
      <w:pPr>
        <w:spacing w:after="0" w:line="240" w:lineRule="auto"/>
        <w:ind w:left="851"/>
        <w:jc w:val="both"/>
        <w:rPr>
          <w:rFonts w:ascii="Times New Roman" w:hAnsi="Times New Roman" w:cs="Times New Roman"/>
          <w:sz w:val="18"/>
          <w:szCs w:val="18"/>
        </w:rPr>
      </w:pPr>
      <w:r w:rsidRPr="008917EB">
        <w:rPr>
          <w:rFonts w:ascii="Times New Roman" w:hAnsi="Times New Roman" w:cs="Times New Roman"/>
          <w:b/>
          <w:sz w:val="18"/>
          <w:szCs w:val="18"/>
        </w:rPr>
        <w:t xml:space="preserve">Паук Алексея Владимировича, </w:t>
      </w:r>
      <w:r w:rsidR="00261D43">
        <w:rPr>
          <w:rFonts w:ascii="Times New Roman" w:hAnsi="Times New Roman" w:cs="Times New Roman"/>
          <w:sz w:val="18"/>
          <w:szCs w:val="18"/>
        </w:rPr>
        <w:t>(данные изъяты)</w:t>
      </w:r>
      <w:r w:rsidRPr="008917EB">
        <w:rPr>
          <w:rFonts w:ascii="Times New Roman" w:hAnsi="Times New Roman" w:cs="Times New Roman"/>
          <w:sz w:val="18"/>
          <w:szCs w:val="18"/>
        </w:rPr>
        <w:t>,</w:t>
      </w:r>
    </w:p>
    <w:p w:rsidR="001E0182" w:rsidRPr="008917EB" w:rsidP="00E2378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74979" w:rsidRPr="008917EB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УСТАНОВИЛ:</w:t>
      </w:r>
    </w:p>
    <w:p w:rsidR="00E23783" w:rsidRPr="008917EB" w:rsidP="00E23783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hAnsi="Times New Roman" w:cs="Times New Roman"/>
          <w:sz w:val="18"/>
          <w:szCs w:val="18"/>
          <w:lang w:eastAsia="ru-RU"/>
        </w:rPr>
        <w:t>Из</w:t>
      </w:r>
      <w:r w:rsidRPr="008917EB" w:rsidR="00D74979">
        <w:rPr>
          <w:rFonts w:ascii="Times New Roman" w:hAnsi="Times New Roman" w:cs="Times New Roman"/>
          <w:sz w:val="18"/>
          <w:szCs w:val="18"/>
          <w:lang w:eastAsia="ru-RU"/>
        </w:rPr>
        <w:t xml:space="preserve"> протокола</w:t>
      </w:r>
      <w:r w:rsidRPr="008917EB" w:rsidR="005E3215">
        <w:rPr>
          <w:rFonts w:ascii="Times New Roman" w:hAnsi="Times New Roman" w:cs="Times New Roman"/>
          <w:sz w:val="18"/>
          <w:szCs w:val="18"/>
          <w:lang w:eastAsia="ru-RU"/>
        </w:rPr>
        <w:t xml:space="preserve"> об административном правонарушении от </w:t>
      </w:r>
      <w:r w:rsidRPr="00261D43" w:rsidR="00261D43">
        <w:rPr>
          <w:rFonts w:ascii="Times New Roman" w:hAnsi="Times New Roman" w:cs="Times New Roman"/>
          <w:sz w:val="18"/>
          <w:szCs w:val="18"/>
          <w:lang w:eastAsia="ru-RU"/>
        </w:rPr>
        <w:t>(данные изъяты)</w:t>
      </w:r>
      <w:r w:rsidRPr="008917EB">
        <w:rPr>
          <w:rFonts w:ascii="Times New Roman" w:hAnsi="Times New Roman" w:cs="Times New Roman"/>
          <w:sz w:val="18"/>
          <w:szCs w:val="18"/>
          <w:lang w:eastAsia="ru-RU"/>
        </w:rPr>
        <w:t xml:space="preserve">, в период времени с </w:t>
      </w:r>
      <w:r w:rsidRPr="00261D43" w:rsidR="00261D43">
        <w:rPr>
          <w:rFonts w:ascii="Times New Roman" w:hAnsi="Times New Roman" w:cs="Times New Roman"/>
          <w:sz w:val="18"/>
          <w:szCs w:val="18"/>
          <w:lang w:eastAsia="ru-RU"/>
        </w:rPr>
        <w:t>(данные изъяты)</w:t>
      </w:r>
      <w:r w:rsidRPr="008917EB">
        <w:rPr>
          <w:rFonts w:ascii="Times New Roman" w:hAnsi="Times New Roman" w:cs="Times New Roman"/>
          <w:sz w:val="18"/>
          <w:szCs w:val="18"/>
          <w:lang w:eastAsia="ru-RU"/>
        </w:rPr>
        <w:t xml:space="preserve">, в пункте сдачи уловов, на причале </w:t>
      </w:r>
      <w:r w:rsidRPr="00261D43" w:rsidR="00261D43">
        <w:rPr>
          <w:rFonts w:ascii="Times New Roman" w:hAnsi="Times New Roman" w:cs="Times New Roman"/>
          <w:sz w:val="18"/>
          <w:szCs w:val="18"/>
          <w:lang w:eastAsia="ru-RU"/>
        </w:rPr>
        <w:t>(данные изъяты)</w:t>
      </w:r>
      <w:r w:rsidRPr="008917EB">
        <w:rPr>
          <w:rFonts w:ascii="Times New Roman" w:hAnsi="Times New Roman" w:cs="Times New Roman"/>
          <w:sz w:val="18"/>
          <w:szCs w:val="18"/>
          <w:lang w:eastAsia="ru-RU"/>
        </w:rPr>
        <w:t xml:space="preserve">, проведено </w:t>
      </w:r>
      <w:r w:rsidRPr="008917EB">
        <w:rPr>
          <w:rFonts w:ascii="Times New Roman" w:hAnsi="Times New Roman" w:cs="Times New Roman"/>
          <w:sz w:val="18"/>
          <w:szCs w:val="18"/>
          <w:lang w:eastAsia="ru-RU"/>
        </w:rPr>
        <w:t>контрольно</w:t>
      </w:r>
      <w:r w:rsidRPr="008917EB">
        <w:rPr>
          <w:rFonts w:ascii="Times New Roman" w:hAnsi="Times New Roman" w:cs="Times New Roman"/>
          <w:sz w:val="18"/>
          <w:szCs w:val="18"/>
          <w:lang w:eastAsia="ru-RU"/>
        </w:rPr>
        <w:t xml:space="preserve"> - проверочное мероприятие в рамках осуществления федерального государственно</w:t>
      </w:r>
      <w:r w:rsidRPr="008917EB">
        <w:rPr>
          <w:rFonts w:ascii="Times New Roman" w:hAnsi="Times New Roman" w:cs="Times New Roman"/>
          <w:sz w:val="18"/>
          <w:szCs w:val="18"/>
          <w:lang w:eastAsia="ru-RU"/>
        </w:rPr>
        <w:t>го контроля (надзора) в области рыболовства и сохранения водных биологических ресурсов в части морских биологических ресурсов в отношении звеньевого рыбопромысловой бригады индивидуального предпринимателя Филатова Алексея Дмитриевича (далее по тексту - ИП</w:t>
      </w:r>
      <w:r w:rsidRPr="008917EB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Pr="008917EB">
        <w:rPr>
          <w:rFonts w:ascii="Times New Roman" w:hAnsi="Times New Roman" w:cs="Times New Roman"/>
          <w:sz w:val="18"/>
          <w:szCs w:val="18"/>
          <w:lang w:eastAsia="ru-RU"/>
        </w:rPr>
        <w:t>«</w:t>
      </w:r>
      <w:r w:rsidRPr="008917EB">
        <w:rPr>
          <w:rFonts w:ascii="Times New Roman" w:hAnsi="Times New Roman" w:cs="Times New Roman"/>
          <w:sz w:val="18"/>
          <w:szCs w:val="18"/>
          <w:lang w:eastAsia="ru-RU"/>
        </w:rPr>
        <w:t xml:space="preserve">Филатов А.Д.») прибывшего с промысла из акватории Азовского моря на маломерном промысловом судне </w:t>
      </w:r>
      <w:r w:rsidRPr="00261D43" w:rsidR="00261D43">
        <w:rPr>
          <w:rFonts w:ascii="Times New Roman" w:hAnsi="Times New Roman" w:cs="Times New Roman"/>
          <w:sz w:val="18"/>
          <w:szCs w:val="18"/>
          <w:lang w:eastAsia="ru-RU"/>
        </w:rPr>
        <w:t>(данные изъяты)</w:t>
      </w:r>
      <w:r w:rsidRPr="008917EB">
        <w:rPr>
          <w:rFonts w:ascii="Times New Roman" w:hAnsi="Times New Roman" w:cs="Times New Roman"/>
          <w:sz w:val="18"/>
          <w:szCs w:val="18"/>
          <w:lang w:eastAsia="ru-RU"/>
        </w:rPr>
        <w:t xml:space="preserve"> (акт осмотра места осуществления рыболовства </w:t>
      </w:r>
      <w:r w:rsidRPr="00261D43" w:rsidR="00261D43">
        <w:rPr>
          <w:rFonts w:ascii="Times New Roman" w:hAnsi="Times New Roman" w:cs="Times New Roman"/>
          <w:sz w:val="18"/>
          <w:szCs w:val="18"/>
          <w:lang w:eastAsia="ru-RU"/>
        </w:rPr>
        <w:t>(данные изъяты)</w:t>
      </w:r>
      <w:r w:rsidR="00261D43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Pr="008917EB">
        <w:rPr>
          <w:rFonts w:ascii="Times New Roman" w:hAnsi="Times New Roman" w:cs="Times New Roman"/>
          <w:sz w:val="18"/>
          <w:szCs w:val="18"/>
          <w:lang w:eastAsia="ru-RU"/>
        </w:rPr>
        <w:t>и акт контроля приёмки, выгрузки или перегрузки уловов в</w:t>
      </w:r>
      <w:r w:rsidRPr="008917EB">
        <w:rPr>
          <w:rFonts w:ascii="Times New Roman" w:hAnsi="Times New Roman" w:cs="Times New Roman"/>
          <w:sz w:val="18"/>
          <w:szCs w:val="18"/>
          <w:lang w:eastAsia="ru-RU"/>
        </w:rPr>
        <w:t xml:space="preserve">одных биологических ресурсов и произведенной из них рыбной продукции в порту, месте доставки (выгрузки) или на другие суда </w:t>
      </w:r>
      <w:r w:rsidRPr="00261D43" w:rsidR="00261D43">
        <w:rPr>
          <w:rFonts w:ascii="Times New Roman" w:hAnsi="Times New Roman" w:cs="Times New Roman"/>
          <w:sz w:val="18"/>
          <w:szCs w:val="18"/>
          <w:lang w:eastAsia="ru-RU"/>
        </w:rPr>
        <w:t>(данные изъяты)</w:t>
      </w:r>
      <w:r w:rsidRPr="008917EB">
        <w:rPr>
          <w:rFonts w:ascii="Times New Roman" w:hAnsi="Times New Roman" w:cs="Times New Roman"/>
          <w:sz w:val="18"/>
          <w:szCs w:val="18"/>
          <w:lang w:eastAsia="ru-RU"/>
        </w:rPr>
        <w:t>).</w:t>
      </w:r>
    </w:p>
    <w:p w:rsidR="00E23783" w:rsidRPr="008917EB" w:rsidP="00E23783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hAnsi="Times New Roman" w:cs="Times New Roman"/>
          <w:sz w:val="18"/>
          <w:szCs w:val="18"/>
          <w:lang w:eastAsia="ru-RU"/>
        </w:rPr>
        <w:t>При проведении контрольно-проверочного мероприятия был выявлен факт, что звеньевой Паук А.В. при осуществлении специализ</w:t>
      </w:r>
      <w:r w:rsidRPr="008917EB">
        <w:rPr>
          <w:rFonts w:ascii="Times New Roman" w:hAnsi="Times New Roman" w:cs="Times New Roman"/>
          <w:sz w:val="18"/>
          <w:szCs w:val="18"/>
          <w:lang w:eastAsia="ru-RU"/>
        </w:rPr>
        <w:t>ированного промысла по добыче (вылову) ВБР вида «камбала-калкан» допустил превышение распределенной квоты (предоставленного объема).</w:t>
      </w:r>
      <w:r w:rsidRPr="008917EB" w:rsidR="007D0001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Pr="008917EB">
        <w:rPr>
          <w:rFonts w:ascii="Times New Roman" w:hAnsi="Times New Roman" w:cs="Times New Roman"/>
          <w:sz w:val="18"/>
          <w:szCs w:val="18"/>
          <w:lang w:eastAsia="ru-RU"/>
        </w:rPr>
        <w:t xml:space="preserve">Согласно данных рыболовного журнала, </w:t>
      </w:r>
      <w:r w:rsidRPr="008917EB" w:rsidR="0044729B">
        <w:rPr>
          <w:rFonts w:ascii="Times New Roman" w:hAnsi="Times New Roman" w:cs="Times New Roman"/>
          <w:sz w:val="18"/>
          <w:szCs w:val="18"/>
          <w:lang w:eastAsia="ru-RU"/>
        </w:rPr>
        <w:t xml:space="preserve">на </w:t>
      </w:r>
      <w:r w:rsidRPr="00261D43" w:rsidR="00261D43">
        <w:rPr>
          <w:rFonts w:ascii="Times New Roman" w:hAnsi="Times New Roman" w:cs="Times New Roman"/>
          <w:sz w:val="18"/>
          <w:szCs w:val="18"/>
          <w:lang w:eastAsia="ru-RU"/>
        </w:rPr>
        <w:t>(данные изъяты)</w:t>
      </w:r>
      <w:r w:rsidRPr="008917EB">
        <w:rPr>
          <w:rFonts w:ascii="Times New Roman" w:hAnsi="Times New Roman" w:cs="Times New Roman"/>
          <w:sz w:val="18"/>
          <w:szCs w:val="18"/>
          <w:lang w:eastAsia="ru-RU"/>
        </w:rPr>
        <w:t xml:space="preserve"> улов «камбалы - калкан» с начала добычи</w:t>
      </w:r>
      <w:r w:rsidRPr="008917EB" w:rsidR="002F6046">
        <w:rPr>
          <w:rFonts w:ascii="Times New Roman" w:hAnsi="Times New Roman" w:cs="Times New Roman"/>
          <w:sz w:val="18"/>
          <w:szCs w:val="18"/>
          <w:lang w:eastAsia="ru-RU"/>
        </w:rPr>
        <w:t xml:space="preserve"> (вылова) составляет 1,147 тонн, в </w:t>
      </w:r>
      <w:r w:rsidRPr="008917EB" w:rsidR="002F6046">
        <w:rPr>
          <w:rFonts w:ascii="Times New Roman" w:hAnsi="Times New Roman" w:cs="Times New Roman"/>
          <w:sz w:val="18"/>
          <w:szCs w:val="18"/>
          <w:lang w:eastAsia="ru-RU"/>
        </w:rPr>
        <w:t>связи</w:t>
      </w:r>
      <w:r w:rsidRPr="008917EB" w:rsidR="002F6046">
        <w:rPr>
          <w:rFonts w:ascii="Times New Roman" w:hAnsi="Times New Roman" w:cs="Times New Roman"/>
          <w:sz w:val="18"/>
          <w:szCs w:val="18"/>
          <w:lang w:eastAsia="ru-RU"/>
        </w:rPr>
        <w:t xml:space="preserve"> с чем </w:t>
      </w:r>
      <w:r w:rsidRPr="008917EB">
        <w:rPr>
          <w:rFonts w:ascii="Times New Roman" w:hAnsi="Times New Roman" w:cs="Times New Roman"/>
          <w:sz w:val="18"/>
          <w:szCs w:val="18"/>
          <w:lang w:eastAsia="ru-RU"/>
        </w:rPr>
        <w:t>Паук А.В. допустил превышение распределенной квоты добычи на 0,147 тонн</w:t>
      </w:r>
      <w:r w:rsidRPr="008917EB" w:rsidR="002F6046">
        <w:rPr>
          <w:rFonts w:ascii="Times New Roman" w:hAnsi="Times New Roman" w:cs="Times New Roman"/>
          <w:sz w:val="18"/>
          <w:szCs w:val="18"/>
          <w:lang w:eastAsia="ru-RU"/>
        </w:rPr>
        <w:t>.</w:t>
      </w:r>
    </w:p>
    <w:p w:rsidR="00291CF1" w:rsidRPr="008917EB" w:rsidP="00F701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917EB">
        <w:rPr>
          <w:rFonts w:ascii="Times New Roman" w:hAnsi="Times New Roman" w:cs="Times New Roman"/>
          <w:sz w:val="18"/>
          <w:szCs w:val="18"/>
        </w:rPr>
        <w:t xml:space="preserve">Паук А.В. </w:t>
      </w:r>
      <w:r w:rsidRPr="008917EB" w:rsidR="00DB2034">
        <w:rPr>
          <w:rFonts w:ascii="Times New Roman" w:hAnsi="Times New Roman" w:cs="Times New Roman"/>
          <w:sz w:val="18"/>
          <w:szCs w:val="18"/>
        </w:rPr>
        <w:t>в судебное заседание</w:t>
      </w:r>
      <w:r w:rsidRPr="008917EB" w:rsidR="00B251CF">
        <w:rPr>
          <w:rFonts w:ascii="Times New Roman" w:hAnsi="Times New Roman" w:cs="Times New Roman"/>
          <w:sz w:val="18"/>
          <w:szCs w:val="18"/>
        </w:rPr>
        <w:t xml:space="preserve"> не</w:t>
      </w:r>
      <w:r w:rsidRPr="008917EB" w:rsidR="00DB2034">
        <w:rPr>
          <w:rFonts w:ascii="Times New Roman" w:hAnsi="Times New Roman" w:cs="Times New Roman"/>
          <w:sz w:val="18"/>
          <w:szCs w:val="18"/>
        </w:rPr>
        <w:t xml:space="preserve"> явился</w:t>
      </w:r>
      <w:r w:rsidRPr="008917EB">
        <w:rPr>
          <w:rFonts w:ascii="Times New Roman" w:hAnsi="Times New Roman" w:cs="Times New Roman"/>
          <w:sz w:val="18"/>
          <w:szCs w:val="18"/>
        </w:rPr>
        <w:t xml:space="preserve">, о дне, времени и месте рассмотрения дела извещен надлежащим образом, </w:t>
      </w:r>
      <w:r w:rsidRPr="008917EB">
        <w:rPr>
          <w:rFonts w:ascii="Times New Roman" w:hAnsi="Times New Roman" w:cs="Times New Roman"/>
          <w:sz w:val="18"/>
          <w:szCs w:val="18"/>
        </w:rPr>
        <w:t xml:space="preserve">в адрес суда направил заявление о рассмотрении дела в его отсутствие, вину признает, в содеянном раскаивается. </w:t>
      </w:r>
    </w:p>
    <w:p w:rsidR="00515100" w:rsidRPr="008917EB" w:rsidP="00092D7C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hAnsi="Times New Roman" w:cs="Times New Roman"/>
          <w:sz w:val="18"/>
          <w:szCs w:val="18"/>
          <w:lang w:eastAsia="ru-RU"/>
        </w:rPr>
        <w:t>Часть</w:t>
      </w:r>
      <w:r w:rsidRPr="008917EB" w:rsidR="00B72959">
        <w:rPr>
          <w:rFonts w:ascii="Times New Roman" w:hAnsi="Times New Roman" w:cs="Times New Roman"/>
          <w:sz w:val="18"/>
          <w:szCs w:val="18"/>
          <w:lang w:eastAsia="ru-RU"/>
        </w:rPr>
        <w:t xml:space="preserve"> 2 ст. 8.</w:t>
      </w:r>
      <w:r w:rsidRPr="008917EB" w:rsidR="004E2985">
        <w:rPr>
          <w:rFonts w:ascii="Times New Roman" w:hAnsi="Times New Roman" w:cs="Times New Roman"/>
          <w:sz w:val="18"/>
          <w:szCs w:val="18"/>
          <w:lang w:eastAsia="ru-RU"/>
        </w:rPr>
        <w:t>1</w:t>
      </w:r>
      <w:r w:rsidRPr="008917EB" w:rsidR="00B72959">
        <w:rPr>
          <w:rFonts w:ascii="Times New Roman" w:hAnsi="Times New Roman" w:cs="Times New Roman"/>
          <w:sz w:val="18"/>
          <w:szCs w:val="18"/>
          <w:lang w:eastAsia="ru-RU"/>
        </w:rPr>
        <w:t>7</w:t>
      </w:r>
      <w:r w:rsidRPr="008917EB" w:rsidR="00D74979">
        <w:rPr>
          <w:rFonts w:ascii="Times New Roman" w:hAnsi="Times New Roman" w:cs="Times New Roman"/>
          <w:sz w:val="18"/>
          <w:szCs w:val="18"/>
          <w:lang w:eastAsia="ru-RU"/>
        </w:rPr>
        <w:t xml:space="preserve"> Кодекса Российской Федерации об административных правонарушениях</w:t>
      </w:r>
      <w:r w:rsidRPr="008917EB">
        <w:rPr>
          <w:rFonts w:ascii="Times New Roman" w:hAnsi="Times New Roman" w:cs="Times New Roman"/>
          <w:sz w:val="18"/>
          <w:szCs w:val="18"/>
          <w:lang w:eastAsia="ru-RU"/>
        </w:rPr>
        <w:t xml:space="preserve"> предусматривает ответственность за </w:t>
      </w:r>
      <w:r w:rsidRPr="008917EB" w:rsidR="00F701D8">
        <w:rPr>
          <w:rFonts w:ascii="Times New Roman" w:hAnsi="Times New Roman" w:cs="Times New Roman"/>
          <w:sz w:val="18"/>
          <w:szCs w:val="18"/>
          <w:lang w:eastAsia="ru-RU"/>
        </w:rPr>
        <w:t>нарушение правил и требований,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</w:t>
      </w:r>
      <w:r w:rsidRPr="008917EB">
        <w:rPr>
          <w:rFonts w:ascii="Times New Roman" w:hAnsi="Times New Roman" w:cs="Times New Roman"/>
          <w:sz w:val="18"/>
          <w:szCs w:val="18"/>
          <w:lang w:eastAsia="ru-RU"/>
        </w:rPr>
        <w:t>.</w:t>
      </w:r>
    </w:p>
    <w:p w:rsidR="00556E62" w:rsidRPr="008917EB" w:rsidP="00092D7C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hAnsi="Times New Roman" w:cs="Times New Roman"/>
          <w:sz w:val="18"/>
          <w:szCs w:val="18"/>
          <w:lang w:eastAsia="ru-RU"/>
        </w:rPr>
        <w:t>Частью 4 статьи 43.1 Федерального закона от 20.12.2004 № 16</w:t>
      </w:r>
      <w:r w:rsidRPr="008917EB">
        <w:rPr>
          <w:rFonts w:ascii="Times New Roman" w:hAnsi="Times New Roman" w:cs="Times New Roman"/>
          <w:sz w:val="18"/>
          <w:szCs w:val="18"/>
          <w:lang w:eastAsia="ru-RU"/>
        </w:rPr>
        <w:t xml:space="preserve">6-ФЗ «О рыболовстве и сохранении водных биологических ресурсов» </w:t>
      </w:r>
      <w:r w:rsidRPr="008917EB" w:rsidR="00E44736">
        <w:rPr>
          <w:rFonts w:ascii="Times New Roman" w:hAnsi="Times New Roman" w:cs="Times New Roman"/>
          <w:sz w:val="18"/>
          <w:szCs w:val="18"/>
          <w:lang w:eastAsia="ru-RU"/>
        </w:rPr>
        <w:t>п</w:t>
      </w:r>
      <w:r w:rsidRPr="008917EB">
        <w:rPr>
          <w:rFonts w:ascii="Times New Roman" w:hAnsi="Times New Roman" w:cs="Times New Roman"/>
          <w:sz w:val="18"/>
          <w:szCs w:val="18"/>
          <w:lang w:eastAsia="ru-RU"/>
        </w:rPr>
        <w:t>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</w:t>
      </w:r>
      <w:r w:rsidRPr="008917EB" w:rsidR="00E44736">
        <w:rPr>
          <w:rFonts w:ascii="Times New Roman" w:hAnsi="Times New Roman" w:cs="Times New Roman"/>
          <w:sz w:val="18"/>
          <w:szCs w:val="18"/>
          <w:lang w:eastAsia="ru-RU"/>
        </w:rPr>
        <w:t>.</w:t>
      </w:r>
    </w:p>
    <w:p w:rsidR="00556E62" w:rsidRPr="008917EB" w:rsidP="00556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соответствии с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56E62" w:rsidRPr="008917EB" w:rsidP="00556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Доказательствами по делу об административном правонарушении в соответствии со ст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щие значение для правильного разрешения дела.</w:t>
      </w:r>
    </w:p>
    <w:p w:rsidR="00556E62" w:rsidRPr="008917EB" w:rsidP="00556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44729B" w:rsidRPr="008917EB" w:rsidP="00447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Вина Паук А.В. </w:t>
      </w:r>
      <w:r w:rsidRPr="008917EB" w:rsidR="00ED49BB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совершении административного правонарушения</w:t>
      </w:r>
      <w:r w:rsidRPr="008917EB" w:rsidR="00E71A64">
        <w:rPr>
          <w:rFonts w:ascii="Times New Roman" w:eastAsia="Times New Roman" w:hAnsi="Times New Roman" w:cs="Times New Roman"/>
          <w:sz w:val="18"/>
          <w:szCs w:val="18"/>
          <w:lang w:eastAsia="ru-RU"/>
        </w:rPr>
        <w:t>, предусмотренного ч. 2 ст. 8.17 КоАП РФ</w:t>
      </w:r>
      <w:r w:rsidRPr="008917EB" w:rsidR="00D141A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8917EB" w:rsidR="00D7497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подтверждается протоколом </w:t>
      </w:r>
      <w:r w:rsidRPr="008917EB" w:rsidR="00B02D92">
        <w:rPr>
          <w:rFonts w:ascii="Times New Roman" w:eastAsia="Times New Roman" w:hAnsi="Times New Roman" w:cs="Times New Roman"/>
          <w:sz w:val="18"/>
          <w:szCs w:val="18"/>
          <w:lang w:eastAsia="ru-RU"/>
        </w:rPr>
        <w:t>об административном правонарушении</w:t>
      </w:r>
      <w:r w:rsidRPr="008917EB" w:rsidR="006746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8917EB" w:rsidR="00674670">
        <w:rPr>
          <w:rFonts w:ascii="Times New Roman" w:eastAsia="Times New Roman" w:hAnsi="Times New Roman" w:cs="Times New Roman"/>
          <w:sz w:val="18"/>
          <w:szCs w:val="18"/>
          <w:lang w:eastAsia="ru-RU"/>
        </w:rPr>
        <w:t>от</w:t>
      </w:r>
      <w:r w:rsidRPr="008917EB" w:rsidR="006746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261D43" w:rsidR="00261D43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261D43" w:rsidR="00261D43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данные</w:t>
      </w:r>
      <w:r w:rsidRPr="00261D43" w:rsidR="00261D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изъяты)</w:t>
      </w:r>
      <w:r w:rsidRPr="008917EB" w:rsidR="00C104B5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Pr="008917EB" w:rsidR="00B02D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8917EB" w:rsidR="000D1FC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протоколом об </w:t>
      </w:r>
      <w:r w:rsidRPr="008917EB" w:rsidR="00DB203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изъятии вещей и документов от </w:t>
      </w:r>
      <w:r w:rsidRPr="00261D43" w:rsidR="00261D43">
        <w:rPr>
          <w:rFonts w:ascii="Times New Roman" w:eastAsia="Times New Roman" w:hAnsi="Times New Roman" w:cs="Times New Roman"/>
          <w:sz w:val="18"/>
          <w:szCs w:val="18"/>
          <w:lang w:eastAsia="ru-RU"/>
        </w:rPr>
        <w:t>(данные изъяты)</w:t>
      </w:r>
      <w:r w:rsidRPr="008917EB" w:rsidR="000D1FC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8917EB" w:rsidR="00646F4E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8917EB" w:rsidR="00211F99">
        <w:rPr>
          <w:rFonts w:ascii="Times New Roman" w:eastAsia="Times New Roman" w:hAnsi="Times New Roman" w:cs="Times New Roman"/>
          <w:sz w:val="18"/>
          <w:szCs w:val="18"/>
          <w:lang w:eastAsia="ru-RU"/>
        </w:rPr>
        <w:t>видеозаписью с места происшествия</w:t>
      </w:r>
      <w:r w:rsidRPr="008917EB" w:rsidR="00C104B5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Pr="008917EB" w:rsidR="00646F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актом осмотра места осуществления рыболовства </w:t>
      </w:r>
      <w:r w:rsidRPr="00261D43" w:rsidR="00261D43">
        <w:rPr>
          <w:rFonts w:ascii="Times New Roman" w:eastAsia="Times New Roman" w:hAnsi="Times New Roman" w:cs="Times New Roman"/>
          <w:sz w:val="18"/>
          <w:szCs w:val="18"/>
          <w:lang w:eastAsia="ru-RU"/>
        </w:rPr>
        <w:t>(данные изъяты)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актом контроля приёмки, выгрузки или перегрузки уловов водных биологических ресурсов и произведенной из них рыбной продукции в морском порту, месте доставки (выгрузки) или на другие суда </w:t>
      </w:r>
      <w:r w:rsidRPr="00261D43" w:rsidR="00261D43">
        <w:rPr>
          <w:rFonts w:ascii="Times New Roman" w:eastAsia="Times New Roman" w:hAnsi="Times New Roman" w:cs="Times New Roman"/>
          <w:sz w:val="18"/>
          <w:szCs w:val="18"/>
          <w:lang w:eastAsia="ru-RU"/>
        </w:rPr>
        <w:t>(данные изъяты)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; разрешением на добычу (вылов) водных биологических ресурсов; локальными актами ИП Филатов А.Д.; судовым билетом; копией рыболо</w:t>
      </w:r>
      <w:r w:rsidRPr="008917EB" w:rsidR="009B2D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вного журнала;  договором </w:t>
      </w:r>
      <w:r w:rsidRPr="00261D43" w:rsidR="00261D43">
        <w:rPr>
          <w:rFonts w:ascii="Times New Roman" w:eastAsia="Times New Roman" w:hAnsi="Times New Roman" w:cs="Times New Roman"/>
          <w:sz w:val="18"/>
          <w:szCs w:val="18"/>
          <w:lang w:eastAsia="ru-RU"/>
        </w:rPr>
        <w:t>(данные изъяты)</w:t>
      </w:r>
      <w:r w:rsidRPr="008917EB" w:rsidR="009B2D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складской квитанцией </w:t>
      </w:r>
      <w:r w:rsidRPr="00261D43" w:rsidR="00261D43">
        <w:rPr>
          <w:rFonts w:ascii="Times New Roman" w:eastAsia="Times New Roman" w:hAnsi="Times New Roman" w:cs="Times New Roman"/>
          <w:sz w:val="18"/>
          <w:szCs w:val="18"/>
          <w:lang w:eastAsia="ru-RU"/>
        </w:rPr>
        <w:t>(данные изъяты)</w:t>
      </w:r>
      <w:r w:rsidRPr="008917EB" w:rsidR="009B2D10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Pr="008917EB" w:rsidR="009B2D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сведениями о рыночной стоимости изъятых водных биологических ресурсов; расчетом стоимости водных биологических ресурсов, заявлением Паук А.В. </w:t>
      </w:r>
      <w:r w:rsidRPr="008917EB" w:rsidR="009B2D10">
        <w:rPr>
          <w:rFonts w:ascii="Times New Roman" w:eastAsia="Times New Roman" w:hAnsi="Times New Roman" w:cs="Times New Roman"/>
          <w:sz w:val="18"/>
          <w:szCs w:val="18"/>
          <w:lang w:eastAsia="ru-RU"/>
        </w:rPr>
        <w:t>от</w:t>
      </w:r>
      <w:r w:rsidRPr="008917EB" w:rsidR="009B2D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261D43" w:rsidR="00261D43">
        <w:rPr>
          <w:rFonts w:ascii="Times New Roman" w:eastAsia="Times New Roman" w:hAnsi="Times New Roman" w:cs="Times New Roman"/>
          <w:sz w:val="18"/>
          <w:szCs w:val="18"/>
          <w:lang w:eastAsia="ru-RU"/>
        </w:rPr>
        <w:t>(данные изъяты)</w:t>
      </w:r>
      <w:r w:rsidRPr="008917EB" w:rsidR="009B2D10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5D5FEE" w:rsidRPr="008917EB" w:rsidP="005D5F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r w:rsidRPr="008917EB" w:rsidR="00D93C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овокупность доказательств </w:t>
      </w:r>
      <w:r w:rsidRPr="008917EB" w:rsidR="00117AC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свидетельствует о том, что действия </w:t>
      </w:r>
      <w:r w:rsidRPr="008917EB" w:rsidR="009B2D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Паук А.В. </w:t>
      </w:r>
      <w:r w:rsidRPr="008917EB" w:rsidR="001D032E">
        <w:rPr>
          <w:rFonts w:ascii="Times New Roman" w:eastAsia="Times New Roman" w:hAnsi="Times New Roman" w:cs="Times New Roman"/>
          <w:sz w:val="18"/>
          <w:szCs w:val="18"/>
          <w:lang w:eastAsia="ru-RU"/>
        </w:rPr>
        <w:t>правильно квалифицированы по ст. ч. 2 ст. 8.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  <w:r w:rsidRPr="008917EB" w:rsidR="001D032E">
        <w:rPr>
          <w:rFonts w:ascii="Times New Roman" w:eastAsia="Times New Roman" w:hAnsi="Times New Roman" w:cs="Times New Roman"/>
          <w:sz w:val="18"/>
          <w:szCs w:val="18"/>
          <w:lang w:eastAsia="ru-RU"/>
        </w:rPr>
        <w:t>7 Кодекса Российской Федерации об административных правонарушениях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9867A0" w:rsidRPr="008917EB" w:rsidP="009867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Санкция статьи предусматривает наложение административного штрафа на граждан в размере от одной второй до одного размера стоимости водных биологических ресурсов, явившихся предметом административног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о правонарушения, с конфискацией судна и иных орудий совершения административного правонарушения или без таковой.</w:t>
      </w:r>
    </w:p>
    <w:p w:rsidR="00F26DE8" w:rsidRPr="008917EB" w:rsidP="009867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Исходя из материалов дела размер стоимости водных биологических ресурсов, явившихся предметом административного правонарушения, составил</w:t>
      </w:r>
      <w:r w:rsidRPr="008917EB" w:rsidR="004C68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29360,00 руб.</w:t>
      </w:r>
    </w:p>
    <w:p w:rsidR="00A2576C" w:rsidRPr="008917EB" w:rsidP="005D5F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8917EB" w:rsidR="009B2D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Паук А.В. 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учитываются характер совершенного им административного правонарушения, личность виновного, его имущ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ественное положение.</w:t>
      </w:r>
    </w:p>
    <w:p w:rsidR="009B2D10" w:rsidRPr="008917EB" w:rsidP="009B2D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Обстоятельствами, смягчающими административную ответственность суд признает признание Паук А.В. своей вины, раскаяние, наличие на иждивении двоих </w:t>
      </w:r>
      <w:r w:rsidRPr="008917EB" w:rsidR="005E1CE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несовершеннолетних 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детей</w:t>
      </w:r>
      <w:r w:rsidRPr="008917EB" w:rsidR="00A5502F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9B2D10" w:rsidRPr="008917EB" w:rsidP="009B2D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Обстоятельств отягчающих административную ответственность при 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рассмотрении настоящего дела не установлено.</w:t>
      </w:r>
    </w:p>
    <w:p w:rsidR="000B6B8B" w:rsidRPr="008917EB" w:rsidP="00DA04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Санкция части 2 ст. 8.17 КоАП РФ </w:t>
      </w:r>
      <w:r w:rsidRPr="008917EB" w:rsidR="00DA042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предусматривает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наложение административного штрафа на граждан в размере от одной второй до одного размера стоимости водных биологических ресурсов, явившихся предметом администрат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ивного правонарушения, с конфискацией судна и иных орудий совершения административного правонарушения или без таковой</w:t>
      </w:r>
      <w:r w:rsidRPr="008917EB" w:rsidR="003C00A8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113F72" w:rsidRPr="008917EB" w:rsidP="00113F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Учитывая указанные нормы закона, полагаю возможным назначить наказание в виде административного штрафа в размере менее минимального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размера административного штрафа, но не менее десяти тысяч рублей</w:t>
      </w:r>
      <w:r w:rsidRPr="008917EB" w:rsidR="00BC250C">
        <w:rPr>
          <w:rFonts w:ascii="Times New Roman" w:eastAsia="Times New Roman" w:hAnsi="Times New Roman" w:cs="Times New Roman"/>
          <w:sz w:val="18"/>
          <w:szCs w:val="18"/>
          <w:lang w:eastAsia="ru-RU"/>
        </w:rPr>
        <w:t>, без конфискации судна и иных орудий совершения административного правонарушения.</w:t>
      </w:r>
    </w:p>
    <w:p w:rsidR="00EC0F03" w:rsidRPr="008917EB" w:rsidP="00D749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Из пункта 28 постановления Пленума Верховного Суда РФ от 24.03.2005 №5 «О некоторых вопросах, возникающих у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судов при применении Кодекса Российской Федерации об административных правонарушениях» следует, что </w:t>
      </w:r>
      <w:r w:rsidRPr="008917EB" w:rsidR="00DD56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поскольку 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изъятие из незаконного владения лица, совершившего административное правонарушение, орудия совершения или предмета административного 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правонарушения, изъятых из оборота и подлежащих обращению в доход государства или уничтожению, не является конфискацией (часть 3 статьи 3.7 КоАП РФ), судья при вынесении постановления по делу об административном правонарушении в соответствии с частью 3 ста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тьи 29.10 КоАП РФ должен решить вопрос об этих вещах независимо от привлечения лица к административной ответственности, в том числе при вынесении постановления о прекращении производства по делу по любому основанию, указанному в части 1 статьи 29.9 КоАП РФ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EC0F03" w:rsidRPr="008917EB" w:rsidP="00D749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связи с указанным, изъяты</w:t>
      </w:r>
      <w:r w:rsidRPr="008917EB" w:rsidR="00924E2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из незаконного владения Паук А.В. </w:t>
      </w:r>
      <w:r w:rsidRPr="008917EB" w:rsidR="00924E2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водные биологические ресурсы «камбала-калкан» в количестве 248 экземпляров, весом 146 кг 800 гр, явившиеся предметом административного правонарушения, </w:t>
      </w:r>
      <w:r w:rsidRPr="008917EB" w:rsidR="00C519C1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подлежат уничтожению.</w:t>
      </w:r>
    </w:p>
    <w:p w:rsidR="00D74979" w:rsidRPr="008917EB" w:rsidP="00D749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основании излож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енного, руководствуясь </w:t>
      </w:r>
      <w:r w:rsidRPr="008917EB" w:rsidR="00A275AC">
        <w:rPr>
          <w:rFonts w:ascii="Times New Roman" w:eastAsia="Times New Roman" w:hAnsi="Times New Roman" w:cs="Times New Roman"/>
          <w:sz w:val="18"/>
          <w:szCs w:val="18"/>
          <w:lang w:eastAsia="ru-RU"/>
        </w:rPr>
        <w:t>ч. 2 ст. 8.</w:t>
      </w:r>
      <w:r w:rsidRPr="008917EB" w:rsidR="000B0B93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  <w:r w:rsidRPr="008917EB" w:rsidR="00A275AC">
        <w:rPr>
          <w:rFonts w:ascii="Times New Roman" w:eastAsia="Times New Roman" w:hAnsi="Times New Roman" w:cs="Times New Roman"/>
          <w:sz w:val="18"/>
          <w:szCs w:val="18"/>
          <w:lang w:eastAsia="ru-RU"/>
        </w:rPr>
        <w:t>7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D74979" w:rsidRPr="008917EB" w:rsidP="002174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979" w:rsidRPr="008917EB" w:rsidP="00217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ПОСТАНОВИЛ:</w:t>
      </w:r>
    </w:p>
    <w:p w:rsidR="00A5502F" w:rsidRPr="008917EB" w:rsidP="00A5502F">
      <w:pPr>
        <w:pStyle w:val="NormalWeb"/>
        <w:spacing w:before="0" w:beforeAutospacing="0" w:after="0" w:afterAutospacing="0"/>
        <w:ind w:firstLine="540"/>
        <w:jc w:val="both"/>
        <w:rPr>
          <w:color w:val="FF0000"/>
          <w:sz w:val="18"/>
          <w:szCs w:val="18"/>
        </w:rPr>
      </w:pPr>
      <w:r w:rsidRPr="008917EB">
        <w:rPr>
          <w:sz w:val="18"/>
          <w:szCs w:val="18"/>
        </w:rPr>
        <w:t xml:space="preserve">Признать Паук Алексея Владимировича </w:t>
      </w:r>
      <w:r w:rsidRPr="008917EB" w:rsidR="00AA0DC5">
        <w:rPr>
          <w:sz w:val="18"/>
          <w:szCs w:val="18"/>
        </w:rPr>
        <w:t xml:space="preserve">виновным в совершении административного правонарушения, предусмотренного ч. 2 ст. 8.17 Кодекса Российской Федерации об административных правонарушениях и назначить ему административное наказание в виде штрафа в размере одного размера стоимости водных биологических ресурсов, явившихся предметом административного правонарушения, то есть в размере </w:t>
      </w:r>
      <w:r w:rsidRPr="008917EB">
        <w:rPr>
          <w:sz w:val="18"/>
          <w:szCs w:val="18"/>
        </w:rPr>
        <w:t>14680 (четырнадцать тысяч шестьсот восемьдесят) рублей 00 копеек</w:t>
      </w:r>
      <w:r w:rsidRPr="008917EB" w:rsidR="00E07D57">
        <w:rPr>
          <w:sz w:val="18"/>
          <w:szCs w:val="18"/>
        </w:rPr>
        <w:t xml:space="preserve"> без конфискации</w:t>
      </w:r>
      <w:r w:rsidRPr="008917EB">
        <w:rPr>
          <w:sz w:val="18"/>
          <w:szCs w:val="18"/>
        </w:rPr>
        <w:t>.</w:t>
      </w:r>
    </w:p>
    <w:p w:rsidR="002174DA" w:rsidRPr="008917EB" w:rsidP="00A5502F">
      <w:pPr>
        <w:pStyle w:val="NormalWeb"/>
        <w:spacing w:before="0" w:beforeAutospacing="0" w:after="0" w:afterAutospacing="0"/>
        <w:ind w:firstLine="540"/>
        <w:jc w:val="both"/>
        <w:rPr>
          <w:rFonts w:eastAsia="Calibri"/>
          <w:b/>
          <w:sz w:val="18"/>
          <w:szCs w:val="18"/>
        </w:rPr>
      </w:pPr>
      <w:r w:rsidRPr="008917EB">
        <w:rPr>
          <w:rFonts w:eastAsia="Calibri"/>
          <w:sz w:val="18"/>
          <w:szCs w:val="18"/>
        </w:rPr>
        <w:t xml:space="preserve">Изъятые у </w:t>
      </w:r>
      <w:r w:rsidRPr="008917EB" w:rsidR="009B2D10">
        <w:rPr>
          <w:rFonts w:eastAsia="Calibri"/>
          <w:sz w:val="18"/>
          <w:szCs w:val="18"/>
        </w:rPr>
        <w:t xml:space="preserve">Паук Алексея Владимировича </w:t>
      </w:r>
      <w:r w:rsidRPr="008917EB" w:rsidR="00E7059C">
        <w:rPr>
          <w:rFonts w:eastAsia="Calibri"/>
          <w:sz w:val="18"/>
          <w:szCs w:val="18"/>
        </w:rPr>
        <w:t>водные биологические ресурсы «камбала-калкан» - 248 экз. общим весом 146 кг 800 грамм, хранящи</w:t>
      </w:r>
      <w:r w:rsidRPr="008917EB" w:rsidR="00E07D57">
        <w:rPr>
          <w:rFonts w:eastAsia="Calibri"/>
          <w:sz w:val="18"/>
          <w:szCs w:val="18"/>
        </w:rPr>
        <w:t>е</w:t>
      </w:r>
      <w:r w:rsidRPr="008917EB" w:rsidR="00E7059C">
        <w:rPr>
          <w:rFonts w:eastAsia="Calibri"/>
          <w:sz w:val="18"/>
          <w:szCs w:val="18"/>
        </w:rPr>
        <w:t xml:space="preserve">ся согласно </w:t>
      </w:r>
      <w:r w:rsidRPr="008917EB">
        <w:rPr>
          <w:rFonts w:eastAsia="Calibri"/>
          <w:sz w:val="18"/>
          <w:szCs w:val="18"/>
        </w:rPr>
        <w:t>складской квитанци</w:t>
      </w:r>
      <w:r w:rsidRPr="008917EB" w:rsidR="00E07D57">
        <w:rPr>
          <w:rFonts w:eastAsia="Calibri"/>
          <w:sz w:val="18"/>
          <w:szCs w:val="18"/>
        </w:rPr>
        <w:t>и</w:t>
      </w:r>
      <w:r w:rsidRPr="008917EB">
        <w:rPr>
          <w:rFonts w:eastAsia="Calibri"/>
          <w:sz w:val="18"/>
          <w:szCs w:val="18"/>
        </w:rPr>
        <w:t xml:space="preserve"> </w:t>
      </w:r>
      <w:r w:rsidRPr="00261D43" w:rsidR="00261D43">
        <w:rPr>
          <w:rFonts w:eastAsia="Calibri"/>
          <w:sz w:val="18"/>
          <w:szCs w:val="18"/>
        </w:rPr>
        <w:t>(данные изъяты)</w:t>
      </w:r>
      <w:r w:rsidRPr="008917EB" w:rsidR="000A0F7D">
        <w:rPr>
          <w:rFonts w:eastAsia="Calibri"/>
          <w:sz w:val="18"/>
          <w:szCs w:val="18"/>
        </w:rPr>
        <w:t xml:space="preserve"> </w:t>
      </w:r>
      <w:r w:rsidRPr="008917EB">
        <w:rPr>
          <w:rFonts w:eastAsia="Calibri"/>
          <w:sz w:val="18"/>
          <w:szCs w:val="18"/>
        </w:rPr>
        <w:t xml:space="preserve">на складе ООО «Керченская Рыбопромысловая Компания» - </w:t>
      </w:r>
      <w:r w:rsidRPr="008917EB">
        <w:rPr>
          <w:rFonts w:eastAsia="Calibri"/>
          <w:b/>
          <w:sz w:val="18"/>
          <w:szCs w:val="18"/>
        </w:rPr>
        <w:t>уничтожить.</w:t>
      </w:r>
    </w:p>
    <w:p w:rsidR="00AA0DC5" w:rsidRPr="008917EB" w:rsidP="00217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917EB">
        <w:rPr>
          <w:rFonts w:ascii="Times New Roman" w:eastAsia="Calibri" w:hAnsi="Times New Roman" w:cs="Times New Roman"/>
          <w:sz w:val="18"/>
          <w:szCs w:val="18"/>
        </w:rPr>
        <w:t>Акты об уничтожении направить мировому судье судебного участка №62 Ленинского судебн</w:t>
      </w:r>
      <w:r w:rsidRPr="008917EB">
        <w:rPr>
          <w:rFonts w:ascii="Times New Roman" w:eastAsia="Calibri" w:hAnsi="Times New Roman" w:cs="Times New Roman"/>
          <w:sz w:val="18"/>
          <w:szCs w:val="18"/>
        </w:rPr>
        <w:t>ого района (Ленинский муниципальный район) Республики Крым.</w:t>
      </w:r>
    </w:p>
    <w:p w:rsidR="0001038D" w:rsidRPr="008917EB" w:rsidP="0021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Сумму штрафа необходимо внести: </w:t>
      </w:r>
    </w:p>
    <w:p w:rsidR="006927AE" w:rsidRPr="008917EB" w:rsidP="00217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Юридический  и почтовый адрес:</w:t>
      </w:r>
    </w:p>
    <w:p w:rsidR="006927AE" w:rsidRPr="008917EB" w:rsidP="00692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Россия, Республика Крым, 295000, г. Симферополь, ул. Набережная им.60-летия СССР, 28,   ОГРН 1149102019164</w:t>
      </w:r>
    </w:p>
    <w:p w:rsidR="006927AE" w:rsidRPr="008917EB" w:rsidP="00692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получатель: УФК по Республике Крым (Министерство юстиции Республики Крым) </w:t>
      </w:r>
    </w:p>
    <w:p w:rsidR="006927AE" w:rsidRPr="008917EB" w:rsidP="00692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наименование банка: Отделение Республика Крым Банка России//УФК по Республике Крым г.Симферополь </w:t>
      </w:r>
    </w:p>
    <w:p w:rsidR="006927AE" w:rsidRPr="008917EB" w:rsidP="00692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ИНН   9102013284,  КПП   910201001,  БИК 013510002,</w:t>
      </w:r>
    </w:p>
    <w:p w:rsidR="006927AE" w:rsidRPr="008917EB" w:rsidP="00692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единый казначейский счет  №4010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2810645370000035,</w:t>
      </w:r>
    </w:p>
    <w:p w:rsidR="006927AE" w:rsidRPr="008917EB" w:rsidP="00692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казначейский счет  №03100643000000017500,</w:t>
      </w:r>
    </w:p>
    <w:p w:rsidR="006927AE" w:rsidRPr="008917EB" w:rsidP="00692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лицевой счет   №04752203230 в УФК по  Республике Крым</w:t>
      </w:r>
    </w:p>
    <w:p w:rsidR="006927AE" w:rsidRPr="008917EB" w:rsidP="00692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код Сводного реестра 35220323,   ОКТМО 35627000,</w:t>
      </w:r>
    </w:p>
    <w:p w:rsidR="006927AE" w:rsidRPr="008917EB" w:rsidP="00692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КБК   82811601083010017140</w:t>
      </w:r>
    </w:p>
    <w:p w:rsidR="00D74979" w:rsidRPr="008917EB" w:rsidP="00692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Разъяснить, что в соответствии с ч. 1 ст. 32.2 Кодекса Российской 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D74979" w:rsidRPr="008917EB" w:rsidP="00D74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этом, в соответствии с ч. 1 ст. 20.2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A54E2" w:rsidRPr="008917EB" w:rsidP="00D74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</w:t>
      </w:r>
      <w:r w:rsidRPr="008917EB" w:rsidR="00493848">
        <w:rPr>
          <w:rFonts w:ascii="Times New Roman" w:eastAsia="Times New Roman" w:hAnsi="Times New Roman" w:cs="Times New Roman"/>
          <w:sz w:val="18"/>
          <w:szCs w:val="18"/>
          <w:lang w:eastAsia="ru-RU"/>
        </w:rPr>
        <w:t>тка №62</w:t>
      </w:r>
      <w:r w:rsidRPr="008917EB" w:rsidR="007E2F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>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D74979" w:rsidRPr="008917EB" w:rsidP="00D74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E2FB0" w:rsidRPr="008917EB" w:rsidP="00D74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A7B73" w:rsidRPr="008917E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Мировой судья                   </w:t>
      </w:r>
      <w:r w:rsidRPr="008917EB" w:rsidR="001F6A0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917EB" w:rsidR="001F6A0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917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В.А. Тимофеева</w:t>
      </w:r>
    </w:p>
    <w:sectPr w:rsidSect="008917EB">
      <w:headerReference w:type="default" r:id="rId5"/>
      <w:pgSz w:w="11906" w:h="16838"/>
      <w:pgMar w:top="709" w:right="851" w:bottom="567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73792692"/>
      <w:docPartObj>
        <w:docPartGallery w:val="Page Numbers (Top of Page)"/>
        <w:docPartUnique/>
      </w:docPartObj>
    </w:sdtPr>
    <w:sdtContent>
      <w:p w:rsidR="003764D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D43">
          <w:rPr>
            <w:noProof/>
          </w:rPr>
          <w:t>2</w:t>
        </w:r>
        <w:r>
          <w:fldChar w:fldCharType="end"/>
        </w:r>
      </w:p>
    </w:sdtContent>
  </w:sdt>
  <w:p w:rsidR="003764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DB"/>
    <w:rsid w:val="00001531"/>
    <w:rsid w:val="0000495C"/>
    <w:rsid w:val="0001038D"/>
    <w:rsid w:val="00022BB7"/>
    <w:rsid w:val="00023CA2"/>
    <w:rsid w:val="000418B6"/>
    <w:rsid w:val="00042323"/>
    <w:rsid w:val="000435AC"/>
    <w:rsid w:val="00092D7C"/>
    <w:rsid w:val="000A0C99"/>
    <w:rsid w:val="000A0F7D"/>
    <w:rsid w:val="000A69A8"/>
    <w:rsid w:val="000B0B93"/>
    <w:rsid w:val="000B4F5E"/>
    <w:rsid w:val="000B6B8B"/>
    <w:rsid w:val="000C1BFA"/>
    <w:rsid w:val="000D0BD6"/>
    <w:rsid w:val="000D1FC4"/>
    <w:rsid w:val="000E19CD"/>
    <w:rsid w:val="000F5622"/>
    <w:rsid w:val="00101026"/>
    <w:rsid w:val="00113F72"/>
    <w:rsid w:val="00114E97"/>
    <w:rsid w:val="00117AC8"/>
    <w:rsid w:val="00122CFD"/>
    <w:rsid w:val="001259E5"/>
    <w:rsid w:val="001271BD"/>
    <w:rsid w:val="0013117C"/>
    <w:rsid w:val="00141B38"/>
    <w:rsid w:val="00160EF2"/>
    <w:rsid w:val="00163AC4"/>
    <w:rsid w:val="00163E5C"/>
    <w:rsid w:val="0017689D"/>
    <w:rsid w:val="00176E8E"/>
    <w:rsid w:val="00176EAE"/>
    <w:rsid w:val="00195E45"/>
    <w:rsid w:val="001A675F"/>
    <w:rsid w:val="001D032E"/>
    <w:rsid w:val="001E0182"/>
    <w:rsid w:val="001E3C5D"/>
    <w:rsid w:val="001E4F88"/>
    <w:rsid w:val="001F6A0F"/>
    <w:rsid w:val="00211F99"/>
    <w:rsid w:val="002174DA"/>
    <w:rsid w:val="0022400D"/>
    <w:rsid w:val="00232911"/>
    <w:rsid w:val="0025469F"/>
    <w:rsid w:val="00261D43"/>
    <w:rsid w:val="00263292"/>
    <w:rsid w:val="002651C4"/>
    <w:rsid w:val="00276548"/>
    <w:rsid w:val="00280C00"/>
    <w:rsid w:val="0029045C"/>
    <w:rsid w:val="00291CF1"/>
    <w:rsid w:val="00291EE5"/>
    <w:rsid w:val="00292A22"/>
    <w:rsid w:val="00294B2F"/>
    <w:rsid w:val="002A057A"/>
    <w:rsid w:val="002A3C42"/>
    <w:rsid w:val="002A54E2"/>
    <w:rsid w:val="002A61BE"/>
    <w:rsid w:val="002B614F"/>
    <w:rsid w:val="002C125C"/>
    <w:rsid w:val="002C705B"/>
    <w:rsid w:val="002D7B53"/>
    <w:rsid w:val="002E4EF1"/>
    <w:rsid w:val="002F6046"/>
    <w:rsid w:val="00320A71"/>
    <w:rsid w:val="003427A1"/>
    <w:rsid w:val="00351702"/>
    <w:rsid w:val="00360B4A"/>
    <w:rsid w:val="00367C6D"/>
    <w:rsid w:val="0037244D"/>
    <w:rsid w:val="003764D7"/>
    <w:rsid w:val="00386610"/>
    <w:rsid w:val="003878C9"/>
    <w:rsid w:val="00387A41"/>
    <w:rsid w:val="003B3062"/>
    <w:rsid w:val="003C00A8"/>
    <w:rsid w:val="003C43A7"/>
    <w:rsid w:val="003C4D89"/>
    <w:rsid w:val="003D15A0"/>
    <w:rsid w:val="003E386C"/>
    <w:rsid w:val="003F494E"/>
    <w:rsid w:val="003F61C2"/>
    <w:rsid w:val="00403446"/>
    <w:rsid w:val="0042043D"/>
    <w:rsid w:val="00420ADA"/>
    <w:rsid w:val="0042266B"/>
    <w:rsid w:val="0043080F"/>
    <w:rsid w:val="00435360"/>
    <w:rsid w:val="00441823"/>
    <w:rsid w:val="004455BE"/>
    <w:rsid w:val="0044729B"/>
    <w:rsid w:val="00464740"/>
    <w:rsid w:val="004654CA"/>
    <w:rsid w:val="004736CA"/>
    <w:rsid w:val="0047557D"/>
    <w:rsid w:val="004802C1"/>
    <w:rsid w:val="00481DB6"/>
    <w:rsid w:val="00493848"/>
    <w:rsid w:val="004A7B73"/>
    <w:rsid w:val="004C6859"/>
    <w:rsid w:val="004D2CFB"/>
    <w:rsid w:val="004E2985"/>
    <w:rsid w:val="004E32FB"/>
    <w:rsid w:val="004F5A1B"/>
    <w:rsid w:val="004F6592"/>
    <w:rsid w:val="004F77A5"/>
    <w:rsid w:val="00504A10"/>
    <w:rsid w:val="00515100"/>
    <w:rsid w:val="005258C2"/>
    <w:rsid w:val="00542E40"/>
    <w:rsid w:val="00552D86"/>
    <w:rsid w:val="00556E62"/>
    <w:rsid w:val="00557B4E"/>
    <w:rsid w:val="00562D1A"/>
    <w:rsid w:val="00572413"/>
    <w:rsid w:val="00585CAE"/>
    <w:rsid w:val="005B0B60"/>
    <w:rsid w:val="005B1C17"/>
    <w:rsid w:val="005B34DB"/>
    <w:rsid w:val="005C4720"/>
    <w:rsid w:val="005D38E7"/>
    <w:rsid w:val="005D5FEE"/>
    <w:rsid w:val="005E1CE3"/>
    <w:rsid w:val="005E3215"/>
    <w:rsid w:val="005E5BCB"/>
    <w:rsid w:val="005F096D"/>
    <w:rsid w:val="005F0D9C"/>
    <w:rsid w:val="005F6329"/>
    <w:rsid w:val="00605F23"/>
    <w:rsid w:val="006369F7"/>
    <w:rsid w:val="00646F4E"/>
    <w:rsid w:val="006606D2"/>
    <w:rsid w:val="00665AA5"/>
    <w:rsid w:val="0066764A"/>
    <w:rsid w:val="00674670"/>
    <w:rsid w:val="00676C38"/>
    <w:rsid w:val="0068481A"/>
    <w:rsid w:val="006907B8"/>
    <w:rsid w:val="006927AE"/>
    <w:rsid w:val="006A5545"/>
    <w:rsid w:val="006A5B11"/>
    <w:rsid w:val="006D336A"/>
    <w:rsid w:val="006D78E5"/>
    <w:rsid w:val="006E4D8D"/>
    <w:rsid w:val="006E4F78"/>
    <w:rsid w:val="006E7F3F"/>
    <w:rsid w:val="006F6C4D"/>
    <w:rsid w:val="00711C9F"/>
    <w:rsid w:val="00726297"/>
    <w:rsid w:val="007464A0"/>
    <w:rsid w:val="0075731C"/>
    <w:rsid w:val="00767DC7"/>
    <w:rsid w:val="007725AA"/>
    <w:rsid w:val="007749DA"/>
    <w:rsid w:val="007949ED"/>
    <w:rsid w:val="00794AC1"/>
    <w:rsid w:val="007A2211"/>
    <w:rsid w:val="007A3D1F"/>
    <w:rsid w:val="007A3EA9"/>
    <w:rsid w:val="007B2305"/>
    <w:rsid w:val="007C7FA4"/>
    <w:rsid w:val="007D0001"/>
    <w:rsid w:val="007E25DA"/>
    <w:rsid w:val="007E277A"/>
    <w:rsid w:val="007E2DAC"/>
    <w:rsid w:val="007E2FB0"/>
    <w:rsid w:val="00853576"/>
    <w:rsid w:val="00853F6E"/>
    <w:rsid w:val="00855CC1"/>
    <w:rsid w:val="008640A7"/>
    <w:rsid w:val="00876BC8"/>
    <w:rsid w:val="008867C1"/>
    <w:rsid w:val="008917EB"/>
    <w:rsid w:val="00891E44"/>
    <w:rsid w:val="008B2884"/>
    <w:rsid w:val="008B3824"/>
    <w:rsid w:val="008D4C1C"/>
    <w:rsid w:val="008D6527"/>
    <w:rsid w:val="008E05BE"/>
    <w:rsid w:val="008E4C0D"/>
    <w:rsid w:val="00920190"/>
    <w:rsid w:val="00920BE9"/>
    <w:rsid w:val="00923C15"/>
    <w:rsid w:val="00924E2C"/>
    <w:rsid w:val="00950FFA"/>
    <w:rsid w:val="00953B89"/>
    <w:rsid w:val="00960C07"/>
    <w:rsid w:val="00967670"/>
    <w:rsid w:val="00973F6F"/>
    <w:rsid w:val="00980DD4"/>
    <w:rsid w:val="009867A0"/>
    <w:rsid w:val="009A5A58"/>
    <w:rsid w:val="009B2D10"/>
    <w:rsid w:val="009C724C"/>
    <w:rsid w:val="00A032DB"/>
    <w:rsid w:val="00A240FE"/>
    <w:rsid w:val="00A2576C"/>
    <w:rsid w:val="00A275AC"/>
    <w:rsid w:val="00A3139C"/>
    <w:rsid w:val="00A55020"/>
    <w:rsid w:val="00A5502F"/>
    <w:rsid w:val="00A64C34"/>
    <w:rsid w:val="00A751E5"/>
    <w:rsid w:val="00A876AC"/>
    <w:rsid w:val="00AA0DC5"/>
    <w:rsid w:val="00AA17EB"/>
    <w:rsid w:val="00AA6B83"/>
    <w:rsid w:val="00AB414C"/>
    <w:rsid w:val="00AC2200"/>
    <w:rsid w:val="00AC4369"/>
    <w:rsid w:val="00B02D92"/>
    <w:rsid w:val="00B06FB6"/>
    <w:rsid w:val="00B1367A"/>
    <w:rsid w:val="00B136DD"/>
    <w:rsid w:val="00B251CF"/>
    <w:rsid w:val="00B4692C"/>
    <w:rsid w:val="00B53E3D"/>
    <w:rsid w:val="00B66199"/>
    <w:rsid w:val="00B72959"/>
    <w:rsid w:val="00B73FFF"/>
    <w:rsid w:val="00B802B0"/>
    <w:rsid w:val="00BB53E9"/>
    <w:rsid w:val="00BC250C"/>
    <w:rsid w:val="00BD0A65"/>
    <w:rsid w:val="00BE3EE2"/>
    <w:rsid w:val="00C104B5"/>
    <w:rsid w:val="00C115E0"/>
    <w:rsid w:val="00C2082C"/>
    <w:rsid w:val="00C25A0B"/>
    <w:rsid w:val="00C26969"/>
    <w:rsid w:val="00C47382"/>
    <w:rsid w:val="00C519C1"/>
    <w:rsid w:val="00C665D8"/>
    <w:rsid w:val="00C7434E"/>
    <w:rsid w:val="00C74DA9"/>
    <w:rsid w:val="00C9178E"/>
    <w:rsid w:val="00CA1A62"/>
    <w:rsid w:val="00CA35C0"/>
    <w:rsid w:val="00CA3904"/>
    <w:rsid w:val="00CA5271"/>
    <w:rsid w:val="00CB28B4"/>
    <w:rsid w:val="00CB2CF8"/>
    <w:rsid w:val="00CF4793"/>
    <w:rsid w:val="00CF5BCC"/>
    <w:rsid w:val="00CF7308"/>
    <w:rsid w:val="00D010C2"/>
    <w:rsid w:val="00D11E1E"/>
    <w:rsid w:val="00D141AA"/>
    <w:rsid w:val="00D36F96"/>
    <w:rsid w:val="00D3742D"/>
    <w:rsid w:val="00D41D98"/>
    <w:rsid w:val="00D65FCA"/>
    <w:rsid w:val="00D702F8"/>
    <w:rsid w:val="00D74979"/>
    <w:rsid w:val="00D91EA5"/>
    <w:rsid w:val="00D93C62"/>
    <w:rsid w:val="00D93EAC"/>
    <w:rsid w:val="00D972FD"/>
    <w:rsid w:val="00DA042C"/>
    <w:rsid w:val="00DA37D0"/>
    <w:rsid w:val="00DA5205"/>
    <w:rsid w:val="00DB2034"/>
    <w:rsid w:val="00DC7F75"/>
    <w:rsid w:val="00DD0720"/>
    <w:rsid w:val="00DD5657"/>
    <w:rsid w:val="00E02725"/>
    <w:rsid w:val="00E04755"/>
    <w:rsid w:val="00E04847"/>
    <w:rsid w:val="00E07D57"/>
    <w:rsid w:val="00E162CC"/>
    <w:rsid w:val="00E22642"/>
    <w:rsid w:val="00E23783"/>
    <w:rsid w:val="00E23B2A"/>
    <w:rsid w:val="00E44560"/>
    <w:rsid w:val="00E44736"/>
    <w:rsid w:val="00E7059C"/>
    <w:rsid w:val="00E7166E"/>
    <w:rsid w:val="00E71A64"/>
    <w:rsid w:val="00E877B3"/>
    <w:rsid w:val="00E923A6"/>
    <w:rsid w:val="00E924EF"/>
    <w:rsid w:val="00E9476B"/>
    <w:rsid w:val="00EA41AA"/>
    <w:rsid w:val="00EC0F03"/>
    <w:rsid w:val="00ED49BB"/>
    <w:rsid w:val="00ED4DD7"/>
    <w:rsid w:val="00ED7555"/>
    <w:rsid w:val="00EE51BD"/>
    <w:rsid w:val="00EF2FA7"/>
    <w:rsid w:val="00F12BBA"/>
    <w:rsid w:val="00F16BF3"/>
    <w:rsid w:val="00F17179"/>
    <w:rsid w:val="00F22C21"/>
    <w:rsid w:val="00F23A9D"/>
    <w:rsid w:val="00F24A2E"/>
    <w:rsid w:val="00F26DE8"/>
    <w:rsid w:val="00F329F6"/>
    <w:rsid w:val="00F379E3"/>
    <w:rsid w:val="00F47EE3"/>
    <w:rsid w:val="00F55851"/>
    <w:rsid w:val="00F5657B"/>
    <w:rsid w:val="00F64BDA"/>
    <w:rsid w:val="00F701D8"/>
    <w:rsid w:val="00F9413C"/>
    <w:rsid w:val="00F9743F"/>
    <w:rsid w:val="00FB0337"/>
    <w:rsid w:val="00FB74F7"/>
    <w:rsid w:val="00FC7D1B"/>
    <w:rsid w:val="00FD282F"/>
    <w:rsid w:val="00FE3857"/>
    <w:rsid w:val="00FE6E4E"/>
    <w:rsid w:val="00FF72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81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81DB6"/>
  </w:style>
  <w:style w:type="paragraph" w:styleId="Footer">
    <w:name w:val="footer"/>
    <w:basedOn w:val="Normal"/>
    <w:link w:val="a0"/>
    <w:uiPriority w:val="99"/>
    <w:unhideWhenUsed/>
    <w:rsid w:val="00481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81DB6"/>
  </w:style>
  <w:style w:type="character" w:customStyle="1" w:styleId="2">
    <w:name w:val="Основной текст (2)_"/>
    <w:basedOn w:val="DefaultParagraphFont"/>
    <w:link w:val="20"/>
    <w:rsid w:val="00DB203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B2034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BalloonText">
    <w:name w:val="Balloon Text"/>
    <w:basedOn w:val="Normal"/>
    <w:link w:val="a1"/>
    <w:uiPriority w:val="99"/>
    <w:semiHidden/>
    <w:unhideWhenUsed/>
    <w:rsid w:val="0049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9384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55B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8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FBEC8-B69D-4B32-8338-282EB66B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