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9F631E">
        <w:rPr>
          <w:rFonts w:ascii="Times New Roman" w:eastAsia="Times New Roman" w:hAnsi="Times New Roman" w:cs="Times New Roman"/>
          <w:sz w:val="25"/>
          <w:szCs w:val="25"/>
          <w:lang w:eastAsia="ru-RU"/>
        </w:rPr>
        <w:t>254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9F631E">
        <w:rPr>
          <w:rFonts w:ascii="Times New Roman" w:eastAsia="Times New Roman" w:hAnsi="Times New Roman" w:cs="Times New Roman"/>
          <w:sz w:val="25"/>
          <w:szCs w:val="25"/>
          <w:lang w:eastAsia="ru-RU"/>
        </w:rPr>
        <w:t>982-11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>62500</w:t>
      </w:r>
      <w:r w:rsidR="009F631E">
        <w:rPr>
          <w:rFonts w:ascii="Times New Roman" w:eastAsia="Times New Roman" w:hAnsi="Times New Roman" w:cs="Times New Roman"/>
          <w:sz w:val="25"/>
          <w:szCs w:val="25"/>
          <w:lang w:eastAsia="ru-RU"/>
        </w:rPr>
        <w:t>2542520173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июня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правонарушениях, в отношении</w:t>
      </w:r>
    </w:p>
    <w:p w:rsidR="009A37FB" w:rsidP="001146A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Иванова Анатолия Алексеевича, </w:t>
      </w:r>
      <w:r w:rsidRPr="001146A3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A37FB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690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1146A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9F63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1146A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1146A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Иванов А.А. </w:t>
      </w:r>
      <w:r w:rsidR="000B5EFA"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оплатил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административный штраф в размере </w:t>
      </w:r>
      <w:r w:rsidRPr="001146A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</w:t>
      </w:r>
      <w:r w:rsidRPr="001146A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146A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146A3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905B3" w:rsidRPr="006905B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 А</w:t>
      </w:r>
      <w:r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.А. в судебное заседание явился, </w:t>
      </w: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не признал и в содеянном не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со статьей 24.1 Кодекса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905B3" w:rsidP="00544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Иванова А.А.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E5503D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146A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Pr="001146A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Иванова А.А.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Иванову А.А.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538DD" w:rsidRPr="00FA689E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6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и отягчающих административную ответственность  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Иванова А.А. </w:t>
      </w:r>
      <w:r w:rsidRPr="00FA689E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мировым судьёй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6905B3">
        <w:rPr>
          <w:rFonts w:ascii="Times New Roman" w:hAnsi="Times New Roman" w:cs="Times New Roman"/>
          <w:sz w:val="25"/>
          <w:szCs w:val="25"/>
        </w:rPr>
        <w:t xml:space="preserve">Иванова Анатолия Алексеевича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ч. 1 ст. 20.25 Кодекса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04752203230 в УФК по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обязательные работы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146A3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70FF-8637-4AA1-A29E-6802F0BB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