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1374F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Дело  №5-62-</w:t>
      </w:r>
      <w:r w:rsidRPr="0091374F" w:rsidR="00A332DA">
        <w:rPr>
          <w:rFonts w:ascii="Times New Roman" w:eastAsia="Times New Roman" w:hAnsi="Times New Roman" w:cs="Times New Roman"/>
          <w:sz w:val="28"/>
          <w:szCs w:val="18"/>
          <w:lang w:eastAsia="ru-RU"/>
        </w:rPr>
        <w:t>256/2025</w:t>
      </w:r>
    </w:p>
    <w:p w:rsidR="00593DC5" w:rsidRPr="0091374F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УИД </w:t>
      </w:r>
      <w:r w:rsidRPr="0091374F" w:rsidR="00D91EDA">
        <w:rPr>
          <w:rFonts w:ascii="Times New Roman" w:eastAsia="Times New Roman" w:hAnsi="Times New Roman" w:cs="Times New Roman"/>
          <w:sz w:val="28"/>
          <w:szCs w:val="18"/>
          <w:lang w:eastAsia="ru-RU"/>
        </w:rPr>
        <w:t>91MS0062-01-202</w:t>
      </w:r>
      <w:r w:rsidRPr="0091374F" w:rsidR="00A332DA">
        <w:rPr>
          <w:rFonts w:ascii="Times New Roman" w:eastAsia="Times New Roman" w:hAnsi="Times New Roman" w:cs="Times New Roman"/>
          <w:sz w:val="28"/>
          <w:szCs w:val="18"/>
          <w:lang w:eastAsia="ru-RU"/>
        </w:rPr>
        <w:t>5</w:t>
      </w:r>
      <w:r w:rsidRPr="0091374F" w:rsidR="00D91EDA">
        <w:rPr>
          <w:rFonts w:ascii="Times New Roman" w:eastAsia="Times New Roman" w:hAnsi="Times New Roman" w:cs="Times New Roman"/>
          <w:sz w:val="28"/>
          <w:szCs w:val="18"/>
          <w:lang w:eastAsia="ru-RU"/>
        </w:rPr>
        <w:t>-000</w:t>
      </w:r>
      <w:r w:rsidRPr="0091374F" w:rsidR="00A332DA">
        <w:rPr>
          <w:rFonts w:ascii="Times New Roman" w:eastAsia="Times New Roman" w:hAnsi="Times New Roman" w:cs="Times New Roman"/>
          <w:sz w:val="28"/>
          <w:szCs w:val="18"/>
          <w:lang w:eastAsia="ru-RU"/>
        </w:rPr>
        <w:t>968-97</w:t>
      </w:r>
    </w:p>
    <w:p w:rsidR="00593DC5" w:rsidRPr="0091374F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УИН </w:t>
      </w:r>
      <w:r w:rsidRPr="0091374F" w:rsidR="00B75CBD">
        <w:rPr>
          <w:rFonts w:ascii="Times New Roman" w:eastAsia="Times New Roman" w:hAnsi="Times New Roman" w:cs="Times New Roman"/>
          <w:sz w:val="28"/>
          <w:szCs w:val="18"/>
          <w:lang w:eastAsia="ru-RU"/>
        </w:rPr>
        <w:t>0410760300625002</w:t>
      </w:r>
      <w:r w:rsidRPr="0091374F" w:rsidR="00A332DA">
        <w:rPr>
          <w:rFonts w:ascii="Times New Roman" w:eastAsia="Times New Roman" w:hAnsi="Times New Roman" w:cs="Times New Roman"/>
          <w:sz w:val="28"/>
          <w:szCs w:val="18"/>
          <w:lang w:eastAsia="ru-RU"/>
        </w:rPr>
        <w:t>562520116</w:t>
      </w:r>
    </w:p>
    <w:p w:rsidR="003A3925" w:rsidRPr="0091374F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593DC5" w:rsidRPr="0091374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ПОСТАНОВЛЕНИЕ</w:t>
      </w:r>
    </w:p>
    <w:p w:rsidR="00007588" w:rsidRPr="0091374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593DC5" w:rsidRPr="0091374F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18 июня 2025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года                                                             </w:t>
      </w:r>
      <w:r w:rsidRPr="0091374F" w:rsidR="00DE32C5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пгт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Ленино</w:t>
      </w:r>
    </w:p>
    <w:p w:rsidR="00593DC5" w:rsidRPr="0091374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</w:p>
    <w:p w:rsidR="00593DC5" w:rsidRPr="0091374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91374F" w:rsidR="00FA3815">
        <w:rPr>
          <w:rFonts w:ascii="Times New Roman" w:eastAsia="Times New Roman" w:hAnsi="Times New Roman" w:cs="Times New Roman"/>
          <w:sz w:val="28"/>
          <w:szCs w:val="18"/>
          <w:lang w:eastAsia="ru-RU"/>
        </w:rPr>
        <w:t>ч. 2 ст. 20.13</w:t>
      </w:r>
      <w:r w:rsidRPr="0091374F" w:rsidR="000E285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Кодекса Российской Федерации об административных правонарушениях, в отношении</w:t>
      </w:r>
    </w:p>
    <w:p w:rsidR="001A2DE9" w:rsidRPr="0091374F" w:rsidP="001A2DE9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18"/>
        </w:rPr>
      </w:pPr>
      <w:r w:rsidRPr="0091374F">
        <w:rPr>
          <w:rFonts w:ascii="Times New Roman" w:hAnsi="Times New Roman" w:cs="Times New Roman"/>
          <w:b/>
          <w:sz w:val="28"/>
          <w:szCs w:val="18"/>
        </w:rPr>
        <w:t>Котомана</w:t>
      </w:r>
      <w:r w:rsidRPr="0091374F">
        <w:rPr>
          <w:rFonts w:ascii="Times New Roman" w:hAnsi="Times New Roman" w:cs="Times New Roman"/>
          <w:b/>
          <w:sz w:val="28"/>
          <w:szCs w:val="18"/>
        </w:rPr>
        <w:t xml:space="preserve"> Николая Федоровича</w:t>
      </w:r>
      <w:r w:rsidRPr="0091374F" w:rsidR="00DC1AEC">
        <w:rPr>
          <w:rFonts w:ascii="Times New Roman" w:hAnsi="Times New Roman" w:cs="Times New Roman"/>
          <w:b/>
          <w:sz w:val="28"/>
          <w:szCs w:val="18"/>
        </w:rPr>
        <w:t xml:space="preserve">, </w:t>
      </w:r>
      <w:r>
        <w:rPr>
          <w:rFonts w:ascii="Times New Roman" w:hAnsi="Times New Roman" w:cs="Times New Roman"/>
          <w:sz w:val="28"/>
          <w:szCs w:val="18"/>
        </w:rPr>
        <w:t>(данные изъяты)</w:t>
      </w:r>
    </w:p>
    <w:p w:rsidR="00DC1AEC" w:rsidRPr="0091374F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18"/>
        </w:rPr>
      </w:pPr>
    </w:p>
    <w:p w:rsidR="00DC1AEC" w:rsidRPr="0091374F" w:rsidP="00CF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593DC5" w:rsidRPr="0091374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УСТАНОВИЛ:</w:t>
      </w:r>
    </w:p>
    <w:p w:rsidR="006C3501" w:rsidRPr="0091374F" w:rsidP="001B0DB9">
      <w:pPr>
        <w:pStyle w:val="21"/>
        <w:shd w:val="clear" w:color="auto" w:fill="auto"/>
        <w:spacing w:after="0" w:line="240" w:lineRule="auto"/>
        <w:ind w:firstLine="709"/>
        <w:rPr>
          <w:sz w:val="28"/>
          <w:szCs w:val="18"/>
          <w:lang w:eastAsia="ru-RU"/>
        </w:rPr>
      </w:pPr>
      <w:r w:rsidRPr="0091374F">
        <w:rPr>
          <w:sz w:val="28"/>
          <w:szCs w:val="18"/>
          <w:lang w:eastAsia="ru-RU"/>
        </w:rPr>
        <w:t xml:space="preserve">Согласно протоколу </w:t>
      </w:r>
      <w:r w:rsidRPr="001A2DE9" w:rsidR="001A2DE9">
        <w:rPr>
          <w:sz w:val="28"/>
          <w:szCs w:val="18"/>
          <w:lang w:eastAsia="ru-RU"/>
        </w:rPr>
        <w:t>(данные изъяты)</w:t>
      </w:r>
      <w:r w:rsidRPr="0091374F" w:rsidR="004A5038">
        <w:rPr>
          <w:sz w:val="28"/>
          <w:szCs w:val="18"/>
          <w:lang w:eastAsia="ru-RU"/>
        </w:rPr>
        <w:t xml:space="preserve"> </w:t>
      </w:r>
      <w:r w:rsidRPr="0091374F">
        <w:rPr>
          <w:sz w:val="28"/>
          <w:szCs w:val="18"/>
          <w:lang w:eastAsia="ru-RU"/>
        </w:rPr>
        <w:t>об админ</w:t>
      </w:r>
      <w:r w:rsidRPr="0091374F" w:rsidR="00662DEB">
        <w:rPr>
          <w:sz w:val="28"/>
          <w:szCs w:val="18"/>
          <w:lang w:eastAsia="ru-RU"/>
        </w:rPr>
        <w:t xml:space="preserve">истративном правонарушении </w:t>
      </w:r>
      <w:r w:rsidRPr="0091374F" w:rsidR="004A5038">
        <w:rPr>
          <w:sz w:val="28"/>
          <w:szCs w:val="18"/>
          <w:lang w:eastAsia="ru-RU"/>
        </w:rPr>
        <w:t xml:space="preserve">от </w:t>
      </w:r>
      <w:r w:rsidRPr="001A2DE9" w:rsidR="001A2DE9">
        <w:rPr>
          <w:sz w:val="28"/>
          <w:szCs w:val="18"/>
          <w:lang w:eastAsia="ru-RU"/>
        </w:rPr>
        <w:t>(данные изъяты)</w:t>
      </w:r>
      <w:r w:rsidRPr="0091374F" w:rsidR="004A5038">
        <w:rPr>
          <w:sz w:val="28"/>
          <w:szCs w:val="18"/>
          <w:lang w:eastAsia="ru-RU"/>
        </w:rPr>
        <w:t xml:space="preserve"> </w:t>
      </w:r>
      <w:r w:rsidRPr="0091374F">
        <w:rPr>
          <w:sz w:val="28"/>
          <w:szCs w:val="18"/>
          <w:lang w:eastAsia="ru-RU"/>
        </w:rPr>
        <w:t xml:space="preserve">установлено, что </w:t>
      </w:r>
      <w:r w:rsidRPr="001A2DE9" w:rsidR="001A2DE9">
        <w:rPr>
          <w:sz w:val="28"/>
          <w:szCs w:val="18"/>
          <w:lang w:eastAsia="ru-RU"/>
        </w:rPr>
        <w:t>(данные изъяты)</w:t>
      </w:r>
      <w:r w:rsidRPr="0091374F" w:rsidR="00C404C1">
        <w:rPr>
          <w:sz w:val="28"/>
          <w:szCs w:val="18"/>
          <w:lang w:eastAsia="ru-RU"/>
        </w:rPr>
        <w:t xml:space="preserve"> </w:t>
      </w:r>
      <w:r w:rsidRPr="0091374F">
        <w:rPr>
          <w:sz w:val="28"/>
          <w:szCs w:val="18"/>
          <w:lang w:eastAsia="ru-RU"/>
        </w:rPr>
        <w:t>Котоман</w:t>
      </w:r>
      <w:r w:rsidRPr="0091374F">
        <w:rPr>
          <w:sz w:val="28"/>
          <w:szCs w:val="18"/>
          <w:lang w:eastAsia="ru-RU"/>
        </w:rPr>
        <w:t xml:space="preserve"> Н.Ф., находясь на территории своего домовладения по адресу: </w:t>
      </w:r>
      <w:r w:rsidRPr="001A2DE9" w:rsidR="001A2DE9">
        <w:rPr>
          <w:sz w:val="28"/>
          <w:szCs w:val="18"/>
          <w:lang w:eastAsia="ru-RU"/>
        </w:rPr>
        <w:t>(данные изъяты)</w:t>
      </w:r>
      <w:r w:rsidRPr="0091374F">
        <w:rPr>
          <w:sz w:val="28"/>
          <w:szCs w:val="18"/>
          <w:lang w:eastAsia="ru-RU"/>
        </w:rPr>
        <w:t xml:space="preserve">, </w:t>
      </w:r>
      <w:r w:rsidRPr="0091374F" w:rsidR="004E7081">
        <w:rPr>
          <w:sz w:val="28"/>
          <w:szCs w:val="18"/>
          <w:lang w:eastAsia="ru-RU"/>
        </w:rPr>
        <w:t xml:space="preserve">в нарушение ст. 24 Федерального закона от 13.12.1996 </w:t>
      </w:r>
      <w:r w:rsidRPr="0091374F" w:rsidR="009C6BDF">
        <w:rPr>
          <w:sz w:val="28"/>
          <w:szCs w:val="18"/>
          <w:lang w:eastAsia="ru-RU"/>
        </w:rPr>
        <w:t>№</w:t>
      </w:r>
      <w:r w:rsidRPr="0091374F" w:rsidR="004E7081">
        <w:rPr>
          <w:sz w:val="28"/>
          <w:szCs w:val="18"/>
          <w:lang w:eastAsia="ru-RU"/>
        </w:rPr>
        <w:t xml:space="preserve"> 150-ФЗ </w:t>
      </w:r>
      <w:r w:rsidRPr="0091374F" w:rsidR="009C6BDF">
        <w:rPr>
          <w:sz w:val="28"/>
          <w:szCs w:val="18"/>
          <w:lang w:eastAsia="ru-RU"/>
        </w:rPr>
        <w:t>«</w:t>
      </w:r>
      <w:r w:rsidRPr="0091374F" w:rsidR="004E7081">
        <w:rPr>
          <w:sz w:val="28"/>
          <w:szCs w:val="18"/>
          <w:lang w:eastAsia="ru-RU"/>
        </w:rPr>
        <w:t>Об оружии</w:t>
      </w:r>
      <w:r w:rsidRPr="0091374F" w:rsidR="009C6BDF">
        <w:rPr>
          <w:sz w:val="28"/>
          <w:szCs w:val="18"/>
          <w:lang w:eastAsia="ru-RU"/>
        </w:rPr>
        <w:t>»</w:t>
      </w:r>
      <w:r w:rsidRPr="0091374F" w:rsidR="000F1168">
        <w:rPr>
          <w:sz w:val="28"/>
          <w:szCs w:val="18"/>
          <w:lang w:eastAsia="ru-RU"/>
        </w:rPr>
        <w:t xml:space="preserve">, произвел два выстрела из охотничьего ружья </w:t>
      </w:r>
      <w:r w:rsidRPr="0091374F" w:rsidR="007A2B0A">
        <w:rPr>
          <w:sz w:val="28"/>
          <w:szCs w:val="18"/>
          <w:lang w:eastAsia="ru-RU"/>
        </w:rPr>
        <w:t>«</w:t>
      </w:r>
      <w:r w:rsidRPr="0091374F" w:rsidR="000F1168">
        <w:rPr>
          <w:sz w:val="28"/>
          <w:szCs w:val="18"/>
          <w:lang w:eastAsia="ru-RU"/>
        </w:rPr>
        <w:t>МР-161К</w:t>
      </w:r>
      <w:r w:rsidRPr="0091374F" w:rsidR="007A2B0A">
        <w:rPr>
          <w:sz w:val="28"/>
          <w:szCs w:val="18"/>
          <w:lang w:eastAsia="ru-RU"/>
        </w:rPr>
        <w:t>»</w:t>
      </w:r>
      <w:r w:rsidRPr="0091374F" w:rsidR="000F1168">
        <w:rPr>
          <w:sz w:val="28"/>
          <w:szCs w:val="18"/>
          <w:lang w:eastAsia="ru-RU"/>
        </w:rPr>
        <w:t xml:space="preserve"> калибр 22</w:t>
      </w:r>
      <w:r w:rsidRPr="0091374F" w:rsidR="000F1168">
        <w:rPr>
          <w:sz w:val="28"/>
          <w:szCs w:val="18"/>
          <w:lang w:val="en-US" w:eastAsia="ru-RU"/>
        </w:rPr>
        <w:t>LR</w:t>
      </w:r>
      <w:r w:rsidRPr="0091374F" w:rsidR="000F1168">
        <w:rPr>
          <w:sz w:val="28"/>
          <w:szCs w:val="18"/>
          <w:lang w:eastAsia="ru-RU"/>
        </w:rPr>
        <w:t xml:space="preserve"> </w:t>
      </w:r>
      <w:r w:rsidRPr="0091374F" w:rsidR="007A2B0A">
        <w:rPr>
          <w:sz w:val="28"/>
          <w:szCs w:val="18"/>
          <w:lang w:eastAsia="ru-RU"/>
        </w:rPr>
        <w:t>с заводским номером 2016121045, то есть произвел стрельбу из оружия в населенном пункте, чем</w:t>
      </w:r>
      <w:r w:rsidRPr="0091374F" w:rsidR="007A2B0A">
        <w:rPr>
          <w:sz w:val="28"/>
          <w:szCs w:val="18"/>
          <w:lang w:eastAsia="ru-RU"/>
        </w:rPr>
        <w:t xml:space="preserve"> </w:t>
      </w:r>
      <w:r w:rsidRPr="0091374F" w:rsidR="007A2B0A">
        <w:rPr>
          <w:sz w:val="28"/>
          <w:szCs w:val="18"/>
          <w:lang w:eastAsia="ru-RU"/>
        </w:rPr>
        <w:t>совершил административное правонарушение, посягающее на общественный порядок и безопасность, предусмотренное ч. 2 ст. 20.13 КоАП РФ.</w:t>
      </w:r>
    </w:p>
    <w:p w:rsidR="007A2B0A" w:rsidRPr="0091374F" w:rsidP="001B0DB9">
      <w:pPr>
        <w:pStyle w:val="21"/>
        <w:shd w:val="clear" w:color="auto" w:fill="auto"/>
        <w:spacing w:after="0" w:line="240" w:lineRule="auto"/>
        <w:ind w:firstLine="709"/>
        <w:rPr>
          <w:color w:val="000000"/>
          <w:sz w:val="28"/>
          <w:szCs w:val="18"/>
          <w:lang w:eastAsia="ru-RU" w:bidi="ru-RU"/>
        </w:rPr>
      </w:pPr>
      <w:r w:rsidRPr="0091374F">
        <w:rPr>
          <w:sz w:val="28"/>
          <w:szCs w:val="18"/>
          <w:lang w:eastAsia="ru-RU"/>
        </w:rPr>
        <w:t xml:space="preserve">В судебном заседании </w:t>
      </w:r>
      <w:r w:rsidRPr="0091374F">
        <w:rPr>
          <w:sz w:val="28"/>
          <w:szCs w:val="18"/>
          <w:lang w:eastAsia="ru-RU"/>
        </w:rPr>
        <w:t>Котоман</w:t>
      </w:r>
      <w:r w:rsidRPr="0091374F">
        <w:rPr>
          <w:sz w:val="28"/>
          <w:szCs w:val="18"/>
          <w:lang w:eastAsia="ru-RU"/>
        </w:rPr>
        <w:t xml:space="preserve"> Н.Ф вину в совершенном правонарушении признал, раскаялся, пояснил, что </w:t>
      </w:r>
      <w:r w:rsidRPr="001A2DE9" w:rsidR="001A2DE9">
        <w:rPr>
          <w:sz w:val="28"/>
          <w:szCs w:val="18"/>
          <w:lang w:eastAsia="ru-RU"/>
        </w:rPr>
        <w:t>(данные изъяты)</w:t>
      </w:r>
      <w:r w:rsidRPr="0091374F" w:rsidR="006248F8">
        <w:rPr>
          <w:sz w:val="28"/>
          <w:szCs w:val="18"/>
          <w:lang w:eastAsia="ru-RU"/>
        </w:rPr>
        <w:t xml:space="preserve"> вечером через окно своего дома он увидел, что в огороде бродячая собака рвет его уток. Он забежал в комнату, открыл сейф и взял из него охотничье ружье, на ходу вставил в него два </w:t>
      </w:r>
      <w:r w:rsidRPr="0091374F" w:rsidR="00812F5B">
        <w:rPr>
          <w:sz w:val="28"/>
          <w:szCs w:val="18"/>
          <w:lang w:eastAsia="ru-RU"/>
        </w:rPr>
        <w:t xml:space="preserve">патрона, выбежал на улицу и увидел, что шевелятся кусты. Он подошел поближе и </w:t>
      </w:r>
      <w:r w:rsidRPr="0091374F" w:rsidR="00812F5B">
        <w:rPr>
          <w:sz w:val="28"/>
          <w:szCs w:val="18"/>
          <w:lang w:eastAsia="ru-RU"/>
        </w:rPr>
        <w:t>увидел</w:t>
      </w:r>
      <w:r w:rsidRPr="0091374F" w:rsidR="00812F5B">
        <w:rPr>
          <w:sz w:val="28"/>
          <w:szCs w:val="18"/>
          <w:lang w:eastAsia="ru-RU"/>
        </w:rPr>
        <w:t xml:space="preserve"> как в кустах собака рвет утку. Он начал кричать на собаку, но она не реагировала, тогда он выстрелил в воздух</w:t>
      </w:r>
      <w:r w:rsidRPr="0091374F" w:rsidR="00F677DB">
        <w:rPr>
          <w:sz w:val="28"/>
          <w:szCs w:val="18"/>
          <w:lang w:eastAsia="ru-RU"/>
        </w:rPr>
        <w:t xml:space="preserve"> и хотел подойти поближе, в этот момент собака сделала выпад в его сторону, рыча и гавкая, он отскочил в сторону и выстрелил в собаку.</w:t>
      </w:r>
      <w:r w:rsidRPr="0091374F" w:rsidR="00B837A0">
        <w:rPr>
          <w:sz w:val="28"/>
          <w:szCs w:val="18"/>
          <w:lang w:eastAsia="ru-RU"/>
        </w:rPr>
        <w:t xml:space="preserve"> </w:t>
      </w:r>
      <w:r w:rsidRPr="0091374F" w:rsidR="00B837A0">
        <w:rPr>
          <w:sz w:val="28"/>
          <w:szCs w:val="18"/>
          <w:lang w:eastAsia="ru-RU"/>
        </w:rPr>
        <w:t>Также пояснил, что он живет на окраине поселка, от его дома до ближайшего 300 метров, остальные еще дальше, он выстрелил в сторону полей с посевами, то есть никакой опасности для общества не создавал.</w:t>
      </w:r>
      <w:r w:rsidRPr="0091374F" w:rsidR="00AE1B40">
        <w:rPr>
          <w:sz w:val="28"/>
          <w:szCs w:val="18"/>
          <w:lang w:eastAsia="ru-RU"/>
        </w:rPr>
        <w:t xml:space="preserve"> Угрозу от собаки он воспринял как реальную, считал, что в тот момент других вариантов не было, как выстрелить в собаку.</w:t>
      </w:r>
      <w:r w:rsidRPr="0091374F" w:rsidR="00F677DB">
        <w:rPr>
          <w:sz w:val="28"/>
          <w:szCs w:val="18"/>
          <w:lang w:eastAsia="ru-RU"/>
        </w:rPr>
        <w:t xml:space="preserve"> </w:t>
      </w:r>
      <w:r w:rsidRPr="0091374F" w:rsidR="00AE1B40">
        <w:rPr>
          <w:sz w:val="28"/>
          <w:szCs w:val="18"/>
          <w:lang w:eastAsia="ru-RU"/>
        </w:rPr>
        <w:t>В</w:t>
      </w:r>
      <w:r w:rsidRPr="0091374F" w:rsidR="00956DE3">
        <w:rPr>
          <w:sz w:val="28"/>
          <w:szCs w:val="18"/>
          <w:lang w:eastAsia="ru-RU"/>
        </w:rPr>
        <w:t xml:space="preserve">се длилось несколько </w:t>
      </w:r>
      <w:r w:rsidRPr="0091374F" w:rsidR="00956DE3">
        <w:rPr>
          <w:sz w:val="28"/>
          <w:szCs w:val="18"/>
          <w:lang w:eastAsia="ru-RU"/>
        </w:rPr>
        <w:t>секунд</w:t>
      </w:r>
      <w:r w:rsidRPr="0091374F" w:rsidR="00956DE3">
        <w:rPr>
          <w:sz w:val="28"/>
          <w:szCs w:val="18"/>
          <w:lang w:eastAsia="ru-RU"/>
        </w:rPr>
        <w:t xml:space="preserve"> и он выстрелил в сторону собаки. Собака убежала к старому складу и там скончалась. Также пояснил, что при даче им объяснений </w:t>
      </w:r>
      <w:r w:rsidRPr="001A2DE9" w:rsidR="001A2DE9">
        <w:rPr>
          <w:sz w:val="28"/>
          <w:szCs w:val="18"/>
          <w:lang w:eastAsia="ru-RU"/>
        </w:rPr>
        <w:t>(данные изъяты)</w:t>
      </w:r>
      <w:r w:rsidRPr="0091374F" w:rsidR="00AF51E0">
        <w:rPr>
          <w:sz w:val="28"/>
          <w:szCs w:val="18"/>
          <w:lang w:eastAsia="ru-RU"/>
        </w:rPr>
        <w:t xml:space="preserve"> сотруднику полиции на него никакого давления со стороны последнего не оказывалось, но было около 9 вечера</w:t>
      </w:r>
      <w:r w:rsidRPr="0091374F" w:rsidR="0046263F">
        <w:rPr>
          <w:sz w:val="28"/>
          <w:szCs w:val="18"/>
          <w:lang w:eastAsia="ru-RU"/>
        </w:rPr>
        <w:t>,</w:t>
      </w:r>
      <w:r w:rsidRPr="0091374F" w:rsidR="00AF51E0">
        <w:rPr>
          <w:sz w:val="28"/>
          <w:szCs w:val="18"/>
          <w:lang w:eastAsia="ru-RU"/>
        </w:rPr>
        <w:t xml:space="preserve"> и он хотел спать.</w:t>
      </w:r>
    </w:p>
    <w:p w:rsidR="002B27CE" w:rsidRPr="0091374F" w:rsidP="00FF77B3">
      <w:pPr>
        <w:pStyle w:val="21"/>
        <w:spacing w:after="0" w:line="240" w:lineRule="auto"/>
        <w:ind w:firstLine="709"/>
        <w:rPr>
          <w:sz w:val="28"/>
          <w:szCs w:val="18"/>
          <w:lang w:eastAsia="ru-RU"/>
        </w:rPr>
      </w:pPr>
      <w:r w:rsidRPr="0091374F">
        <w:rPr>
          <w:sz w:val="28"/>
          <w:szCs w:val="18"/>
          <w:lang w:eastAsia="ru-RU"/>
        </w:rPr>
        <w:t xml:space="preserve">Защитник </w:t>
      </w:r>
      <w:r w:rsidRPr="0091374F">
        <w:rPr>
          <w:sz w:val="28"/>
          <w:szCs w:val="18"/>
          <w:lang w:eastAsia="ru-RU"/>
        </w:rPr>
        <w:t>Шачаника</w:t>
      </w:r>
      <w:r w:rsidRPr="0091374F">
        <w:rPr>
          <w:sz w:val="28"/>
          <w:szCs w:val="18"/>
          <w:lang w:eastAsia="ru-RU"/>
        </w:rPr>
        <w:t xml:space="preserve"> Е.В. </w:t>
      </w:r>
      <w:r w:rsidRPr="0091374F" w:rsidR="003D5F1B">
        <w:rPr>
          <w:sz w:val="28"/>
          <w:szCs w:val="18"/>
          <w:lang w:eastAsia="ru-RU"/>
        </w:rPr>
        <w:t>в судебном заседании</w:t>
      </w:r>
      <w:r w:rsidRPr="0091374F" w:rsidR="00F25E80">
        <w:rPr>
          <w:sz w:val="28"/>
          <w:szCs w:val="18"/>
          <w:lang w:eastAsia="ru-RU"/>
        </w:rPr>
        <w:t xml:space="preserve"> </w:t>
      </w:r>
      <w:r w:rsidRPr="0091374F" w:rsidR="00FF77B3">
        <w:rPr>
          <w:sz w:val="28"/>
          <w:szCs w:val="18"/>
          <w:lang w:eastAsia="ru-RU"/>
        </w:rPr>
        <w:t xml:space="preserve">просила учесть, что в </w:t>
      </w:r>
      <w:r w:rsidRPr="0091374F" w:rsidR="00FF77B3">
        <w:rPr>
          <w:sz w:val="28"/>
          <w:szCs w:val="18"/>
          <w:lang w:eastAsia="ru-RU"/>
        </w:rPr>
        <w:t>соответствии со ст. 24 Федерального закона от 13.12.1996 № 150-ФЗ «Об оружии»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</w:t>
      </w:r>
      <w:r w:rsidRPr="0091374F" w:rsidR="00113227">
        <w:rPr>
          <w:sz w:val="28"/>
          <w:szCs w:val="18"/>
          <w:lang w:eastAsia="ru-RU"/>
        </w:rPr>
        <w:t xml:space="preserve"> При этом, сославшись на положения ст. 2.7 КоАП РФ, просила признать действия </w:t>
      </w:r>
      <w:r w:rsidRPr="0091374F" w:rsidR="00113227">
        <w:rPr>
          <w:sz w:val="28"/>
          <w:szCs w:val="18"/>
          <w:lang w:eastAsia="ru-RU"/>
        </w:rPr>
        <w:t>Кото</w:t>
      </w:r>
      <w:r w:rsidRPr="0091374F" w:rsidR="00893E81">
        <w:rPr>
          <w:sz w:val="28"/>
          <w:szCs w:val="18"/>
          <w:lang w:eastAsia="ru-RU"/>
        </w:rPr>
        <w:t>ман</w:t>
      </w:r>
      <w:r w:rsidRPr="0091374F" w:rsidR="00893E81">
        <w:rPr>
          <w:sz w:val="28"/>
          <w:szCs w:val="18"/>
          <w:lang w:eastAsia="ru-RU"/>
        </w:rPr>
        <w:t xml:space="preserve"> </w:t>
      </w:r>
      <w:r w:rsidRPr="0091374F" w:rsidR="00113227">
        <w:rPr>
          <w:sz w:val="28"/>
          <w:szCs w:val="18"/>
          <w:lang w:eastAsia="ru-RU"/>
        </w:rPr>
        <w:t>Н.Ф крайней необходимостью и производство по делу прекратить</w:t>
      </w:r>
      <w:r w:rsidRPr="0091374F" w:rsidR="00044559">
        <w:rPr>
          <w:sz w:val="28"/>
          <w:szCs w:val="18"/>
          <w:lang w:eastAsia="ru-RU"/>
        </w:rPr>
        <w:t>, поскольку его действия не представляли угрозы для общества, а он своими действиями защищал жизнь и здоровье от бродячей агрессивной собаки, то есть действовал в пределах крайней необходимости.</w:t>
      </w:r>
    </w:p>
    <w:p w:rsidR="001E7315" w:rsidRPr="0091374F" w:rsidP="001E7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Согласно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ч. 2 ст. 20.13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Кодекса Российской Федерации об административных правонарушениях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стрельба из оружия в населенных пунктах или в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других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не отведенных для этого местах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 w:rsidR="00113CC2" w:rsidRPr="0091374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91374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91374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D0EA2" w:rsidRPr="0091374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Выслушав пояснения</w:t>
      </w:r>
      <w:r w:rsidRPr="0091374F" w:rsidR="00CF4C6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91374F" w:rsidR="001F1CE0">
        <w:rPr>
          <w:rFonts w:ascii="Times New Roman" w:eastAsia="Times New Roman" w:hAnsi="Times New Roman" w:cs="Times New Roman"/>
          <w:sz w:val="28"/>
          <w:szCs w:val="18"/>
          <w:lang w:eastAsia="ru-RU"/>
        </w:rPr>
        <w:t>Котоман</w:t>
      </w:r>
      <w:r w:rsidRPr="0091374F" w:rsidR="001F1CE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Н.Ф.</w:t>
      </w:r>
      <w:r w:rsidRPr="0091374F" w:rsidR="00A9482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 его защитника </w:t>
      </w:r>
      <w:r w:rsidRPr="0091374F" w:rsidR="001F1CE0">
        <w:rPr>
          <w:rFonts w:ascii="Times New Roman" w:eastAsia="Times New Roman" w:hAnsi="Times New Roman" w:cs="Times New Roman"/>
          <w:sz w:val="28"/>
          <w:szCs w:val="18"/>
          <w:lang w:eastAsia="ru-RU"/>
        </w:rPr>
        <w:t>Шачанину</w:t>
      </w:r>
      <w:r w:rsidRPr="0091374F" w:rsidR="001F1CE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Е.В.</w:t>
      </w:r>
      <w:r w:rsidRPr="0091374F" w:rsidR="00CF4C6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изучив материалы дела, прихожу к выводу, что вина</w:t>
      </w:r>
      <w:r w:rsidRPr="0091374F" w:rsidR="00D62E5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91374F" w:rsidR="00F81C06">
        <w:rPr>
          <w:rFonts w:ascii="Times New Roman" w:eastAsia="Times New Roman" w:hAnsi="Times New Roman" w:cs="Times New Roman"/>
          <w:sz w:val="28"/>
          <w:szCs w:val="18"/>
          <w:lang w:eastAsia="ru-RU"/>
        </w:rPr>
        <w:t>Котоман</w:t>
      </w:r>
      <w:r w:rsidRPr="0091374F" w:rsidR="00F81C0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Н.Ф.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подтверждается доказательствами, имеющимися в материалах дела</w:t>
      </w:r>
      <w:r w:rsidRPr="0091374F" w:rsidR="00F81C0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а оснований для прекращения по делу не </w:t>
      </w:r>
      <w:r w:rsidRPr="0091374F" w:rsidR="00F81C06">
        <w:rPr>
          <w:rFonts w:ascii="Times New Roman" w:eastAsia="Times New Roman" w:hAnsi="Times New Roman" w:cs="Times New Roman"/>
          <w:sz w:val="28"/>
          <w:szCs w:val="18"/>
          <w:lang w:eastAsia="ru-RU"/>
        </w:rPr>
        <w:t>имеется ввиду</w:t>
      </w:r>
      <w:r w:rsidRPr="0091374F" w:rsidR="00F81C0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следующего.</w:t>
      </w:r>
    </w:p>
    <w:p w:rsidR="00F81C06" w:rsidRPr="0091374F" w:rsidP="00F95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Из заявления Ильичевой В.И.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от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1A2DE9" w:rsidR="001A2DE9">
        <w:rPr>
          <w:rFonts w:ascii="Times New Roman" w:eastAsia="Times New Roman" w:hAnsi="Times New Roman" w:cs="Times New Roman"/>
          <w:sz w:val="28"/>
          <w:szCs w:val="18"/>
          <w:lang w:eastAsia="ru-RU"/>
        </w:rPr>
        <w:t>(</w:t>
      </w:r>
      <w:r w:rsidRPr="001A2DE9" w:rsidR="001A2DE9">
        <w:rPr>
          <w:rFonts w:ascii="Times New Roman" w:eastAsia="Times New Roman" w:hAnsi="Times New Roman" w:cs="Times New Roman"/>
          <w:sz w:val="28"/>
          <w:szCs w:val="18"/>
          <w:lang w:eastAsia="ru-RU"/>
        </w:rPr>
        <w:t>данные</w:t>
      </w:r>
      <w:r w:rsidRPr="001A2DE9" w:rsidR="001A2DE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изъяты)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следует, что она просит привлечь к ответственности односельчанина Николая Федоровича, который </w:t>
      </w:r>
      <w:r w:rsidRPr="001A2DE9" w:rsidR="001A2DE9">
        <w:rPr>
          <w:rFonts w:ascii="Times New Roman" w:eastAsia="Times New Roman" w:hAnsi="Times New Roman" w:cs="Times New Roman"/>
          <w:sz w:val="28"/>
          <w:szCs w:val="18"/>
          <w:lang w:eastAsia="ru-RU"/>
        </w:rPr>
        <w:t>(данные изъяты)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застрелил из охотничьего ружья принадлежащую ей собаку по кличке Пуговка (л.д. 6).</w:t>
      </w:r>
    </w:p>
    <w:p w:rsidR="00F81C06" w:rsidRPr="0091374F" w:rsidP="00F95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Согласно объяснений Ильченко В.И. от того же числа, </w:t>
      </w:r>
      <w:r w:rsidRPr="001A2DE9" w:rsidR="001A2DE9">
        <w:rPr>
          <w:rFonts w:ascii="Times New Roman" w:eastAsia="Times New Roman" w:hAnsi="Times New Roman" w:cs="Times New Roman"/>
          <w:sz w:val="28"/>
          <w:szCs w:val="18"/>
          <w:lang w:eastAsia="ru-RU"/>
        </w:rPr>
        <w:t>(данные изъяты)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она находилась на улице на территории фермы, где услышала громкий выстрел и увидела как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Котоман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Н.Ф. с ружьем в руках целился в ее собаку Пуговку, после чего он произвел второй выстрел, собака заскулила, в последующем она нашла ее мертвой </w:t>
      </w:r>
      <w:r w:rsidRPr="0091374F" w:rsidR="00B37F0F">
        <w:rPr>
          <w:rFonts w:ascii="Times New Roman" w:eastAsia="Times New Roman" w:hAnsi="Times New Roman" w:cs="Times New Roman"/>
          <w:sz w:val="28"/>
          <w:szCs w:val="18"/>
          <w:lang w:eastAsia="ru-RU"/>
        </w:rPr>
        <w:t>(л.д. 7).</w:t>
      </w:r>
    </w:p>
    <w:p w:rsidR="00B37F0F" w:rsidRPr="0091374F" w:rsidP="00F95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своих объяснениях от </w:t>
      </w:r>
      <w:r w:rsidRPr="001A2DE9" w:rsidR="001A2DE9">
        <w:rPr>
          <w:rFonts w:ascii="Times New Roman" w:eastAsia="Times New Roman" w:hAnsi="Times New Roman" w:cs="Times New Roman"/>
          <w:sz w:val="28"/>
          <w:szCs w:val="18"/>
          <w:lang w:eastAsia="ru-RU"/>
        </w:rPr>
        <w:t>(данные изъяты)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Котоман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Н.Ф. указал, что </w:t>
      </w:r>
      <w:r w:rsidRPr="001A2DE9" w:rsidR="001A2DE9">
        <w:rPr>
          <w:rFonts w:ascii="Times New Roman" w:eastAsia="Times New Roman" w:hAnsi="Times New Roman" w:cs="Times New Roman"/>
          <w:sz w:val="28"/>
          <w:szCs w:val="18"/>
          <w:lang w:eastAsia="ru-RU"/>
        </w:rPr>
        <w:t>(данные изъяты)</w:t>
      </w:r>
      <w:r w:rsidRPr="0091374F" w:rsidR="008335C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он вышел во двор своего домовладения</w:t>
      </w:r>
      <w:r w:rsidRPr="0091374F" w:rsidR="00EB6D3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где </w:t>
      </w:r>
      <w:r w:rsidRPr="0091374F" w:rsidR="00EB6D3C">
        <w:rPr>
          <w:rFonts w:ascii="Times New Roman" w:eastAsia="Times New Roman" w:hAnsi="Times New Roman" w:cs="Times New Roman"/>
          <w:sz w:val="28"/>
          <w:szCs w:val="18"/>
          <w:lang w:eastAsia="ru-RU"/>
        </w:rPr>
        <w:t>увидел</w:t>
      </w:r>
      <w:r w:rsidRPr="0091374F" w:rsidR="00EB6D3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как собака грызет его уток. Ранее данная собака на постоянной основе убивала уток, он находил их мертвых, разорванных</w:t>
      </w:r>
      <w:r w:rsidRPr="0091374F" w:rsidR="00272F6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вокруг двора, дома, за огородом. Чья это собака он не знал, в связи с чем, подумал, что она бродячая. С целью предотвращения уничтожения его имущества, он выстрелил </w:t>
      </w:r>
      <w:r w:rsidRPr="0091374F" w:rsidR="00636E9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собаку, но с первого раза не попал, после чего выстрелил второй раз и попал. О том, что собака </w:t>
      </w:r>
      <w:r w:rsidRPr="0091374F" w:rsidR="00636E9A">
        <w:rPr>
          <w:rFonts w:ascii="Times New Roman" w:eastAsia="Times New Roman" w:hAnsi="Times New Roman" w:cs="Times New Roman"/>
          <w:sz w:val="28"/>
          <w:szCs w:val="18"/>
          <w:lang w:eastAsia="ru-RU"/>
        </w:rPr>
        <w:t>умерла</w:t>
      </w:r>
      <w:r w:rsidRPr="0091374F" w:rsidR="00636E9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узнал от сотрудников полиции (л.д. 8).</w:t>
      </w:r>
    </w:p>
    <w:p w:rsidR="00636E9A" w:rsidRPr="0091374F" w:rsidP="00F95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Кроме того, в материалах дела имеется копия разрешения на хранение и ношение оружия серия </w:t>
      </w:r>
      <w:r w:rsidRPr="001A2DE9" w:rsidR="001A2DE9">
        <w:rPr>
          <w:rFonts w:ascii="Times New Roman" w:eastAsia="Times New Roman" w:hAnsi="Times New Roman" w:cs="Times New Roman"/>
          <w:sz w:val="28"/>
          <w:szCs w:val="18"/>
          <w:lang w:eastAsia="ru-RU"/>
        </w:rPr>
        <w:t>(данные изъяты)</w:t>
      </w:r>
      <w:r w:rsidRPr="0091374F" w:rsidR="00AD44B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</w:t>
      </w:r>
      <w:r w:rsidRPr="0091374F" w:rsidR="00AD44BC">
        <w:rPr>
          <w:rFonts w:ascii="Times New Roman" w:eastAsia="Times New Roman" w:hAnsi="Times New Roman" w:cs="Times New Roman"/>
          <w:sz w:val="28"/>
          <w:szCs w:val="18"/>
          <w:lang w:eastAsia="ru-RU"/>
        </w:rPr>
        <w:t>л.д</w:t>
      </w:r>
      <w:r w:rsidRPr="0091374F" w:rsidR="00AD44BC">
        <w:rPr>
          <w:rFonts w:ascii="Times New Roman" w:eastAsia="Times New Roman" w:hAnsi="Times New Roman" w:cs="Times New Roman"/>
          <w:sz w:val="28"/>
          <w:szCs w:val="18"/>
          <w:lang w:eastAsia="ru-RU"/>
        </w:rPr>
        <w:t>. 11)</w:t>
      </w:r>
      <w:r w:rsidRPr="0091374F" w:rsidR="009B33D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протокол осмотра места происшествия от </w:t>
      </w:r>
      <w:r w:rsidRPr="001A2DE9" w:rsidR="001A2DE9">
        <w:rPr>
          <w:rFonts w:ascii="Times New Roman" w:eastAsia="Times New Roman" w:hAnsi="Times New Roman" w:cs="Times New Roman"/>
          <w:sz w:val="28"/>
          <w:szCs w:val="18"/>
          <w:lang w:eastAsia="ru-RU"/>
        </w:rPr>
        <w:t>(данные изъяты)</w:t>
      </w:r>
      <w:r w:rsidRPr="0091374F" w:rsidR="00AD44B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</w:t>
      </w:r>
      <w:r w:rsidRPr="0091374F" w:rsidR="00AD44BC">
        <w:rPr>
          <w:rFonts w:ascii="Times New Roman" w:eastAsia="Times New Roman" w:hAnsi="Times New Roman" w:cs="Times New Roman"/>
          <w:sz w:val="28"/>
          <w:szCs w:val="18"/>
          <w:lang w:eastAsia="ru-RU"/>
        </w:rPr>
        <w:t>л.д</w:t>
      </w:r>
      <w:r w:rsidRPr="0091374F" w:rsidR="00AD44BC">
        <w:rPr>
          <w:rFonts w:ascii="Times New Roman" w:eastAsia="Times New Roman" w:hAnsi="Times New Roman" w:cs="Times New Roman"/>
          <w:sz w:val="28"/>
          <w:szCs w:val="18"/>
          <w:lang w:eastAsia="ru-RU"/>
        </w:rPr>
        <w:t>. 12)</w:t>
      </w:r>
      <w:r w:rsidRPr="0091374F" w:rsidR="009B33D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корешок квитанции </w:t>
      </w:r>
      <w:r w:rsidRPr="001A2DE9" w:rsidR="001A2DE9">
        <w:rPr>
          <w:rFonts w:ascii="Times New Roman" w:eastAsia="Times New Roman" w:hAnsi="Times New Roman" w:cs="Times New Roman"/>
          <w:sz w:val="28"/>
          <w:szCs w:val="18"/>
          <w:lang w:eastAsia="ru-RU"/>
        </w:rPr>
        <w:t>(данные изъяты)</w:t>
      </w:r>
      <w:r w:rsidRPr="0091374F" w:rsidR="009B33D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 рапорт от </w:t>
      </w:r>
      <w:r w:rsidRPr="001A2DE9" w:rsidR="001A2DE9">
        <w:rPr>
          <w:rFonts w:ascii="Times New Roman" w:eastAsia="Times New Roman" w:hAnsi="Times New Roman" w:cs="Times New Roman"/>
          <w:sz w:val="28"/>
          <w:szCs w:val="18"/>
          <w:lang w:eastAsia="ru-RU"/>
        </w:rPr>
        <w:t>(данные изъяты)</w:t>
      </w:r>
      <w:r w:rsidRPr="0091374F" w:rsidR="009B33D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 передаче в камеру хранения изъятых вещей ОМВД России по Лени</w:t>
      </w:r>
      <w:r w:rsidRPr="0091374F" w:rsidR="009E6EC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нскому району охотничьего ружья (л.д. </w:t>
      </w:r>
      <w:r w:rsidRPr="0091374F" w:rsidR="00AD44BC">
        <w:rPr>
          <w:rFonts w:ascii="Times New Roman" w:eastAsia="Times New Roman" w:hAnsi="Times New Roman" w:cs="Times New Roman"/>
          <w:sz w:val="28"/>
          <w:szCs w:val="18"/>
          <w:lang w:eastAsia="ru-RU"/>
        </w:rPr>
        <w:t>14, 15), который также подтверждают обстоятельства</w:t>
      </w:r>
      <w:r w:rsidRPr="0091374F" w:rsidR="00AD44B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91374F" w:rsidR="00AD44BC">
        <w:rPr>
          <w:rFonts w:ascii="Times New Roman" w:eastAsia="Times New Roman" w:hAnsi="Times New Roman" w:cs="Times New Roman"/>
          <w:sz w:val="28"/>
          <w:szCs w:val="18"/>
          <w:lang w:eastAsia="ru-RU"/>
        </w:rPr>
        <w:t>административного</w:t>
      </w:r>
      <w:r w:rsidRPr="0091374F" w:rsidR="00AD44B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91374F" w:rsidR="00AD44BC">
        <w:rPr>
          <w:rFonts w:ascii="Times New Roman" w:eastAsia="Times New Roman" w:hAnsi="Times New Roman" w:cs="Times New Roman"/>
          <w:sz w:val="28"/>
          <w:szCs w:val="18"/>
          <w:lang w:eastAsia="ru-RU"/>
        </w:rPr>
        <w:t>правонарушения.</w:t>
      </w:r>
    </w:p>
    <w:p w:rsidR="001C58AD" w:rsidRPr="0091374F" w:rsidP="00F95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Достоверность и допустимость перечисленных доказательств сомнений у суда не вызывают.</w:t>
      </w:r>
    </w:p>
    <w:p w:rsidR="00DF09EA" w:rsidRPr="0091374F" w:rsidP="006B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В</w:t>
      </w:r>
      <w:r w:rsidRPr="0091374F" w:rsidR="00A44926">
        <w:rPr>
          <w:rFonts w:ascii="Times New Roman" w:eastAsia="Times New Roman" w:hAnsi="Times New Roman" w:cs="Times New Roman"/>
          <w:sz w:val="28"/>
          <w:szCs w:val="18"/>
          <w:lang w:eastAsia="ru-RU"/>
        </w:rPr>
        <w:t>се исслед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ованные в деле</w:t>
      </w:r>
      <w:r w:rsidRPr="0091374F" w:rsidR="00A4492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доказате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льства</w:t>
      </w:r>
      <w:r w:rsidRPr="0091374F" w:rsidR="00A4492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свидет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ельствуют</w:t>
      </w:r>
      <w:r w:rsidRPr="0091374F" w:rsidR="00A4492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 том, что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Котоман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Н.Ф стрелял из оружия в населенном пункте</w:t>
      </w:r>
      <w:r w:rsidRPr="0091374F" w:rsidR="004F53F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таким образом, его действия </w:t>
      </w:r>
      <w:r w:rsidRPr="0091374F" w:rsidR="0092333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квалифицированы правильно и </w:t>
      </w:r>
      <w:r w:rsidRPr="0091374F" w:rsidR="004F53F4">
        <w:rPr>
          <w:rFonts w:ascii="Times New Roman" w:eastAsia="Times New Roman" w:hAnsi="Times New Roman" w:cs="Times New Roman"/>
          <w:sz w:val="28"/>
          <w:szCs w:val="18"/>
          <w:lang w:eastAsia="ru-RU"/>
        </w:rPr>
        <w:t>образуют состав административного правонарушения, предусмотренного ч. 2 ст. 20.13 КоАП РФ</w:t>
      </w:r>
      <w:r w:rsidRPr="0091374F" w:rsidR="00923330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113B8C" w:rsidRPr="0091374F" w:rsidP="00D65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Относительно ходатайства о прекращении производства по делу, считаю необходимым указать следующее.</w:t>
      </w:r>
    </w:p>
    <w:p w:rsidR="00D6516E" w:rsidRPr="0091374F" w:rsidP="00D65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качестве обстоятельства, исключающего противоправность деяния, статья 2.7 КоАП РФ называет крайнюю необходимость, состоящую в причинении лицом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вреда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охраняемым законом интересам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875E76" w:rsidRPr="0091374F" w:rsidP="00A22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Вместе с тем, из материалов дела следует, что у</w:t>
      </w:r>
      <w:r w:rsidRPr="0091374F" w:rsidR="00DB7C4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словий крайней необходимости </w:t>
      </w:r>
      <w:r w:rsidRPr="0091374F" w:rsidR="00D6516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настоящем деле </w:t>
      </w:r>
      <w:r w:rsidRPr="0091374F" w:rsidR="00DB7C49">
        <w:rPr>
          <w:rFonts w:ascii="Times New Roman" w:eastAsia="Times New Roman" w:hAnsi="Times New Roman" w:cs="Times New Roman"/>
          <w:sz w:val="28"/>
          <w:szCs w:val="18"/>
          <w:lang w:eastAsia="ru-RU"/>
        </w:rPr>
        <w:t>не усматривает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ся</w:t>
      </w:r>
      <w:r w:rsidRPr="0091374F" w:rsidR="00DB7C49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r w:rsidRPr="0091374F" w:rsidR="00A221D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Т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олько в судебном заседании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Котоман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Н.Ф. начал указывать на то, что собака сделала выпад в его сторону, рычала, вела себя агрессивно, в связи с чем, он выстрелил, чтобы защитить свою жизнь и здоровье.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Полагаю указанные пояснения линией защиты с целью избежания наказания, поскольку</w:t>
      </w:r>
      <w:r w:rsidRPr="0091374F" w:rsidR="00A221D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как пояснил </w:t>
      </w:r>
      <w:r w:rsidRPr="0091374F" w:rsidR="00A221D7">
        <w:rPr>
          <w:rFonts w:ascii="Times New Roman" w:eastAsia="Times New Roman" w:hAnsi="Times New Roman" w:cs="Times New Roman"/>
          <w:sz w:val="28"/>
          <w:szCs w:val="18"/>
          <w:lang w:eastAsia="ru-RU"/>
        </w:rPr>
        <w:t>Котоман</w:t>
      </w:r>
      <w:r w:rsidRPr="0091374F" w:rsidR="00A221D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Н.Ф., во время дачи им объяснений </w:t>
      </w:r>
      <w:r w:rsidRPr="001A2DE9" w:rsidR="001A2DE9">
        <w:rPr>
          <w:rFonts w:ascii="Times New Roman" w:eastAsia="Times New Roman" w:hAnsi="Times New Roman" w:cs="Times New Roman"/>
          <w:sz w:val="28"/>
          <w:szCs w:val="18"/>
          <w:lang w:eastAsia="ru-RU"/>
        </w:rPr>
        <w:t>(данные изъяты)</w:t>
      </w:r>
      <w:r w:rsidRPr="0091374F" w:rsidR="00A221D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никакого давления со стороны сотрудников на него не оказывалось, и он дал объяснения о том, что </w:t>
      </w:r>
      <w:r w:rsidRPr="0091374F" w:rsidR="00B97A43">
        <w:rPr>
          <w:rFonts w:ascii="Times New Roman" w:eastAsia="Times New Roman" w:hAnsi="Times New Roman" w:cs="Times New Roman"/>
          <w:sz w:val="28"/>
          <w:szCs w:val="18"/>
          <w:lang w:eastAsia="ru-RU"/>
        </w:rPr>
        <w:t>выстрелил в собаку дважды, так как думал, что она бродячая и хотел предотвратить уничтожение его имущества.</w:t>
      </w:r>
      <w:r w:rsidRPr="0091374F" w:rsidR="000545A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При этом</w:t>
      </w:r>
      <w:r w:rsidRPr="0091374F" w:rsidR="000545A4"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  <w:r w:rsidRPr="0091374F" w:rsidR="000545A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 объяснениям он указывал, что ранее данная собака грызла уток, то есть, у него была неприязнь к собаке</w:t>
      </w:r>
      <w:r w:rsidRPr="0091374F" w:rsidR="00DB22F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а в пояснениях в судебном заседании </w:t>
      </w:r>
      <w:r w:rsidRPr="0091374F" w:rsidR="00DB22FA">
        <w:rPr>
          <w:rFonts w:ascii="Times New Roman" w:eastAsia="Times New Roman" w:hAnsi="Times New Roman" w:cs="Times New Roman"/>
          <w:sz w:val="28"/>
          <w:szCs w:val="18"/>
          <w:lang w:eastAsia="ru-RU"/>
        </w:rPr>
        <w:t>Котоман</w:t>
      </w:r>
      <w:r w:rsidRPr="0091374F" w:rsidR="00DB22F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Н.Ф. указал, что когда увидел как собака грызет уток, то сразу схватил охотничье ружье, зарядил его на ходу и выбежал к собаке из дома. </w:t>
      </w:r>
    </w:p>
    <w:p w:rsidR="00875E76" w:rsidRPr="0091374F" w:rsidP="00A22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При этом, </w:t>
      </w:r>
      <w:r w:rsidRPr="0091374F" w:rsidR="003224FC">
        <w:rPr>
          <w:rFonts w:ascii="Times New Roman" w:eastAsia="Times New Roman" w:hAnsi="Times New Roman" w:cs="Times New Roman"/>
          <w:sz w:val="28"/>
          <w:szCs w:val="18"/>
          <w:lang w:eastAsia="ru-RU"/>
        </w:rPr>
        <w:t>Котоман</w:t>
      </w:r>
      <w:r w:rsidRPr="0091374F" w:rsidR="003224F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Н.Ф.</w:t>
      </w:r>
      <w:r w:rsidRPr="0091374F" w:rsidR="00562C7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как лицу, имеющему разрешение на хранение и ношение охотничьего оружия, </w:t>
      </w:r>
      <w:r w:rsidRPr="0091374F" w:rsidR="003224FC">
        <w:rPr>
          <w:rFonts w:ascii="Times New Roman" w:eastAsia="Times New Roman" w:hAnsi="Times New Roman" w:cs="Times New Roman"/>
          <w:sz w:val="28"/>
          <w:szCs w:val="18"/>
          <w:lang w:eastAsia="ru-RU"/>
        </w:rPr>
        <w:t>должно было быть достоверно известно, что стрелять из оружия в населенном пункте запрещено.</w:t>
      </w:r>
    </w:p>
    <w:p w:rsidR="002628AE" w:rsidRPr="0091374F" w:rsidP="00A22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Указанное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свидетельствует об отсутствии оснований </w:t>
      </w:r>
      <w:r w:rsidRPr="0091374F" w:rsidR="00EA064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для признания наличия в действиях </w:t>
      </w:r>
      <w:r w:rsidRPr="0091374F" w:rsidR="00EA0640">
        <w:rPr>
          <w:rFonts w:ascii="Times New Roman" w:eastAsia="Times New Roman" w:hAnsi="Times New Roman" w:cs="Times New Roman"/>
          <w:sz w:val="28"/>
          <w:szCs w:val="18"/>
          <w:lang w:eastAsia="ru-RU"/>
        </w:rPr>
        <w:t>Котоман</w:t>
      </w:r>
      <w:r w:rsidRPr="0091374F" w:rsidR="00EA064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Н.Ф. крайней необходимости.</w:t>
      </w:r>
    </w:p>
    <w:p w:rsidR="00462F3C" w:rsidRPr="0091374F" w:rsidP="001A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1374F" w:rsidR="008F5421">
        <w:rPr>
          <w:rFonts w:ascii="Times New Roman" w:eastAsia="Times New Roman" w:hAnsi="Times New Roman" w:cs="Times New Roman"/>
          <w:sz w:val="28"/>
          <w:szCs w:val="18"/>
          <w:lang w:eastAsia="ru-RU"/>
        </w:rPr>
        <w:t>Котоман</w:t>
      </w:r>
      <w:r w:rsidRPr="0091374F" w:rsidR="008F542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Н.Ф.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учитываются характер совершенного административного правонарушения, личность виновного, имущественн</w:t>
      </w:r>
      <w:r w:rsidRPr="0091374F" w:rsidR="00400FD3">
        <w:rPr>
          <w:rFonts w:ascii="Times New Roman" w:eastAsia="Times New Roman" w:hAnsi="Times New Roman" w:cs="Times New Roman"/>
          <w:sz w:val="28"/>
          <w:szCs w:val="18"/>
          <w:lang w:eastAsia="ru-RU"/>
        </w:rPr>
        <w:t>ое положение привлекаемого лица.</w:t>
      </w:r>
    </w:p>
    <w:p w:rsidR="00294928" w:rsidRPr="0091374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Смягчающим</w:t>
      </w:r>
      <w:r w:rsidRPr="0091374F" w:rsidR="00FC37F3">
        <w:rPr>
          <w:rFonts w:ascii="Times New Roman" w:eastAsia="Times New Roman" w:hAnsi="Times New Roman" w:cs="Times New Roman"/>
          <w:sz w:val="28"/>
          <w:szCs w:val="18"/>
          <w:lang w:eastAsia="ru-RU"/>
        </w:rPr>
        <w:t>и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обстоятельств</w:t>
      </w:r>
      <w:r w:rsidRPr="0091374F" w:rsidR="00FC37F3">
        <w:rPr>
          <w:rFonts w:ascii="Times New Roman" w:eastAsia="Times New Roman" w:hAnsi="Times New Roman" w:cs="Times New Roman"/>
          <w:sz w:val="28"/>
          <w:szCs w:val="18"/>
          <w:lang w:eastAsia="ru-RU"/>
        </w:rPr>
        <w:t>ами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м</w:t>
      </w:r>
      <w:r w:rsidRPr="0091374F" w:rsidR="005E33D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ировой судья признаёт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признание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Котоманом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Н.Ф. своей вины, раскаяние в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содеянном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113CC2" w:rsidRPr="0091374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294928" w:rsidRPr="0091374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Оценив характер совершенного правонарушения, степень общественной опасности и ущерба, причиненного охраняемым государством общественным отношениям, с учетом конкретных обстоятельств дела</w:t>
      </w:r>
      <w:r w:rsidRPr="0091374F" w:rsidR="00A87CF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в соответствии с конституционными принципами соразмерности и справедливости при</w:t>
      </w:r>
      <w:r w:rsidRPr="0091374F" w:rsidR="00A87CF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назначении наказания, учитывая, что наказание должно быть не только карой,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суд считает, что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Котоман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Н.Ф.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может быть назначено наказание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в пределах санкции статьи.</w:t>
      </w:r>
    </w:p>
    <w:p w:rsidR="006073EF" w:rsidRPr="0091374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5E2FA5" w:rsidRPr="0091374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Таким образом, орудие совершения правонарушение</w:t>
      </w:r>
      <w:r w:rsidRPr="0091374F" w:rsidR="004D7442">
        <w:rPr>
          <w:sz w:val="28"/>
          <w:szCs w:val="18"/>
        </w:rPr>
        <w:t xml:space="preserve"> </w:t>
      </w:r>
      <w:r w:rsidRPr="0091374F" w:rsidR="004D744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охотничье ружье «МР-161К» калибр 22LR с заводским номером </w:t>
      </w:r>
      <w:r w:rsidRPr="001A2DE9" w:rsidR="001A2DE9">
        <w:rPr>
          <w:rFonts w:ascii="Times New Roman" w:eastAsia="Times New Roman" w:hAnsi="Times New Roman" w:cs="Times New Roman"/>
          <w:sz w:val="28"/>
          <w:szCs w:val="18"/>
          <w:lang w:eastAsia="ru-RU"/>
        </w:rPr>
        <w:t>(данные изъяты)</w:t>
      </w:r>
      <w:r w:rsidRPr="0091374F" w:rsidR="004D744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 патроны к нему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подлеж</w:t>
      </w:r>
      <w:r w:rsidRPr="0091374F" w:rsidR="004D7442">
        <w:rPr>
          <w:rFonts w:ascii="Times New Roman" w:eastAsia="Times New Roman" w:hAnsi="Times New Roman" w:cs="Times New Roman"/>
          <w:sz w:val="28"/>
          <w:szCs w:val="18"/>
          <w:lang w:eastAsia="ru-RU"/>
        </w:rPr>
        <w:t>а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т конфискации.</w:t>
      </w:r>
    </w:p>
    <w:p w:rsidR="00113CC2" w:rsidRPr="0091374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На основании изложенного, руководствуясь </w:t>
      </w:r>
      <w:r w:rsidRPr="0091374F" w:rsidR="006A6EA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ч. 2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ст. </w:t>
      </w:r>
      <w:r w:rsidRPr="0091374F" w:rsidR="006A6EA0">
        <w:rPr>
          <w:rFonts w:ascii="Times New Roman" w:eastAsia="Times New Roman" w:hAnsi="Times New Roman" w:cs="Times New Roman"/>
          <w:sz w:val="28"/>
          <w:szCs w:val="18"/>
          <w:lang w:eastAsia="ru-RU"/>
        </w:rPr>
        <w:t>20.13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656E2A" w:rsidRPr="0091374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15389" w:rsidRPr="0091374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ПОСТАНОВИЛ: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</w:t>
      </w:r>
    </w:p>
    <w:p w:rsidR="00113CC2" w:rsidRPr="0091374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Признать</w:t>
      </w:r>
      <w:r w:rsidRPr="0091374F" w:rsidR="009C5CF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91374F" w:rsidR="004D7442">
        <w:rPr>
          <w:rFonts w:ascii="Times New Roman" w:eastAsia="Times New Roman" w:hAnsi="Times New Roman" w:cs="Times New Roman"/>
          <w:sz w:val="28"/>
          <w:szCs w:val="18"/>
          <w:lang w:eastAsia="ru-RU"/>
        </w:rPr>
        <w:t>Котомана</w:t>
      </w:r>
      <w:r w:rsidRPr="0091374F" w:rsidR="004D744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Николая Федоровича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виновным в совершении административного правонарушения, предусмотренного</w:t>
      </w:r>
      <w:r w:rsidRPr="0091374F" w:rsidR="00DE32C5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91374F" w:rsidR="004D7442">
        <w:rPr>
          <w:rFonts w:ascii="Times New Roman" w:eastAsia="Times New Roman" w:hAnsi="Times New Roman" w:cs="Times New Roman"/>
          <w:sz w:val="28"/>
          <w:szCs w:val="18"/>
          <w:lang w:eastAsia="ru-RU"/>
        </w:rPr>
        <w:t>ч. 2 ст. 20.13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Кодекса Российской Федерации об административных правонарушениях и назначить ему административное наказание в виде </w:t>
      </w:r>
      <w:r w:rsidRPr="0091374F" w:rsidR="004D744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40000 (сорока тысяч) рублей с конфискацией </w:t>
      </w:r>
      <w:r w:rsidRPr="0091374F" w:rsidR="001A0A9A">
        <w:rPr>
          <w:rFonts w:ascii="Times New Roman" w:eastAsia="Times New Roman" w:hAnsi="Times New Roman" w:cs="Times New Roman"/>
          <w:sz w:val="28"/>
          <w:szCs w:val="18"/>
          <w:lang w:eastAsia="ru-RU"/>
        </w:rPr>
        <w:t>оружия и патронов к нему.</w:t>
      </w:r>
    </w:p>
    <w:p w:rsidR="004D7442" w:rsidRPr="0091374F" w:rsidP="0051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Охотничье ружье «МР-161К» калибр 22LR с заводским номером </w:t>
      </w:r>
      <w:r w:rsidRPr="001A2DE9" w:rsidR="001A2DE9">
        <w:rPr>
          <w:rFonts w:ascii="Times New Roman" w:eastAsia="Times New Roman" w:hAnsi="Times New Roman" w:cs="Times New Roman"/>
          <w:sz w:val="28"/>
          <w:szCs w:val="18"/>
          <w:lang w:eastAsia="ru-RU"/>
        </w:rPr>
        <w:t>(данные изъяты)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 патроны «Охотник-370С» в количестве 19 штук, хранящиеся в камере хранения изъятых вещей в ОМВД России по Ленинскому району согласно квитанции </w:t>
      </w:r>
      <w:r w:rsidRPr="001A2DE9" w:rsidR="001A2DE9">
        <w:rPr>
          <w:rFonts w:ascii="Times New Roman" w:eastAsia="Times New Roman" w:hAnsi="Times New Roman" w:cs="Times New Roman"/>
          <w:sz w:val="28"/>
          <w:szCs w:val="18"/>
          <w:lang w:eastAsia="ru-RU"/>
        </w:rPr>
        <w:t>(данные изъяты)</w:t>
      </w:r>
      <w:r w:rsidRPr="0091374F" w:rsidR="0051179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- 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конфисковать </w:t>
      </w:r>
      <w:r w:rsidRPr="0091374F" w:rsidR="0051179B">
        <w:rPr>
          <w:rFonts w:ascii="Times New Roman" w:eastAsia="Times New Roman" w:hAnsi="Times New Roman" w:cs="Times New Roman"/>
          <w:sz w:val="28"/>
          <w:szCs w:val="18"/>
          <w:lang w:eastAsia="ru-RU"/>
        </w:rPr>
        <w:t>в федеральную собственность,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перед</w:t>
      </w:r>
      <w:r w:rsidRPr="0091374F" w:rsidR="0051179B">
        <w:rPr>
          <w:rFonts w:ascii="Times New Roman" w:eastAsia="Times New Roman" w:hAnsi="Times New Roman" w:cs="Times New Roman"/>
          <w:sz w:val="28"/>
          <w:szCs w:val="18"/>
          <w:lang w:eastAsia="ru-RU"/>
        </w:rPr>
        <w:t>ав</w:t>
      </w: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 Управление Федеральной службы войск национальной гвардии Российской Федерации по Республике Крым и городу Севастополю.</w:t>
      </w:r>
    </w:p>
    <w:p w:rsidR="00113CC2" w:rsidRPr="0091374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91374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012CD5" w:rsidRPr="0091374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593DC5" w:rsidRPr="0091374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1374F">
        <w:rPr>
          <w:rFonts w:ascii="Times New Roman" w:eastAsia="Times New Roman" w:hAnsi="Times New Roman" w:cs="Times New Roman"/>
          <w:sz w:val="28"/>
          <w:szCs w:val="18"/>
          <w:lang w:eastAsia="ru-RU"/>
        </w:rPr>
        <w:tab/>
        <w:t>Мировой судья                                                                      В.А. Тимофеева</w:t>
      </w:r>
    </w:p>
    <w:sectPr w:rsidSect="0091374F">
      <w:headerReference w:type="default" r:id="rId5"/>
      <w:pgSz w:w="11906" w:h="16838"/>
      <w:pgMar w:top="1135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47989517"/>
      <w:docPartObj>
        <w:docPartGallery w:val="Page Numbers (Top of Page)"/>
        <w:docPartUnique/>
      </w:docPartObj>
    </w:sdtPr>
    <w:sdtContent>
      <w:p w:rsidR="00164AD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DE9">
          <w:rPr>
            <w:noProof/>
          </w:rPr>
          <w:t>5</w:t>
        </w:r>
        <w:r>
          <w:fldChar w:fldCharType="end"/>
        </w:r>
      </w:p>
    </w:sdtContent>
  </w:sdt>
  <w:p w:rsidR="00164A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404"/>
    <w:rsid w:val="000028C5"/>
    <w:rsid w:val="00006D61"/>
    <w:rsid w:val="00006EA0"/>
    <w:rsid w:val="00007588"/>
    <w:rsid w:val="00012CD5"/>
    <w:rsid w:val="000223CD"/>
    <w:rsid w:val="00024425"/>
    <w:rsid w:val="00026294"/>
    <w:rsid w:val="00037B94"/>
    <w:rsid w:val="00044559"/>
    <w:rsid w:val="00045453"/>
    <w:rsid w:val="00051344"/>
    <w:rsid w:val="00052F29"/>
    <w:rsid w:val="000545A4"/>
    <w:rsid w:val="00054BD1"/>
    <w:rsid w:val="00057AC3"/>
    <w:rsid w:val="00057F58"/>
    <w:rsid w:val="00067738"/>
    <w:rsid w:val="00073A2D"/>
    <w:rsid w:val="0007615E"/>
    <w:rsid w:val="000761FC"/>
    <w:rsid w:val="000766CD"/>
    <w:rsid w:val="000770ED"/>
    <w:rsid w:val="00096A79"/>
    <w:rsid w:val="00096EE5"/>
    <w:rsid w:val="000A62FF"/>
    <w:rsid w:val="000B60C8"/>
    <w:rsid w:val="000B7137"/>
    <w:rsid w:val="000C0906"/>
    <w:rsid w:val="000D64A6"/>
    <w:rsid w:val="000E0FE3"/>
    <w:rsid w:val="000E285B"/>
    <w:rsid w:val="000E7603"/>
    <w:rsid w:val="000F1168"/>
    <w:rsid w:val="000F5E3E"/>
    <w:rsid w:val="0010102C"/>
    <w:rsid w:val="0010254F"/>
    <w:rsid w:val="00102ED8"/>
    <w:rsid w:val="0010491A"/>
    <w:rsid w:val="001056E1"/>
    <w:rsid w:val="00110B1C"/>
    <w:rsid w:val="00113227"/>
    <w:rsid w:val="00113B8C"/>
    <w:rsid w:val="00113CC2"/>
    <w:rsid w:val="0011759D"/>
    <w:rsid w:val="00117C7C"/>
    <w:rsid w:val="0012050E"/>
    <w:rsid w:val="001266DA"/>
    <w:rsid w:val="00126811"/>
    <w:rsid w:val="00144EEE"/>
    <w:rsid w:val="001564B2"/>
    <w:rsid w:val="0015781A"/>
    <w:rsid w:val="00164ADF"/>
    <w:rsid w:val="00166F8D"/>
    <w:rsid w:val="001706A3"/>
    <w:rsid w:val="0017478F"/>
    <w:rsid w:val="00175F46"/>
    <w:rsid w:val="00180025"/>
    <w:rsid w:val="00185492"/>
    <w:rsid w:val="0019156B"/>
    <w:rsid w:val="0019172A"/>
    <w:rsid w:val="001A0A9A"/>
    <w:rsid w:val="001A1A7D"/>
    <w:rsid w:val="001A2DE9"/>
    <w:rsid w:val="001A34B6"/>
    <w:rsid w:val="001A426F"/>
    <w:rsid w:val="001A4E8B"/>
    <w:rsid w:val="001B0DB9"/>
    <w:rsid w:val="001C0C0E"/>
    <w:rsid w:val="001C3077"/>
    <w:rsid w:val="001C4A8D"/>
    <w:rsid w:val="001C58AD"/>
    <w:rsid w:val="001D593D"/>
    <w:rsid w:val="001D63CE"/>
    <w:rsid w:val="001E2357"/>
    <w:rsid w:val="001E4AE5"/>
    <w:rsid w:val="001E7315"/>
    <w:rsid w:val="001F1CE0"/>
    <w:rsid w:val="001F3B6A"/>
    <w:rsid w:val="001F6247"/>
    <w:rsid w:val="002032DD"/>
    <w:rsid w:val="002054C2"/>
    <w:rsid w:val="002173BF"/>
    <w:rsid w:val="00221330"/>
    <w:rsid w:val="00227BDC"/>
    <w:rsid w:val="002334CD"/>
    <w:rsid w:val="002350CE"/>
    <w:rsid w:val="00250480"/>
    <w:rsid w:val="00250962"/>
    <w:rsid w:val="002515CB"/>
    <w:rsid w:val="00251A34"/>
    <w:rsid w:val="00252C24"/>
    <w:rsid w:val="00255B5D"/>
    <w:rsid w:val="002628AE"/>
    <w:rsid w:val="002631CE"/>
    <w:rsid w:val="00267923"/>
    <w:rsid w:val="00272F64"/>
    <w:rsid w:val="002739BC"/>
    <w:rsid w:val="0027716F"/>
    <w:rsid w:val="00280FD0"/>
    <w:rsid w:val="00281B2D"/>
    <w:rsid w:val="00294928"/>
    <w:rsid w:val="00294967"/>
    <w:rsid w:val="00295607"/>
    <w:rsid w:val="002A2349"/>
    <w:rsid w:val="002A54B6"/>
    <w:rsid w:val="002A6294"/>
    <w:rsid w:val="002B27CE"/>
    <w:rsid w:val="002B380E"/>
    <w:rsid w:val="002B46BB"/>
    <w:rsid w:val="002B58FA"/>
    <w:rsid w:val="002C21AB"/>
    <w:rsid w:val="002D24E6"/>
    <w:rsid w:val="002D2C77"/>
    <w:rsid w:val="002D4B50"/>
    <w:rsid w:val="002D50E8"/>
    <w:rsid w:val="002E07FA"/>
    <w:rsid w:val="002E149B"/>
    <w:rsid w:val="002E5010"/>
    <w:rsid w:val="002E53F0"/>
    <w:rsid w:val="002F16F2"/>
    <w:rsid w:val="002F1F2A"/>
    <w:rsid w:val="002F270C"/>
    <w:rsid w:val="002F42E4"/>
    <w:rsid w:val="00300994"/>
    <w:rsid w:val="003057F1"/>
    <w:rsid w:val="003117F4"/>
    <w:rsid w:val="003224FC"/>
    <w:rsid w:val="00327B37"/>
    <w:rsid w:val="00331389"/>
    <w:rsid w:val="0033352A"/>
    <w:rsid w:val="003346C7"/>
    <w:rsid w:val="00350C01"/>
    <w:rsid w:val="003619B2"/>
    <w:rsid w:val="003753C2"/>
    <w:rsid w:val="003823A2"/>
    <w:rsid w:val="00385B67"/>
    <w:rsid w:val="003869FD"/>
    <w:rsid w:val="00391CB9"/>
    <w:rsid w:val="00393E45"/>
    <w:rsid w:val="003A3925"/>
    <w:rsid w:val="003A4005"/>
    <w:rsid w:val="003A7BD2"/>
    <w:rsid w:val="003B6A92"/>
    <w:rsid w:val="003B79B0"/>
    <w:rsid w:val="003C278D"/>
    <w:rsid w:val="003D5F1B"/>
    <w:rsid w:val="003D63BB"/>
    <w:rsid w:val="003D6B38"/>
    <w:rsid w:val="003E19F4"/>
    <w:rsid w:val="003F61F9"/>
    <w:rsid w:val="00400B59"/>
    <w:rsid w:val="00400FD3"/>
    <w:rsid w:val="0040282D"/>
    <w:rsid w:val="00414D72"/>
    <w:rsid w:val="00415475"/>
    <w:rsid w:val="004239AC"/>
    <w:rsid w:val="004258FB"/>
    <w:rsid w:val="004331B4"/>
    <w:rsid w:val="0043598F"/>
    <w:rsid w:val="004365B2"/>
    <w:rsid w:val="0044019B"/>
    <w:rsid w:val="00447451"/>
    <w:rsid w:val="00451354"/>
    <w:rsid w:val="004532E6"/>
    <w:rsid w:val="0046263F"/>
    <w:rsid w:val="00462F3C"/>
    <w:rsid w:val="00475E90"/>
    <w:rsid w:val="0047671A"/>
    <w:rsid w:val="0049470C"/>
    <w:rsid w:val="00497947"/>
    <w:rsid w:val="004A1510"/>
    <w:rsid w:val="004A4C88"/>
    <w:rsid w:val="004A5038"/>
    <w:rsid w:val="004B1701"/>
    <w:rsid w:val="004B4B3D"/>
    <w:rsid w:val="004B7171"/>
    <w:rsid w:val="004C7A37"/>
    <w:rsid w:val="004D3C6C"/>
    <w:rsid w:val="004D7442"/>
    <w:rsid w:val="004E0A6B"/>
    <w:rsid w:val="004E7081"/>
    <w:rsid w:val="004F53F4"/>
    <w:rsid w:val="004F5702"/>
    <w:rsid w:val="0050537B"/>
    <w:rsid w:val="005112EE"/>
    <w:rsid w:val="0051179B"/>
    <w:rsid w:val="00511943"/>
    <w:rsid w:val="0051368F"/>
    <w:rsid w:val="00513F57"/>
    <w:rsid w:val="00523E2D"/>
    <w:rsid w:val="0052515C"/>
    <w:rsid w:val="00525B3C"/>
    <w:rsid w:val="00526058"/>
    <w:rsid w:val="005311DF"/>
    <w:rsid w:val="00536DC6"/>
    <w:rsid w:val="0053737D"/>
    <w:rsid w:val="00546F33"/>
    <w:rsid w:val="00547BF9"/>
    <w:rsid w:val="005517DA"/>
    <w:rsid w:val="00553865"/>
    <w:rsid w:val="00555C87"/>
    <w:rsid w:val="00555EEC"/>
    <w:rsid w:val="005574E4"/>
    <w:rsid w:val="00562C77"/>
    <w:rsid w:val="0056366F"/>
    <w:rsid w:val="00565D09"/>
    <w:rsid w:val="0058086D"/>
    <w:rsid w:val="00581990"/>
    <w:rsid w:val="00583135"/>
    <w:rsid w:val="005848EF"/>
    <w:rsid w:val="00585491"/>
    <w:rsid w:val="005869BC"/>
    <w:rsid w:val="0059018A"/>
    <w:rsid w:val="005909D6"/>
    <w:rsid w:val="00590BB6"/>
    <w:rsid w:val="00592C22"/>
    <w:rsid w:val="00593DC5"/>
    <w:rsid w:val="005949FD"/>
    <w:rsid w:val="0059650A"/>
    <w:rsid w:val="005A104F"/>
    <w:rsid w:val="005A166A"/>
    <w:rsid w:val="005A435A"/>
    <w:rsid w:val="005A7F68"/>
    <w:rsid w:val="005B2E87"/>
    <w:rsid w:val="005C6D8A"/>
    <w:rsid w:val="005D00B3"/>
    <w:rsid w:val="005D6736"/>
    <w:rsid w:val="005E2871"/>
    <w:rsid w:val="005E2FA5"/>
    <w:rsid w:val="005E33D2"/>
    <w:rsid w:val="005E4622"/>
    <w:rsid w:val="005E4E3F"/>
    <w:rsid w:val="005F5FDB"/>
    <w:rsid w:val="00602418"/>
    <w:rsid w:val="00602621"/>
    <w:rsid w:val="00603574"/>
    <w:rsid w:val="006073EF"/>
    <w:rsid w:val="0061496C"/>
    <w:rsid w:val="00623043"/>
    <w:rsid w:val="006248F8"/>
    <w:rsid w:val="00626BBC"/>
    <w:rsid w:val="0063443E"/>
    <w:rsid w:val="00636E9A"/>
    <w:rsid w:val="006419AB"/>
    <w:rsid w:val="00641B7E"/>
    <w:rsid w:val="00643060"/>
    <w:rsid w:val="00652418"/>
    <w:rsid w:val="00652950"/>
    <w:rsid w:val="00656E2A"/>
    <w:rsid w:val="00662DEB"/>
    <w:rsid w:val="00667373"/>
    <w:rsid w:val="00671ECF"/>
    <w:rsid w:val="006772A7"/>
    <w:rsid w:val="006917D1"/>
    <w:rsid w:val="006A0F3D"/>
    <w:rsid w:val="006A1B64"/>
    <w:rsid w:val="006A4204"/>
    <w:rsid w:val="006A45D6"/>
    <w:rsid w:val="006A551A"/>
    <w:rsid w:val="006A68E6"/>
    <w:rsid w:val="006A6EA0"/>
    <w:rsid w:val="006B1C16"/>
    <w:rsid w:val="006B2008"/>
    <w:rsid w:val="006B2495"/>
    <w:rsid w:val="006B5D6D"/>
    <w:rsid w:val="006C005D"/>
    <w:rsid w:val="006C2B8C"/>
    <w:rsid w:val="006C3501"/>
    <w:rsid w:val="006C5765"/>
    <w:rsid w:val="006C6699"/>
    <w:rsid w:val="006D3620"/>
    <w:rsid w:val="006E3BD2"/>
    <w:rsid w:val="006F01C5"/>
    <w:rsid w:val="006F4FFA"/>
    <w:rsid w:val="006F558F"/>
    <w:rsid w:val="00707293"/>
    <w:rsid w:val="00707977"/>
    <w:rsid w:val="007134C4"/>
    <w:rsid w:val="0071559E"/>
    <w:rsid w:val="007158B2"/>
    <w:rsid w:val="00717A6C"/>
    <w:rsid w:val="00722E94"/>
    <w:rsid w:val="00742D90"/>
    <w:rsid w:val="00745436"/>
    <w:rsid w:val="00746A96"/>
    <w:rsid w:val="00754FD6"/>
    <w:rsid w:val="00762698"/>
    <w:rsid w:val="007657D6"/>
    <w:rsid w:val="0077708C"/>
    <w:rsid w:val="00782BE3"/>
    <w:rsid w:val="007906D3"/>
    <w:rsid w:val="00790B35"/>
    <w:rsid w:val="007A2B0A"/>
    <w:rsid w:val="007A5B14"/>
    <w:rsid w:val="007B0052"/>
    <w:rsid w:val="007B2A6A"/>
    <w:rsid w:val="007B6D69"/>
    <w:rsid w:val="007B7F3C"/>
    <w:rsid w:val="007C1003"/>
    <w:rsid w:val="007C1011"/>
    <w:rsid w:val="007D3235"/>
    <w:rsid w:val="007D339A"/>
    <w:rsid w:val="007E5C68"/>
    <w:rsid w:val="007E7F0B"/>
    <w:rsid w:val="007F4D1B"/>
    <w:rsid w:val="007F6562"/>
    <w:rsid w:val="0080783A"/>
    <w:rsid w:val="00807913"/>
    <w:rsid w:val="00812F5B"/>
    <w:rsid w:val="008142FA"/>
    <w:rsid w:val="00814B74"/>
    <w:rsid w:val="00815EF8"/>
    <w:rsid w:val="00816452"/>
    <w:rsid w:val="00823E39"/>
    <w:rsid w:val="008302E8"/>
    <w:rsid w:val="00832570"/>
    <w:rsid w:val="008335C9"/>
    <w:rsid w:val="00837512"/>
    <w:rsid w:val="00843178"/>
    <w:rsid w:val="00844D8F"/>
    <w:rsid w:val="008520E4"/>
    <w:rsid w:val="00852C2F"/>
    <w:rsid w:val="008613F4"/>
    <w:rsid w:val="00863425"/>
    <w:rsid w:val="008702FD"/>
    <w:rsid w:val="00872393"/>
    <w:rsid w:val="00875E76"/>
    <w:rsid w:val="00880A43"/>
    <w:rsid w:val="00883DEA"/>
    <w:rsid w:val="00890B03"/>
    <w:rsid w:val="00893E81"/>
    <w:rsid w:val="00896527"/>
    <w:rsid w:val="008A5A10"/>
    <w:rsid w:val="008B4713"/>
    <w:rsid w:val="008B5ECF"/>
    <w:rsid w:val="008B6F38"/>
    <w:rsid w:val="008C3010"/>
    <w:rsid w:val="008C4B52"/>
    <w:rsid w:val="008D3E58"/>
    <w:rsid w:val="008D4C98"/>
    <w:rsid w:val="008E74BD"/>
    <w:rsid w:val="008F5421"/>
    <w:rsid w:val="008F56C5"/>
    <w:rsid w:val="00905EBB"/>
    <w:rsid w:val="00906DC8"/>
    <w:rsid w:val="00912D2D"/>
    <w:rsid w:val="0091374F"/>
    <w:rsid w:val="00913A11"/>
    <w:rsid w:val="00915389"/>
    <w:rsid w:val="009159BF"/>
    <w:rsid w:val="00917790"/>
    <w:rsid w:val="00921769"/>
    <w:rsid w:val="00923330"/>
    <w:rsid w:val="00925228"/>
    <w:rsid w:val="00927166"/>
    <w:rsid w:val="009279E3"/>
    <w:rsid w:val="00947321"/>
    <w:rsid w:val="00956DE3"/>
    <w:rsid w:val="0096188C"/>
    <w:rsid w:val="00963BB2"/>
    <w:rsid w:val="00964B0D"/>
    <w:rsid w:val="00965FD1"/>
    <w:rsid w:val="0098307E"/>
    <w:rsid w:val="009935F6"/>
    <w:rsid w:val="00993788"/>
    <w:rsid w:val="009A0D6A"/>
    <w:rsid w:val="009A789D"/>
    <w:rsid w:val="009B33D8"/>
    <w:rsid w:val="009B3639"/>
    <w:rsid w:val="009C5CF4"/>
    <w:rsid w:val="009C6BDF"/>
    <w:rsid w:val="009D7823"/>
    <w:rsid w:val="009E3742"/>
    <w:rsid w:val="009E3B61"/>
    <w:rsid w:val="009E3FAE"/>
    <w:rsid w:val="009E6813"/>
    <w:rsid w:val="009E6EC1"/>
    <w:rsid w:val="00A06965"/>
    <w:rsid w:val="00A13534"/>
    <w:rsid w:val="00A16433"/>
    <w:rsid w:val="00A167E8"/>
    <w:rsid w:val="00A2172C"/>
    <w:rsid w:val="00A221D7"/>
    <w:rsid w:val="00A332DA"/>
    <w:rsid w:val="00A3746D"/>
    <w:rsid w:val="00A44926"/>
    <w:rsid w:val="00A51E7C"/>
    <w:rsid w:val="00A53A0A"/>
    <w:rsid w:val="00A66A53"/>
    <w:rsid w:val="00A708E9"/>
    <w:rsid w:val="00A736DB"/>
    <w:rsid w:val="00A76EBC"/>
    <w:rsid w:val="00A87CFE"/>
    <w:rsid w:val="00A94829"/>
    <w:rsid w:val="00A96B6A"/>
    <w:rsid w:val="00A9783F"/>
    <w:rsid w:val="00AA79E2"/>
    <w:rsid w:val="00AB02A2"/>
    <w:rsid w:val="00AB1FF9"/>
    <w:rsid w:val="00AC2DA1"/>
    <w:rsid w:val="00AC5303"/>
    <w:rsid w:val="00AD0E04"/>
    <w:rsid w:val="00AD44BC"/>
    <w:rsid w:val="00AD4DD5"/>
    <w:rsid w:val="00AE1B40"/>
    <w:rsid w:val="00AE37CB"/>
    <w:rsid w:val="00AE43E0"/>
    <w:rsid w:val="00AE4E7A"/>
    <w:rsid w:val="00AE6FE3"/>
    <w:rsid w:val="00AF51E0"/>
    <w:rsid w:val="00AF7B98"/>
    <w:rsid w:val="00B10D75"/>
    <w:rsid w:val="00B1138B"/>
    <w:rsid w:val="00B23963"/>
    <w:rsid w:val="00B27D65"/>
    <w:rsid w:val="00B346D8"/>
    <w:rsid w:val="00B37F0F"/>
    <w:rsid w:val="00B44282"/>
    <w:rsid w:val="00B4719A"/>
    <w:rsid w:val="00B519D4"/>
    <w:rsid w:val="00B54994"/>
    <w:rsid w:val="00B6465C"/>
    <w:rsid w:val="00B73236"/>
    <w:rsid w:val="00B73742"/>
    <w:rsid w:val="00B7377B"/>
    <w:rsid w:val="00B7593D"/>
    <w:rsid w:val="00B75CBD"/>
    <w:rsid w:val="00B77E8E"/>
    <w:rsid w:val="00B8232B"/>
    <w:rsid w:val="00B837A0"/>
    <w:rsid w:val="00B8414D"/>
    <w:rsid w:val="00B845FE"/>
    <w:rsid w:val="00B95ECC"/>
    <w:rsid w:val="00B97A43"/>
    <w:rsid w:val="00BA29A0"/>
    <w:rsid w:val="00BA2A48"/>
    <w:rsid w:val="00BB1832"/>
    <w:rsid w:val="00BB57FB"/>
    <w:rsid w:val="00BB6A93"/>
    <w:rsid w:val="00BC448F"/>
    <w:rsid w:val="00BD3B96"/>
    <w:rsid w:val="00BE15CB"/>
    <w:rsid w:val="00BE6411"/>
    <w:rsid w:val="00BE65A1"/>
    <w:rsid w:val="00C11BA5"/>
    <w:rsid w:val="00C16187"/>
    <w:rsid w:val="00C27697"/>
    <w:rsid w:val="00C30144"/>
    <w:rsid w:val="00C3209F"/>
    <w:rsid w:val="00C404C1"/>
    <w:rsid w:val="00C46D46"/>
    <w:rsid w:val="00C473AA"/>
    <w:rsid w:val="00C55EB2"/>
    <w:rsid w:val="00C61E50"/>
    <w:rsid w:val="00C6268D"/>
    <w:rsid w:val="00C660D8"/>
    <w:rsid w:val="00C72D8A"/>
    <w:rsid w:val="00C7528B"/>
    <w:rsid w:val="00C770F1"/>
    <w:rsid w:val="00C7792D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60F4"/>
    <w:rsid w:val="00CD0EA2"/>
    <w:rsid w:val="00CE40F7"/>
    <w:rsid w:val="00CF2215"/>
    <w:rsid w:val="00CF4C6B"/>
    <w:rsid w:val="00CF571C"/>
    <w:rsid w:val="00CF7E85"/>
    <w:rsid w:val="00D015FE"/>
    <w:rsid w:val="00D030FC"/>
    <w:rsid w:val="00D04794"/>
    <w:rsid w:val="00D13ECC"/>
    <w:rsid w:val="00D24ABC"/>
    <w:rsid w:val="00D35BD1"/>
    <w:rsid w:val="00D4130D"/>
    <w:rsid w:val="00D4186B"/>
    <w:rsid w:val="00D46FE8"/>
    <w:rsid w:val="00D62E53"/>
    <w:rsid w:val="00D63AE4"/>
    <w:rsid w:val="00D6516E"/>
    <w:rsid w:val="00D65FCA"/>
    <w:rsid w:val="00D66094"/>
    <w:rsid w:val="00D86E01"/>
    <w:rsid w:val="00D91EDA"/>
    <w:rsid w:val="00D97713"/>
    <w:rsid w:val="00DA1708"/>
    <w:rsid w:val="00DA2772"/>
    <w:rsid w:val="00DA2DFF"/>
    <w:rsid w:val="00DA35B5"/>
    <w:rsid w:val="00DA64D3"/>
    <w:rsid w:val="00DB1E39"/>
    <w:rsid w:val="00DB22FA"/>
    <w:rsid w:val="00DB2426"/>
    <w:rsid w:val="00DB5370"/>
    <w:rsid w:val="00DB6287"/>
    <w:rsid w:val="00DB7C49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DF09EA"/>
    <w:rsid w:val="00E01FD7"/>
    <w:rsid w:val="00E024CC"/>
    <w:rsid w:val="00E052AA"/>
    <w:rsid w:val="00E07C44"/>
    <w:rsid w:val="00E11795"/>
    <w:rsid w:val="00E17E6B"/>
    <w:rsid w:val="00E23AED"/>
    <w:rsid w:val="00E329EF"/>
    <w:rsid w:val="00E34150"/>
    <w:rsid w:val="00E4060B"/>
    <w:rsid w:val="00E412C3"/>
    <w:rsid w:val="00E468EA"/>
    <w:rsid w:val="00E523B2"/>
    <w:rsid w:val="00E538FA"/>
    <w:rsid w:val="00E5623F"/>
    <w:rsid w:val="00E81E39"/>
    <w:rsid w:val="00E87886"/>
    <w:rsid w:val="00E87C51"/>
    <w:rsid w:val="00EA0360"/>
    <w:rsid w:val="00EA0640"/>
    <w:rsid w:val="00EA2501"/>
    <w:rsid w:val="00EA5E60"/>
    <w:rsid w:val="00EA71F7"/>
    <w:rsid w:val="00EB46BE"/>
    <w:rsid w:val="00EB6D3C"/>
    <w:rsid w:val="00EB7085"/>
    <w:rsid w:val="00EC0E16"/>
    <w:rsid w:val="00EC2C0A"/>
    <w:rsid w:val="00ED368C"/>
    <w:rsid w:val="00ED65C1"/>
    <w:rsid w:val="00ED7EC5"/>
    <w:rsid w:val="00EE07E5"/>
    <w:rsid w:val="00EE0963"/>
    <w:rsid w:val="00EE6A77"/>
    <w:rsid w:val="00EF3306"/>
    <w:rsid w:val="00EF50D6"/>
    <w:rsid w:val="00F053C9"/>
    <w:rsid w:val="00F066AE"/>
    <w:rsid w:val="00F13AD1"/>
    <w:rsid w:val="00F1659B"/>
    <w:rsid w:val="00F1695E"/>
    <w:rsid w:val="00F217F9"/>
    <w:rsid w:val="00F25540"/>
    <w:rsid w:val="00F25E80"/>
    <w:rsid w:val="00F344B4"/>
    <w:rsid w:val="00F4588C"/>
    <w:rsid w:val="00F51B29"/>
    <w:rsid w:val="00F54AD5"/>
    <w:rsid w:val="00F677DB"/>
    <w:rsid w:val="00F74D2B"/>
    <w:rsid w:val="00F76ED9"/>
    <w:rsid w:val="00F81C06"/>
    <w:rsid w:val="00F933C3"/>
    <w:rsid w:val="00F95E9B"/>
    <w:rsid w:val="00FA053A"/>
    <w:rsid w:val="00FA3815"/>
    <w:rsid w:val="00FA3897"/>
    <w:rsid w:val="00FA4755"/>
    <w:rsid w:val="00FA480D"/>
    <w:rsid w:val="00FA518A"/>
    <w:rsid w:val="00FA54C0"/>
    <w:rsid w:val="00FA74E3"/>
    <w:rsid w:val="00FA7C53"/>
    <w:rsid w:val="00FB000C"/>
    <w:rsid w:val="00FB4CDD"/>
    <w:rsid w:val="00FC0EDC"/>
    <w:rsid w:val="00FC37F3"/>
    <w:rsid w:val="00FD38D7"/>
    <w:rsid w:val="00FD4BDB"/>
    <w:rsid w:val="00FD4F33"/>
    <w:rsid w:val="00FD53E3"/>
    <w:rsid w:val="00FD78FE"/>
    <w:rsid w:val="00FE2846"/>
    <w:rsid w:val="00FF0843"/>
    <w:rsid w:val="00FF7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D4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4130D"/>
  </w:style>
  <w:style w:type="paragraph" w:styleId="Footer">
    <w:name w:val="footer"/>
    <w:basedOn w:val="Normal"/>
    <w:link w:val="a1"/>
    <w:uiPriority w:val="99"/>
    <w:unhideWhenUsed/>
    <w:rsid w:val="00D4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4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1368-B424-4AE9-B621-DD6442AF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