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F9739D" w:rsidP="00080EE7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5-62-276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/2026</w:t>
      </w:r>
    </w:p>
    <w:p w:rsidR="002A6507" w:rsidRPr="00F9739D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91MS0062-01-2026-001182-53</w:t>
      </w:r>
    </w:p>
    <w:p w:rsidR="00C05B0C" w:rsidRPr="00F9739D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F9739D" w:rsidR="00FB5983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2762620166</w:t>
      </w:r>
    </w:p>
    <w:p w:rsidR="00C05B0C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F9739D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Pr="00F9739D" w:rsidR="006F4B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апреля </w:t>
      </w:r>
      <w:r w:rsidRPr="00F9739D" w:rsidR="000F5473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F9739D" w:rsidR="00A6414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F9739D" w:rsidR="000F5473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F9739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F9739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F9739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>ир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овой судья судебного участка №62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Ленинск</w:t>
      </w:r>
      <w:r w:rsidRPr="00F9739D" w:rsidR="006824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судебного района (Ленинский 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район) Республики Крым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Тимофеева В.А.</w:t>
      </w:r>
      <w:r w:rsidRPr="00F9739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9739D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F9739D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F9739D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4C6EDB" w:rsidRPr="00F9739D" w:rsidP="00FC3C2F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Федченко Алексея Леонидовича, </w:t>
      </w:r>
      <w:r w:rsidRPr="00FC3C2F" w:rsidR="00FC3C2F">
        <w:rPr>
          <w:rFonts w:ascii="Times New Roman" w:hAnsi="Times New Roman" w:cs="Times New Roman"/>
          <w:sz w:val="25"/>
          <w:szCs w:val="25"/>
        </w:rPr>
        <w:t>(данные изъяты)</w:t>
      </w:r>
      <w:r w:rsidRPr="00F9739D" w:rsidR="00386F27">
        <w:rPr>
          <w:rFonts w:ascii="Times New Roman" w:hAnsi="Times New Roman" w:cs="Times New Roman"/>
          <w:sz w:val="25"/>
          <w:szCs w:val="25"/>
        </w:rPr>
        <w:t>,</w:t>
      </w:r>
    </w:p>
    <w:p w:rsidR="009A37FB" w:rsidRPr="00F9739D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F9739D" w:rsidP="000F5473">
      <w:pPr>
        <w:pStyle w:val="NoSpacing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F9739D" w:rsidP="00833ACE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FC3C2F" w:rsidR="00FC3C2F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BD020F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2A6507">
        <w:rPr>
          <w:rFonts w:ascii="Times New Roman" w:hAnsi="Times New Roman" w:cs="Times New Roman"/>
          <w:sz w:val="25"/>
          <w:szCs w:val="25"/>
          <w:lang w:eastAsia="ru-RU"/>
        </w:rPr>
        <w:t>об админ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истративном правонарушении от </w:t>
      </w:r>
      <w:r w:rsidRPr="00FC3C2F" w:rsidR="00FC3C2F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FC3C2F" w:rsidR="00FC3C2F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FC3C2F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6905B3">
        <w:rPr>
          <w:rFonts w:ascii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Федченко А.Л. </w:t>
      </w:r>
      <w:r w:rsidRPr="00F9739D" w:rsidR="000B5EFA">
        <w:rPr>
          <w:rFonts w:ascii="Times New Roman" w:hAnsi="Times New Roman" w:cs="Times New Roman"/>
          <w:sz w:val="25"/>
          <w:szCs w:val="25"/>
          <w:lang w:eastAsia="ru-RU"/>
        </w:rPr>
        <w:t>не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FC3C2F" w:rsidR="00FC3C2F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BD020F">
        <w:rPr>
          <w:rFonts w:ascii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F9739D" w:rsidR="006905B3">
        <w:rPr>
          <w:rFonts w:ascii="Times New Roman" w:hAnsi="Times New Roman" w:cs="Times New Roman"/>
          <w:sz w:val="25"/>
          <w:szCs w:val="25"/>
          <w:lang w:eastAsia="ru-RU"/>
        </w:rPr>
        <w:t>по делу об админ</w:t>
      </w:r>
      <w:r w:rsidRPr="00F9739D" w:rsidR="008F48DD">
        <w:rPr>
          <w:rFonts w:ascii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Pr="00F9739D" w:rsidR="00045C73">
        <w:rPr>
          <w:rFonts w:ascii="Times New Roman" w:hAnsi="Times New Roman" w:cs="Times New Roman"/>
          <w:sz w:val="25"/>
          <w:szCs w:val="25"/>
          <w:lang w:eastAsia="ru-RU"/>
        </w:rPr>
        <w:t>правонарушении</w:t>
      </w:r>
      <w:r w:rsidRPr="00F9739D" w:rsidR="00F06F5B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C3C2F" w:rsidR="00FC3C2F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FC3C2F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>в установленный законом срок.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 Постановление вступило в законную силу </w:t>
      </w:r>
      <w:r w:rsidRPr="00FC3C2F" w:rsidR="00FC3C2F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33ACE" w:rsidP="00833ACE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9739D">
        <w:rPr>
          <w:rFonts w:ascii="Times New Roman" w:hAnsi="Times New Roman" w:cs="Times New Roman"/>
          <w:sz w:val="25"/>
          <w:szCs w:val="25"/>
        </w:rPr>
        <w:t>В судебно</w:t>
      </w:r>
      <w:r w:rsidRPr="00F9739D" w:rsidR="00BD020F">
        <w:rPr>
          <w:rFonts w:ascii="Times New Roman" w:hAnsi="Times New Roman" w:cs="Times New Roman"/>
          <w:sz w:val="25"/>
          <w:szCs w:val="25"/>
        </w:rPr>
        <w:t>м</w:t>
      </w:r>
      <w:r w:rsidRPr="00F9739D">
        <w:rPr>
          <w:rFonts w:ascii="Times New Roman" w:hAnsi="Times New Roman" w:cs="Times New Roman"/>
          <w:sz w:val="25"/>
          <w:szCs w:val="25"/>
        </w:rPr>
        <w:t xml:space="preserve"> заседани</w:t>
      </w:r>
      <w:r w:rsidRPr="00F9739D" w:rsidR="00BD020F">
        <w:rPr>
          <w:rFonts w:ascii="Times New Roman" w:hAnsi="Times New Roman" w:cs="Times New Roman"/>
          <w:sz w:val="25"/>
          <w:szCs w:val="25"/>
        </w:rPr>
        <w:t>и</w:t>
      </w:r>
      <w:r w:rsidRPr="00F9739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Федченко А.Л. </w:t>
      </w:r>
      <w:r w:rsidRPr="00F9739D" w:rsidR="00BD020F">
        <w:rPr>
          <w:rFonts w:ascii="Times New Roman" w:hAnsi="Times New Roman" w:cs="Times New Roman"/>
          <w:sz w:val="25"/>
          <w:szCs w:val="25"/>
        </w:rPr>
        <w:t>вину признал</w:t>
      </w:r>
      <w:r w:rsidRPr="00F9739D" w:rsidR="00EF76D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раскаялся.</w:t>
      </w:r>
    </w:p>
    <w:p w:rsidR="00A6414A" w:rsidRPr="00F9739D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F9739D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3ACE" w:rsidP="00833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</w:rPr>
        <w:t>В</w:t>
      </w:r>
      <w:r w:rsidRPr="00F9739D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Федченко А.Л.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F9739D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F9739D" w:rsidR="00A610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FC3C2F" w:rsidR="00FC3C2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объяснением Федченко А.Л. от </w:t>
      </w:r>
      <w:r w:rsidRPr="005F2689" w:rsidR="005F268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постановлением </w:t>
      </w:r>
      <w:r w:rsidRPr="005F2689" w:rsidR="005F268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F9739D" w:rsidR="00045C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5F2689" w:rsidR="005F2689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к протоколу об административном правонарушении.</w:t>
      </w:r>
    </w:p>
    <w:p w:rsidR="00347B09" w:rsidRPr="00F9739D" w:rsidP="00BD0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833ACE"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Федченко А.Л.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F9739D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833ACE"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Федченко А.Л.</w:t>
      </w:r>
      <w:r w:rsidRPr="00F9739D" w:rsidR="00DC58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</w:t>
      </w:r>
      <w:r w:rsidRPr="00F9739D" w:rsidR="00BD020F">
        <w:rPr>
          <w:rFonts w:ascii="Times New Roman" w:eastAsia="Times New Roman" w:hAnsi="Times New Roman" w:cs="Times New Roman"/>
          <w:sz w:val="25"/>
          <w:szCs w:val="25"/>
          <w:lang w:eastAsia="ru-RU"/>
        </w:rPr>
        <w:t>рушения, личность виновного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имущественное положение привлекаемого лица.</w:t>
      </w:r>
    </w:p>
    <w:p w:rsidR="00833ACE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Федченко А.Л.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своей вины, раскаяние.</w:t>
      </w:r>
    </w:p>
    <w:p w:rsidR="00BD020F" w:rsidRPr="00F9739D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EC35D9" w:rsidRPr="00F9739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Федченко Алексея Леонидовича </w:t>
      </w:r>
      <w:r w:rsidRPr="00F9739D" w:rsidR="007842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виновным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833ACE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887FB5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9102013284, КПП 910201001, БИК 013510002,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40102810645370000035,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03100643000000017500,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ОКТМО 35627000,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F9739D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F9739D" w:rsidR="006824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судебного района (Ленинский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район) Республики Крым в течение десяти </w:t>
      </w:r>
      <w:r w:rsidRPr="00F9739D" w:rsidR="001C2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дней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со дня вручения или получения копии постановления.</w:t>
      </w:r>
    </w:p>
    <w:p w:rsidR="00062010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287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F9739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F9739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F9739D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9739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80EE7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279A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6F7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7453E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1CAF"/>
    <w:rsid w:val="0033352A"/>
    <w:rsid w:val="00344D05"/>
    <w:rsid w:val="00347B09"/>
    <w:rsid w:val="003760A0"/>
    <w:rsid w:val="00377F63"/>
    <w:rsid w:val="003823A2"/>
    <w:rsid w:val="00385B67"/>
    <w:rsid w:val="00385FC0"/>
    <w:rsid w:val="00386F27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6EDB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5F2689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93DC5"/>
    <w:rsid w:val="006A01A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BD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229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33ACE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44287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D020F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4DE8"/>
    <w:rsid w:val="00D75599"/>
    <w:rsid w:val="00D801F2"/>
    <w:rsid w:val="00D8385B"/>
    <w:rsid w:val="00D86E01"/>
    <w:rsid w:val="00D9279C"/>
    <w:rsid w:val="00D93763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EF76D7"/>
    <w:rsid w:val="00F047BE"/>
    <w:rsid w:val="00F06F5B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9739D"/>
    <w:rsid w:val="00FA053A"/>
    <w:rsid w:val="00FA1D4C"/>
    <w:rsid w:val="00FA689E"/>
    <w:rsid w:val="00FA74E3"/>
    <w:rsid w:val="00FA7C53"/>
    <w:rsid w:val="00FB5983"/>
    <w:rsid w:val="00FC3C2F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42CC-7AD8-4E61-8325-653B9B18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