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5503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9B7A66">
        <w:rPr>
          <w:rFonts w:ascii="Times New Roman" w:eastAsia="Times New Roman" w:hAnsi="Times New Roman" w:cs="Times New Roman"/>
          <w:sz w:val="25"/>
          <w:szCs w:val="25"/>
          <w:lang w:eastAsia="ru-RU"/>
        </w:rPr>
        <w:t>285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E5503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9B7A66">
        <w:rPr>
          <w:rFonts w:ascii="Times New Roman" w:eastAsia="Times New Roman" w:hAnsi="Times New Roman" w:cs="Times New Roman"/>
          <w:sz w:val="25"/>
          <w:szCs w:val="25"/>
          <w:lang w:eastAsia="ru-RU"/>
        </w:rPr>
        <w:t>001218-26</w:t>
      </w:r>
    </w:p>
    <w:p w:rsidR="00C05B0C" w:rsidRPr="00E5503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E5503D" w:rsidR="0030539B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</w:t>
      </w:r>
      <w:r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>62500</w:t>
      </w:r>
      <w:r w:rsidR="009B7A66">
        <w:rPr>
          <w:rFonts w:ascii="Times New Roman" w:eastAsia="Times New Roman" w:hAnsi="Times New Roman" w:cs="Times New Roman"/>
          <w:sz w:val="25"/>
          <w:szCs w:val="25"/>
          <w:lang w:eastAsia="ru-RU"/>
        </w:rPr>
        <w:t>2852520118</w:t>
      </w:r>
    </w:p>
    <w:p w:rsidR="00C05B0C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E5503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 </w:t>
      </w:r>
      <w:r w:rsidRPr="00E5503D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E5503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E5503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5503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5503D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E5503D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E5503D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9A37FB" w:rsidP="00B96D9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Фроловой Анастасии Андреевны, </w:t>
      </w:r>
      <w:r w:rsidRPr="00B96D9F" w:rsidR="00B96D9F">
        <w:rPr>
          <w:rFonts w:ascii="Times New Roman" w:hAnsi="Times New Roman" w:cs="Times New Roman"/>
          <w:sz w:val="25"/>
          <w:szCs w:val="25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A37FB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E5503D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567683" w:rsidP="00690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22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Фролова А.А. </w:t>
      </w:r>
      <w:r w:rsidR="000B5EFA">
        <w:rPr>
          <w:rFonts w:ascii="Times New Roman" w:eastAsia="Times New Roman" w:hAnsi="Times New Roman" w:cs="Times New Roman"/>
          <w:sz w:val="24"/>
          <w:szCs w:val="28"/>
          <w:lang w:eastAsia="ru-RU"/>
        </w:rPr>
        <w:t>не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оплатил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административный штраф в размере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690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истративном правонарушении 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690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96D9F" w:rsidR="00B96D9F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905B3" w:rsidRPr="006905B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Фролова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А.А.в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судебное заседание явилась</w:t>
      </w:r>
      <w:r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вину </w:t>
      </w:r>
      <w:r w:rsidRP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и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содеянном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раскаялась</w:t>
      </w:r>
      <w:r w:rsidRP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47B09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Частью 1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905B3" w:rsidP="00576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hAnsi="Times New Roman" w:cs="Times New Roman"/>
          <w:sz w:val="25"/>
          <w:szCs w:val="25"/>
        </w:rPr>
        <w:t>В</w:t>
      </w:r>
      <w:r w:rsidRPr="00E5503D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Фроловой А.А. </w:t>
      </w:r>
      <w:r w:rsidRPr="00E5503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E5503D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E5503D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E5503D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="007E7D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96D9F" w:rsidR="00B96D9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постановления</w:t>
      </w:r>
      <w:r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 w:rsidRPr="00B96D9F" w:rsidR="00B96D9F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576B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справкой к </w:t>
      </w:r>
      <w:r w:rsidR="00002B9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протоколу</w:t>
      </w:r>
      <w:r w:rsidR="00576B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576B50"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Фроловой А.А.</w:t>
      </w:r>
      <w:r w:rsidR="006905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76B50"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Фроловой А.А.</w:t>
      </w:r>
      <w:r w:rsidR="00576B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</w:t>
      </w:r>
      <w:r w:rsidR="00576B50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авонарушения, личность виновной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576B50" w:rsidRPr="00576B50" w:rsidP="00576B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B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Смягчающим обстоятельством мировой судья признаёт признание вины </w:t>
      </w:r>
      <w:r w:rsidR="00C846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Фроловой А.А. </w:t>
      </w:r>
      <w:r w:rsidRPr="00576B50">
        <w:rPr>
          <w:rFonts w:ascii="Times New Roman" w:eastAsia="Times New Roman" w:hAnsi="Times New Roman" w:cs="Times New Roman"/>
          <w:sz w:val="25"/>
          <w:szCs w:val="25"/>
          <w:lang w:eastAsia="ru-RU"/>
        </w:rPr>
        <w:t>и раскаяние.</w:t>
      </w:r>
    </w:p>
    <w:p w:rsidR="00D538DD" w:rsidP="00576B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B50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5503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E5503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E5503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C84697">
        <w:rPr>
          <w:rFonts w:ascii="Times New Roman" w:hAnsi="Times New Roman" w:cs="Times New Roman"/>
          <w:sz w:val="25"/>
          <w:szCs w:val="25"/>
        </w:rPr>
        <w:t xml:space="preserve">Фролову Анастасию Андреевну </w:t>
      </w:r>
      <w:r w:rsidR="00C84697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виновной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 w:rsidR="00C846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правонарушениях и назначить ей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E5503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E5503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E5503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E5503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5503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E5503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E5503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E5503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2B9B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006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2403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67683"/>
    <w:rsid w:val="005727A1"/>
    <w:rsid w:val="00576B50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B7A66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96D9F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4697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A2BC-E9DD-4873-971E-DECE7CF2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