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473D" w:rsidRPr="00B5473D" w:rsidP="00AB2454">
      <w:pPr>
        <w:jc w:val="right"/>
        <w:rPr>
          <w:color w:val="000000"/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 xml:space="preserve">Дело №05-0329/62/2025 </w:t>
      </w:r>
    </w:p>
    <w:p w:rsidR="00B5473D" w:rsidRPr="00B5473D" w:rsidP="00B5473D">
      <w:pPr>
        <w:jc w:val="right"/>
        <w:rPr>
          <w:color w:val="000000"/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УИД 9</w:t>
      </w:r>
      <w:r w:rsidRPr="00B5473D">
        <w:rPr>
          <w:color w:val="000000"/>
          <w:sz w:val="26"/>
          <w:szCs w:val="26"/>
          <w:lang w:eastAsia="en-US" w:bidi="en-US"/>
        </w:rPr>
        <w:t>1</w:t>
      </w:r>
      <w:r w:rsidRPr="00B5473D">
        <w:rPr>
          <w:color w:val="000000"/>
          <w:sz w:val="26"/>
          <w:szCs w:val="26"/>
          <w:lang w:val="en-US" w:eastAsia="en-US" w:bidi="en-US"/>
        </w:rPr>
        <w:t>MS</w:t>
      </w:r>
      <w:r w:rsidRPr="00B5473D">
        <w:rPr>
          <w:color w:val="000000"/>
          <w:sz w:val="26"/>
          <w:szCs w:val="26"/>
          <w:lang w:eastAsia="en-US" w:bidi="en-US"/>
        </w:rPr>
        <w:t>0062-0</w:t>
      </w:r>
      <w:r w:rsidRPr="00B5473D">
        <w:rPr>
          <w:color w:val="000000"/>
          <w:sz w:val="26"/>
          <w:szCs w:val="26"/>
          <w:lang w:bidi="ru-RU"/>
        </w:rPr>
        <w:t>1-2025-001537-39</w:t>
      </w:r>
    </w:p>
    <w:p w:rsidR="00B5473D" w:rsidRPr="00B5473D" w:rsidP="00B5473D">
      <w:pPr>
        <w:jc w:val="right"/>
        <w:rPr>
          <w:color w:val="000000"/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УИН 0410760300625003292520186</w:t>
      </w:r>
    </w:p>
    <w:p w:rsidR="00B5473D" w:rsidRPr="00B5473D" w:rsidP="00B5473D">
      <w:pPr>
        <w:jc w:val="right"/>
        <w:rPr>
          <w:color w:val="000000"/>
          <w:sz w:val="26"/>
          <w:szCs w:val="26"/>
          <w:lang w:bidi="ru-RU"/>
        </w:rPr>
      </w:pPr>
    </w:p>
    <w:p w:rsidR="00B5473D" w:rsidRPr="00B5473D" w:rsidP="00B5473D">
      <w:pPr>
        <w:pStyle w:val="10"/>
        <w:shd w:val="clear" w:color="auto" w:fill="auto"/>
        <w:spacing w:before="0" w:line="260" w:lineRule="exact"/>
        <w:jc w:val="center"/>
        <w:rPr>
          <w:color w:val="000000"/>
          <w:lang w:eastAsia="ru-RU" w:bidi="ru-RU"/>
        </w:rPr>
      </w:pPr>
      <w:r w:rsidRPr="00B5473D">
        <w:rPr>
          <w:color w:val="000000"/>
          <w:lang w:eastAsia="ru-RU" w:bidi="ru-RU"/>
        </w:rPr>
        <w:t>ПОСТАНОВЛЕНИЕ</w:t>
      </w:r>
    </w:p>
    <w:p w:rsidR="00B5473D" w:rsidRPr="00B5473D" w:rsidP="00B5473D">
      <w:pPr>
        <w:pStyle w:val="10"/>
        <w:shd w:val="clear" w:color="auto" w:fill="auto"/>
        <w:spacing w:before="0" w:line="260" w:lineRule="exact"/>
        <w:jc w:val="center"/>
        <w:rPr>
          <w:color w:val="000000"/>
          <w:lang w:eastAsia="ru-RU" w:bidi="ru-RU"/>
        </w:rPr>
      </w:pPr>
    </w:p>
    <w:p w:rsidR="00B5473D" w:rsidRPr="00B5473D" w:rsidP="00B5473D">
      <w:pPr>
        <w:pStyle w:val="10"/>
        <w:shd w:val="clear" w:color="auto" w:fill="auto"/>
        <w:spacing w:before="0" w:line="260" w:lineRule="exact"/>
        <w:rPr>
          <w:color w:val="000000"/>
          <w:lang w:eastAsia="ru-RU" w:bidi="ru-RU"/>
        </w:rPr>
      </w:pPr>
      <w:r w:rsidRPr="00B5473D">
        <w:rPr>
          <w:color w:val="000000"/>
          <w:lang w:eastAsia="ru-RU" w:bidi="ru-RU"/>
        </w:rPr>
        <w:t xml:space="preserve">28.07.2025                                                                                                           </w:t>
      </w:r>
      <w:r w:rsidRPr="00B5473D">
        <w:rPr>
          <w:color w:val="000000"/>
          <w:lang w:eastAsia="ru-RU" w:bidi="ru-RU"/>
        </w:rPr>
        <w:t>пгт</w:t>
      </w:r>
      <w:r w:rsidRPr="00B5473D">
        <w:rPr>
          <w:color w:val="000000"/>
          <w:lang w:eastAsia="ru-RU" w:bidi="ru-RU"/>
        </w:rPr>
        <w:t>. Ленино</w:t>
      </w:r>
    </w:p>
    <w:p w:rsidR="00B5473D" w:rsidRPr="00B5473D" w:rsidP="00B5473D">
      <w:pPr>
        <w:jc w:val="right"/>
        <w:rPr>
          <w:color w:val="000000"/>
          <w:sz w:val="26"/>
          <w:szCs w:val="26"/>
          <w:lang w:bidi="ru-RU"/>
        </w:rPr>
      </w:pPr>
    </w:p>
    <w:p w:rsidR="00B5473D" w:rsidRPr="00B5473D" w:rsidP="00B5473D">
      <w:pPr>
        <w:widowControl w:val="0"/>
        <w:spacing w:line="298" w:lineRule="exact"/>
        <w:ind w:firstLine="64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ч. 1 ст. 20.25 КоАП РФ, в отношении</w:t>
      </w:r>
    </w:p>
    <w:p w:rsidR="00B5473D" w:rsidRPr="00B5473D" w:rsidP="00B5473D">
      <w:pPr>
        <w:widowControl w:val="0"/>
        <w:spacing w:line="298" w:lineRule="exact"/>
        <w:ind w:left="2340"/>
        <w:jc w:val="both"/>
        <w:rPr>
          <w:sz w:val="26"/>
          <w:szCs w:val="26"/>
          <w:lang w:bidi="ru-RU"/>
        </w:rPr>
      </w:pPr>
      <w:r w:rsidRPr="00B5473D">
        <w:rPr>
          <w:b/>
          <w:bCs/>
          <w:color w:val="000000"/>
          <w:sz w:val="26"/>
          <w:szCs w:val="26"/>
          <w:shd w:val="clear" w:color="auto" w:fill="FFFFFF"/>
          <w:lang w:bidi="ru-RU"/>
        </w:rPr>
        <w:t xml:space="preserve">Киреева Владислава Дмитриевича, </w:t>
      </w:r>
      <w:r w:rsidR="00946FB9">
        <w:rPr>
          <w:color w:val="000000"/>
          <w:sz w:val="26"/>
          <w:szCs w:val="26"/>
          <w:lang w:bidi="ru-RU"/>
        </w:rPr>
        <w:t>(данные изъяты)</w:t>
      </w:r>
      <w:r w:rsidRPr="00B5473D">
        <w:rPr>
          <w:color w:val="000000"/>
          <w:sz w:val="26"/>
          <w:szCs w:val="26"/>
          <w:lang w:bidi="ru-RU"/>
        </w:rPr>
        <w:t>,</w:t>
      </w:r>
    </w:p>
    <w:p w:rsidR="00B5473D" w:rsidRPr="00B5473D" w:rsidP="00B5473D">
      <w:pPr>
        <w:jc w:val="right"/>
        <w:rPr>
          <w:color w:val="000000"/>
          <w:sz w:val="26"/>
          <w:szCs w:val="26"/>
          <w:lang w:bidi="ru-RU"/>
        </w:rPr>
      </w:pPr>
    </w:p>
    <w:p w:rsidR="00B5473D" w:rsidRPr="00B5473D" w:rsidP="00B5473D">
      <w:pPr>
        <w:widowControl w:val="0"/>
        <w:spacing w:line="260" w:lineRule="exact"/>
        <w:ind w:right="3375"/>
        <w:jc w:val="right"/>
        <w:outlineLvl w:val="0"/>
        <w:rPr>
          <w:color w:val="000000"/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УСТАНОВИЛ:</w:t>
      </w:r>
    </w:p>
    <w:p w:rsidR="00B5473D" w:rsidRPr="00B5473D" w:rsidP="00B5473D">
      <w:pPr>
        <w:widowControl w:val="0"/>
        <w:spacing w:line="260" w:lineRule="exact"/>
        <w:ind w:right="3375"/>
        <w:jc w:val="right"/>
        <w:outlineLvl w:val="0"/>
        <w:rPr>
          <w:color w:val="000000"/>
          <w:sz w:val="26"/>
          <w:szCs w:val="26"/>
          <w:lang w:bidi="ru-RU"/>
        </w:rPr>
      </w:pPr>
    </w:p>
    <w:p w:rsidR="00B5473D" w:rsidRPr="00B5473D" w:rsidP="00B5473D">
      <w:pPr>
        <w:widowControl w:val="0"/>
        <w:spacing w:line="298" w:lineRule="exact"/>
        <w:ind w:firstLine="1040"/>
        <w:jc w:val="both"/>
        <w:rPr>
          <w:color w:val="000000"/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 xml:space="preserve">Из протокола </w:t>
      </w:r>
      <w:r w:rsidRPr="00946FB9" w:rsidR="00946FB9">
        <w:rPr>
          <w:color w:val="000000"/>
          <w:sz w:val="26"/>
          <w:szCs w:val="26"/>
          <w:lang w:bidi="ru-RU"/>
        </w:rPr>
        <w:t>(данные изъяты)</w:t>
      </w:r>
      <w:r w:rsidRPr="00B5473D">
        <w:rPr>
          <w:color w:val="000000"/>
          <w:sz w:val="26"/>
          <w:szCs w:val="26"/>
          <w:lang w:bidi="ru-RU"/>
        </w:rPr>
        <w:t xml:space="preserve"> об административном правонарушении от </w:t>
      </w:r>
      <w:r w:rsidRPr="00946FB9" w:rsidR="00946FB9">
        <w:rPr>
          <w:color w:val="000000"/>
          <w:sz w:val="26"/>
          <w:szCs w:val="26"/>
          <w:lang w:bidi="ru-RU"/>
        </w:rPr>
        <w:t>(данные изъяты)</w:t>
      </w:r>
      <w:r w:rsidRPr="00B5473D">
        <w:rPr>
          <w:color w:val="000000"/>
          <w:sz w:val="26"/>
          <w:szCs w:val="26"/>
          <w:lang w:bidi="ru-RU"/>
        </w:rPr>
        <w:t xml:space="preserve"> следует, что </w:t>
      </w:r>
      <w:r w:rsidRPr="00946FB9" w:rsidR="00946FB9">
        <w:rPr>
          <w:color w:val="000000"/>
          <w:sz w:val="26"/>
          <w:szCs w:val="26"/>
          <w:lang w:bidi="ru-RU"/>
        </w:rPr>
        <w:t>(данные изъяты)</w:t>
      </w:r>
      <w:r w:rsidRPr="00B5473D">
        <w:rPr>
          <w:color w:val="000000"/>
          <w:sz w:val="26"/>
          <w:szCs w:val="26"/>
          <w:lang w:bidi="ru-RU"/>
        </w:rPr>
        <w:t xml:space="preserve"> по месту своего жительства Киреев В.Д. не оплатил административный штраф в размере </w:t>
      </w:r>
      <w:r w:rsidRPr="00946FB9" w:rsidR="00946FB9">
        <w:rPr>
          <w:color w:val="000000"/>
          <w:sz w:val="26"/>
          <w:szCs w:val="26"/>
          <w:lang w:bidi="ru-RU"/>
        </w:rPr>
        <w:t>(данные изъяты)</w:t>
      </w:r>
      <w:r w:rsidRPr="00B5473D">
        <w:rPr>
          <w:color w:val="000000"/>
          <w:sz w:val="26"/>
          <w:szCs w:val="26"/>
          <w:lang w:bidi="ru-RU"/>
        </w:rPr>
        <w:t xml:space="preserve"> по постановлению </w:t>
      </w:r>
      <w:r w:rsidRPr="00946FB9" w:rsidR="00946FB9">
        <w:rPr>
          <w:color w:val="000000"/>
          <w:sz w:val="26"/>
          <w:szCs w:val="26"/>
          <w:lang w:bidi="ru-RU"/>
        </w:rPr>
        <w:t>(данные изъяты)</w:t>
      </w:r>
      <w:r w:rsidRPr="00B5473D">
        <w:rPr>
          <w:color w:val="000000"/>
          <w:sz w:val="26"/>
          <w:szCs w:val="26"/>
          <w:lang w:bidi="ru-RU"/>
        </w:rPr>
        <w:t xml:space="preserve"> по делу об административном правонарушении </w:t>
      </w:r>
      <w:r w:rsidRPr="00B5473D">
        <w:rPr>
          <w:color w:val="000000"/>
          <w:sz w:val="26"/>
          <w:szCs w:val="26"/>
          <w:lang w:bidi="ru-RU"/>
        </w:rPr>
        <w:t>от</w:t>
      </w:r>
      <w:r w:rsidRPr="00B5473D">
        <w:rPr>
          <w:color w:val="000000"/>
          <w:sz w:val="26"/>
          <w:szCs w:val="26"/>
          <w:lang w:bidi="ru-RU"/>
        </w:rPr>
        <w:t xml:space="preserve"> </w:t>
      </w:r>
      <w:r w:rsidRPr="00946FB9" w:rsidR="00946FB9">
        <w:rPr>
          <w:color w:val="000000"/>
          <w:sz w:val="26"/>
          <w:szCs w:val="26"/>
          <w:lang w:bidi="ru-RU"/>
        </w:rPr>
        <w:t>(данные изъяты)</w:t>
      </w:r>
      <w:r w:rsidR="00946FB9">
        <w:rPr>
          <w:color w:val="000000"/>
          <w:sz w:val="26"/>
          <w:szCs w:val="26"/>
          <w:lang w:bidi="ru-RU"/>
        </w:rPr>
        <w:t xml:space="preserve"> </w:t>
      </w:r>
      <w:r w:rsidRPr="00B5473D">
        <w:rPr>
          <w:color w:val="000000"/>
          <w:sz w:val="26"/>
          <w:szCs w:val="26"/>
          <w:lang w:bidi="ru-RU"/>
        </w:rPr>
        <w:t xml:space="preserve">в установленный законом срок. Постановление вступило в законную силу </w:t>
      </w:r>
      <w:r w:rsidRPr="00946FB9" w:rsidR="00946FB9">
        <w:rPr>
          <w:color w:val="000000"/>
          <w:sz w:val="26"/>
          <w:szCs w:val="26"/>
          <w:lang w:bidi="ru-RU"/>
        </w:rPr>
        <w:t>(данные изъяты)</w:t>
      </w:r>
      <w:r w:rsidRPr="00B5473D">
        <w:rPr>
          <w:color w:val="000000"/>
          <w:sz w:val="26"/>
          <w:szCs w:val="26"/>
          <w:lang w:bidi="ru-RU"/>
        </w:rPr>
        <w:t>.</w:t>
      </w:r>
    </w:p>
    <w:p w:rsidR="00B5473D" w:rsidRPr="00B5473D" w:rsidP="00B5473D">
      <w:pPr>
        <w:widowControl w:val="0"/>
        <w:spacing w:line="298" w:lineRule="exact"/>
        <w:ind w:firstLine="1040"/>
        <w:jc w:val="both"/>
        <w:rPr>
          <w:color w:val="000000"/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В судебном заседании Киреев Владислав Дмитриевич вину признал, раскаялся.</w:t>
      </w:r>
    </w:p>
    <w:p w:rsidR="00B5473D" w:rsidRPr="00B5473D" w:rsidP="00B5473D">
      <w:pPr>
        <w:widowControl w:val="0"/>
        <w:spacing w:line="298" w:lineRule="exact"/>
        <w:ind w:firstLine="1040"/>
        <w:jc w:val="both"/>
        <w:rPr>
          <w:color w:val="000000"/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B5473D" w:rsidRPr="00B5473D" w:rsidP="00B5473D">
      <w:pPr>
        <w:widowControl w:val="0"/>
        <w:spacing w:line="298" w:lineRule="exact"/>
        <w:ind w:firstLine="1040"/>
        <w:jc w:val="both"/>
        <w:rPr>
          <w:color w:val="000000"/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5473D" w:rsidRPr="00B5473D" w:rsidP="00B5473D">
      <w:pPr>
        <w:widowControl w:val="0"/>
        <w:tabs>
          <w:tab w:val="left" w:pos="4999"/>
        </w:tabs>
        <w:spacing w:line="298" w:lineRule="exact"/>
        <w:ind w:firstLine="1040"/>
        <w:jc w:val="both"/>
        <w:rPr>
          <w:color w:val="000000"/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 xml:space="preserve">Вина Киреева Владислава Дмитриевича подтверждается доказательствами, имеющимися в материалах дела, а именно: протоколом </w:t>
      </w:r>
      <w:r w:rsidRPr="00946FB9" w:rsidR="00946FB9">
        <w:rPr>
          <w:color w:val="000000"/>
          <w:sz w:val="26"/>
          <w:szCs w:val="26"/>
          <w:lang w:bidi="ru-RU"/>
        </w:rPr>
        <w:t>(данные изъяты)</w:t>
      </w:r>
      <w:r w:rsidRPr="00B5473D">
        <w:rPr>
          <w:color w:val="000000"/>
          <w:sz w:val="26"/>
          <w:szCs w:val="26"/>
          <w:lang w:bidi="ru-RU"/>
        </w:rPr>
        <w:t xml:space="preserve"> об административном правонарушении от </w:t>
      </w:r>
      <w:r w:rsidRPr="00946FB9" w:rsidR="00946FB9">
        <w:rPr>
          <w:color w:val="000000"/>
          <w:sz w:val="26"/>
          <w:szCs w:val="26"/>
          <w:lang w:bidi="ru-RU"/>
        </w:rPr>
        <w:t>(данные изъяты)</w:t>
      </w:r>
      <w:r w:rsidRPr="00B5473D">
        <w:rPr>
          <w:color w:val="000000"/>
          <w:sz w:val="26"/>
          <w:szCs w:val="26"/>
          <w:lang w:bidi="ru-RU"/>
        </w:rPr>
        <w:t xml:space="preserve">, постановлением по делу об административном правонарушении </w:t>
      </w:r>
      <w:r w:rsidRPr="00946FB9" w:rsidR="00946FB9">
        <w:rPr>
          <w:color w:val="000000"/>
          <w:sz w:val="26"/>
          <w:szCs w:val="26"/>
          <w:lang w:bidi="ru-RU"/>
        </w:rPr>
        <w:t>(данные изъяты)</w:t>
      </w:r>
      <w:r w:rsidRPr="00B5473D">
        <w:rPr>
          <w:color w:val="000000"/>
          <w:sz w:val="26"/>
          <w:szCs w:val="26"/>
          <w:lang w:bidi="ru-RU"/>
        </w:rPr>
        <w:t>.</w:t>
      </w:r>
    </w:p>
    <w:p w:rsidR="00B5473D" w:rsidRPr="00B5473D" w:rsidP="00B5473D">
      <w:pPr>
        <w:widowControl w:val="0"/>
        <w:spacing w:line="298" w:lineRule="exact"/>
        <w:ind w:firstLine="1040"/>
        <w:jc w:val="both"/>
        <w:rPr>
          <w:color w:val="000000"/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Учитывая изученные материалы дела, действия Киреева Владислава Дмитриевича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B5473D" w:rsidRPr="00B5473D" w:rsidP="00B5473D">
      <w:pPr>
        <w:widowControl w:val="0"/>
        <w:tabs>
          <w:tab w:val="left" w:pos="4999"/>
          <w:tab w:val="left" w:pos="7080"/>
        </w:tabs>
        <w:spacing w:line="298" w:lineRule="exact"/>
        <w:ind w:firstLine="1040"/>
        <w:jc w:val="both"/>
        <w:rPr>
          <w:color w:val="000000"/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В соответствии с п. 2 ст. 4.1 КоАП РФ при назначении административного</w:t>
      </w:r>
      <w:r>
        <w:rPr>
          <w:color w:val="000000"/>
          <w:sz w:val="26"/>
          <w:szCs w:val="26"/>
          <w:lang w:bidi="ru-RU"/>
        </w:rPr>
        <w:t xml:space="preserve"> наказания учитываются </w:t>
      </w:r>
      <w:r w:rsidRPr="00B5473D">
        <w:rPr>
          <w:color w:val="000000"/>
          <w:sz w:val="26"/>
          <w:szCs w:val="26"/>
          <w:lang w:bidi="ru-RU"/>
        </w:rPr>
        <w:t>характер совершенного административного правонарушения, личность виновного, имущественное положение привлекаемого лица.</w:t>
      </w:r>
    </w:p>
    <w:p w:rsidR="00B5473D" w:rsidRPr="00B5473D" w:rsidP="00B5473D">
      <w:pPr>
        <w:widowControl w:val="0"/>
        <w:spacing w:line="298" w:lineRule="exact"/>
        <w:ind w:firstLine="108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 xml:space="preserve">Обстоятельствами, смягчающими наказание, мировой судья признаёт признание вины и раскаяние в </w:t>
      </w:r>
      <w:r w:rsidRPr="00B5473D">
        <w:rPr>
          <w:color w:val="000000"/>
          <w:sz w:val="26"/>
          <w:szCs w:val="26"/>
          <w:lang w:bidi="ru-RU"/>
        </w:rPr>
        <w:t>содеянном</w:t>
      </w:r>
      <w:r w:rsidRPr="00B5473D">
        <w:rPr>
          <w:color w:val="000000"/>
          <w:sz w:val="26"/>
          <w:szCs w:val="26"/>
          <w:lang w:bidi="ru-RU"/>
        </w:rPr>
        <w:t>.</w:t>
      </w:r>
    </w:p>
    <w:p w:rsidR="00B5473D" w:rsidRPr="00B5473D" w:rsidP="00B5473D">
      <w:pPr>
        <w:widowControl w:val="0"/>
        <w:spacing w:line="298" w:lineRule="exact"/>
        <w:ind w:firstLine="108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5473D" w:rsidRPr="00B5473D" w:rsidP="00B5473D">
      <w:pPr>
        <w:widowControl w:val="0"/>
        <w:spacing w:line="298" w:lineRule="exact"/>
        <w:ind w:firstLine="108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5473D" w:rsidRPr="00B5473D" w:rsidP="00B5473D">
      <w:pPr>
        <w:widowControl w:val="0"/>
        <w:spacing w:after="270" w:line="298" w:lineRule="exact"/>
        <w:ind w:firstLine="108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 xml:space="preserve">На основании </w:t>
      </w:r>
      <w:r w:rsidRPr="00B5473D">
        <w:rPr>
          <w:color w:val="000000"/>
          <w:sz w:val="26"/>
          <w:szCs w:val="26"/>
          <w:lang w:bidi="ru-RU"/>
        </w:rPr>
        <w:t>изложенного</w:t>
      </w:r>
      <w:r w:rsidRPr="00B5473D">
        <w:rPr>
          <w:color w:val="000000"/>
          <w:sz w:val="26"/>
          <w:szCs w:val="26"/>
          <w:lang w:bidi="ru-RU"/>
        </w:rPr>
        <w:t>, руководствуясь ч. 1 ст. 20.25, ст. 29.10 КоАП РФ, мировой судья</w:t>
      </w:r>
    </w:p>
    <w:p w:rsidR="00B5473D" w:rsidRPr="00B5473D" w:rsidP="00B5473D">
      <w:pPr>
        <w:widowControl w:val="0"/>
        <w:spacing w:line="260" w:lineRule="exact"/>
        <w:ind w:left="4320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ПОСТАНОВИЛ:</w:t>
      </w:r>
    </w:p>
    <w:p w:rsidR="00B5473D" w:rsidRPr="00B5473D" w:rsidP="00B5473D">
      <w:pPr>
        <w:widowControl w:val="0"/>
        <w:spacing w:after="156" w:line="120" w:lineRule="exact"/>
        <w:rPr>
          <w:rFonts w:ascii="Corbel" w:eastAsia="Corbel" w:hAnsi="Corbel" w:cs="Corbel"/>
          <w:sz w:val="26"/>
          <w:szCs w:val="26"/>
          <w:lang w:bidi="ru-RU"/>
        </w:rPr>
      </w:pPr>
    </w:p>
    <w:p w:rsidR="00B5473D" w:rsidRPr="00B5473D" w:rsidP="00B5473D">
      <w:pPr>
        <w:widowControl w:val="0"/>
        <w:spacing w:line="298" w:lineRule="exact"/>
        <w:ind w:firstLine="64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Признать Киреева Владислава Дмитриевича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размере 1200,00 (одна тысяча двести) рублей.</w:t>
      </w:r>
    </w:p>
    <w:p w:rsidR="00B5473D" w:rsidRPr="00B5473D" w:rsidP="00B5473D">
      <w:pPr>
        <w:widowControl w:val="0"/>
        <w:spacing w:line="298" w:lineRule="exact"/>
        <w:ind w:firstLine="64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</w:t>
      </w:r>
    </w:p>
    <w:p w:rsidR="00B5473D" w:rsidRPr="00B5473D" w:rsidP="00B5473D">
      <w:pPr>
        <w:widowControl w:val="0"/>
        <w:spacing w:line="298" w:lineRule="exact"/>
        <w:ind w:firstLine="64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ИНН 9102013284, КПП 910201001, БИК 013510002,</w:t>
      </w:r>
    </w:p>
    <w:p w:rsidR="00B5473D" w:rsidRPr="00B5473D" w:rsidP="00B5473D">
      <w:pPr>
        <w:widowControl w:val="0"/>
        <w:spacing w:line="298" w:lineRule="exact"/>
        <w:ind w:firstLine="64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единый казначейский счет 40102810645370000035</w:t>
      </w:r>
    </w:p>
    <w:p w:rsidR="00B5473D" w:rsidRPr="00B5473D" w:rsidP="00B5473D">
      <w:pPr>
        <w:widowControl w:val="0"/>
        <w:spacing w:line="298" w:lineRule="exact"/>
        <w:ind w:firstLine="64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казначейский счет 03100643000000017500</w:t>
      </w:r>
    </w:p>
    <w:p w:rsidR="00B5473D" w:rsidRPr="00B5473D" w:rsidP="00B5473D">
      <w:pPr>
        <w:widowControl w:val="0"/>
        <w:spacing w:line="298" w:lineRule="exact"/>
        <w:ind w:firstLine="64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лицевой счет 04752203230 в УФК по Республике Крым</w:t>
      </w:r>
    </w:p>
    <w:p w:rsidR="00B5473D" w:rsidRPr="00B5473D" w:rsidP="00B5473D">
      <w:pPr>
        <w:widowControl w:val="0"/>
        <w:tabs>
          <w:tab w:val="left" w:pos="8598"/>
        </w:tabs>
        <w:spacing w:line="298" w:lineRule="exact"/>
        <w:ind w:firstLine="64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код сводного реестра 35220323, ОКТМО 35627000,</w:t>
      </w:r>
      <w:r w:rsidRPr="00B5473D">
        <w:rPr>
          <w:color w:val="000000"/>
          <w:sz w:val="26"/>
          <w:szCs w:val="26"/>
          <w:lang w:bidi="ru-RU"/>
        </w:rPr>
        <w:tab/>
      </w:r>
    </w:p>
    <w:p w:rsidR="00B5473D" w:rsidRPr="00B5473D" w:rsidP="00B5473D">
      <w:pPr>
        <w:widowControl w:val="0"/>
        <w:spacing w:line="298" w:lineRule="exact"/>
        <w:ind w:firstLine="64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КБК 82811601203010025140.</w:t>
      </w:r>
    </w:p>
    <w:p w:rsidR="00B5473D" w:rsidRPr="00B5473D" w:rsidP="00B5473D">
      <w:pPr>
        <w:widowControl w:val="0"/>
        <w:spacing w:line="298" w:lineRule="exact"/>
        <w:ind w:firstLine="64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B5473D">
        <w:rPr>
          <w:color w:val="000000"/>
          <w:sz w:val="26"/>
          <w:szCs w:val="26"/>
          <w:lang w:bidi="ru-RU"/>
        </w:rPr>
        <w:t xml:space="preserve"> рассрочки, </w:t>
      </w:r>
      <w:r w:rsidRPr="00B5473D">
        <w:rPr>
          <w:color w:val="000000"/>
          <w:sz w:val="26"/>
          <w:szCs w:val="26"/>
          <w:lang w:bidi="ru-RU"/>
        </w:rPr>
        <w:t>предусмотренных</w:t>
      </w:r>
      <w:r w:rsidRPr="00B5473D">
        <w:rPr>
          <w:color w:val="000000"/>
          <w:sz w:val="26"/>
          <w:szCs w:val="26"/>
          <w:lang w:bidi="ru-RU"/>
        </w:rPr>
        <w:t xml:space="preserve"> статьей 31.5 настоящего Кодекса.</w:t>
      </w:r>
    </w:p>
    <w:p w:rsidR="00B5473D" w:rsidRPr="00B5473D" w:rsidP="00B5473D">
      <w:pPr>
        <w:widowControl w:val="0"/>
        <w:spacing w:line="298" w:lineRule="exact"/>
        <w:ind w:firstLine="640"/>
        <w:jc w:val="both"/>
        <w:rPr>
          <w:sz w:val="26"/>
          <w:szCs w:val="26"/>
          <w:lang w:bidi="ru-RU"/>
        </w:rPr>
      </w:pPr>
      <w:r w:rsidRPr="00B5473D">
        <w:rPr>
          <w:color w:val="000000"/>
          <w:sz w:val="26"/>
          <w:szCs w:val="26"/>
          <w:lang w:bidi="ru-RU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5473D" w:rsidRPr="00B5473D" w:rsidP="00B5473D">
      <w:pPr>
        <w:widowControl w:val="0"/>
        <w:spacing w:line="298" w:lineRule="exact"/>
        <w:ind w:firstLine="640"/>
        <w:jc w:val="both"/>
        <w:rPr>
          <w:sz w:val="26"/>
          <w:szCs w:val="26"/>
          <w:lang w:bidi="ru-RU"/>
        </w:rPr>
      </w:pPr>
      <w:r w:rsidRPr="00B5473D">
        <w:rPr>
          <w:sz w:val="26"/>
          <w:szCs w:val="26"/>
          <w:lang w:bidi="ru-RU"/>
        </w:rPr>
        <w:t xml:space="preserve">Постановление </w:t>
      </w:r>
      <w:r w:rsidRPr="00B5473D">
        <w:rPr>
          <w:color w:val="000000"/>
          <w:sz w:val="26"/>
          <w:szCs w:val="26"/>
          <w:lang w:bidi="ru-RU"/>
        </w:rPr>
        <w:t>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5473D" w:rsidP="00B5473D">
      <w:pPr>
        <w:widowControl w:val="0"/>
        <w:spacing w:line="260" w:lineRule="exact"/>
        <w:ind w:right="3375"/>
        <w:jc w:val="right"/>
        <w:outlineLvl w:val="0"/>
        <w:rPr>
          <w:color w:val="000000"/>
          <w:sz w:val="26"/>
          <w:szCs w:val="26"/>
          <w:lang w:bidi="ru-RU"/>
        </w:rPr>
      </w:pPr>
    </w:p>
    <w:p w:rsidR="00B5473D" w:rsidRPr="00B5473D" w:rsidP="00B5473D">
      <w:pPr>
        <w:widowControl w:val="0"/>
        <w:spacing w:line="260" w:lineRule="exact"/>
        <w:ind w:right="3375"/>
        <w:jc w:val="right"/>
        <w:outlineLvl w:val="0"/>
        <w:rPr>
          <w:color w:val="000000"/>
          <w:sz w:val="26"/>
          <w:szCs w:val="26"/>
          <w:lang w:bidi="ru-RU"/>
        </w:rPr>
      </w:pPr>
    </w:p>
    <w:p w:rsidR="00B5473D" w:rsidRPr="00B5473D" w:rsidP="00B5473D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bCs/>
          <w:sz w:val="26"/>
          <w:szCs w:val="26"/>
        </w:rPr>
      </w:pPr>
      <w:r w:rsidRPr="00B5473D">
        <w:rPr>
          <w:sz w:val="26"/>
          <w:szCs w:val="26"/>
        </w:rPr>
        <w:tab/>
        <w:t xml:space="preserve">Мировой судья                   </w:t>
      </w:r>
      <w:r w:rsidRPr="00B5473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</w:t>
      </w:r>
      <w:r w:rsidRPr="00B5473D">
        <w:rPr>
          <w:sz w:val="26"/>
          <w:szCs w:val="26"/>
        </w:rPr>
        <w:tab/>
        <w:t xml:space="preserve">             В.А. Тимофеева</w:t>
      </w:r>
    </w:p>
    <w:p w:rsidR="00B5473D" w:rsidRPr="00B5473D" w:rsidP="00B5473D">
      <w:pPr>
        <w:jc w:val="both"/>
        <w:rPr>
          <w:color w:val="000000"/>
          <w:sz w:val="26"/>
          <w:szCs w:val="26"/>
          <w:lang w:bidi="ru-RU"/>
        </w:rPr>
      </w:pPr>
    </w:p>
    <w:sectPr w:rsidSect="008977E2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D8"/>
    <w:rsid w:val="00150A12"/>
    <w:rsid w:val="00207EFC"/>
    <w:rsid w:val="002A42F6"/>
    <w:rsid w:val="002C2BAF"/>
    <w:rsid w:val="00382655"/>
    <w:rsid w:val="003861C6"/>
    <w:rsid w:val="004438C1"/>
    <w:rsid w:val="004C58CB"/>
    <w:rsid w:val="00541E91"/>
    <w:rsid w:val="00577A89"/>
    <w:rsid w:val="00580551"/>
    <w:rsid w:val="005D245C"/>
    <w:rsid w:val="006450C1"/>
    <w:rsid w:val="007C1DA7"/>
    <w:rsid w:val="007C38D6"/>
    <w:rsid w:val="007D34DA"/>
    <w:rsid w:val="007E1A29"/>
    <w:rsid w:val="0081648D"/>
    <w:rsid w:val="008977E2"/>
    <w:rsid w:val="008B653C"/>
    <w:rsid w:val="009316BE"/>
    <w:rsid w:val="00946FB9"/>
    <w:rsid w:val="009C3691"/>
    <w:rsid w:val="009C3743"/>
    <w:rsid w:val="009E75EF"/>
    <w:rsid w:val="00A615E4"/>
    <w:rsid w:val="00A70BFC"/>
    <w:rsid w:val="00A857D5"/>
    <w:rsid w:val="00AB2454"/>
    <w:rsid w:val="00B32675"/>
    <w:rsid w:val="00B5473D"/>
    <w:rsid w:val="00BF02C8"/>
    <w:rsid w:val="00C255E9"/>
    <w:rsid w:val="00C86E04"/>
    <w:rsid w:val="00CA4521"/>
    <w:rsid w:val="00CC3535"/>
    <w:rsid w:val="00E21BB0"/>
    <w:rsid w:val="00E865B9"/>
    <w:rsid w:val="00F66CC1"/>
    <w:rsid w:val="00F670D8"/>
    <w:rsid w:val="00F925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66CC1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150A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50A12"/>
    <w:pPr>
      <w:widowControl w:val="0"/>
      <w:shd w:val="clear" w:color="auto" w:fill="FFFFFF"/>
      <w:spacing w:before="360" w:after="60" w:line="0" w:lineRule="atLeast"/>
      <w:jc w:val="both"/>
    </w:pPr>
    <w:rPr>
      <w:sz w:val="21"/>
      <w:szCs w:val="21"/>
      <w:lang w:eastAsia="en-US"/>
    </w:rPr>
  </w:style>
  <w:style w:type="character" w:customStyle="1" w:styleId="1">
    <w:name w:val="Заголовок №1_"/>
    <w:basedOn w:val="DefaultParagraphFont"/>
    <w:link w:val="10"/>
    <w:rsid w:val="00B547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B5473D"/>
    <w:pPr>
      <w:widowControl w:val="0"/>
      <w:shd w:val="clear" w:color="auto" w:fill="FFFFFF"/>
      <w:spacing w:before="240" w:line="0" w:lineRule="atLeast"/>
      <w:outlineLvl w:val="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