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93DC5" w:rsidRPr="00702DE1" w:rsidP="00593DC5">
      <w:pPr>
        <w:tabs>
          <w:tab w:val="left" w:pos="5970"/>
          <w:tab w:val="right" w:pos="9355"/>
        </w:tabs>
        <w:spacing w:after="0" w:line="240" w:lineRule="auto"/>
        <w:jc w:val="right"/>
        <w:rPr>
          <w:rFonts w:ascii="Times New Roman" w:eastAsia="Times New Roman" w:hAnsi="Times New Roman" w:cs="Times New Roman"/>
          <w:sz w:val="26"/>
          <w:szCs w:val="26"/>
          <w:lang w:eastAsia="ru-RU"/>
        </w:rPr>
      </w:pPr>
      <w:r w:rsidRPr="00702DE1">
        <w:rPr>
          <w:rFonts w:ascii="Times New Roman" w:eastAsia="Times New Roman" w:hAnsi="Times New Roman" w:cs="Times New Roman"/>
          <w:sz w:val="26"/>
          <w:szCs w:val="26"/>
          <w:lang w:eastAsia="ru-RU"/>
        </w:rPr>
        <w:t>Дело  № 5-62-</w:t>
      </w:r>
      <w:r w:rsidRPr="00702DE1" w:rsidR="005E0987">
        <w:rPr>
          <w:rFonts w:ascii="Times New Roman" w:eastAsia="Times New Roman" w:hAnsi="Times New Roman" w:cs="Times New Roman"/>
          <w:sz w:val="26"/>
          <w:szCs w:val="26"/>
          <w:lang w:eastAsia="ru-RU"/>
        </w:rPr>
        <w:t>3</w:t>
      </w:r>
      <w:r w:rsidRPr="00702DE1" w:rsidR="00C067E4">
        <w:rPr>
          <w:rFonts w:ascii="Times New Roman" w:eastAsia="Times New Roman" w:hAnsi="Times New Roman" w:cs="Times New Roman"/>
          <w:sz w:val="26"/>
          <w:szCs w:val="26"/>
          <w:lang w:eastAsia="ru-RU"/>
        </w:rPr>
        <w:t>49</w:t>
      </w:r>
      <w:r w:rsidRPr="00702DE1" w:rsidR="00EC0219">
        <w:rPr>
          <w:rFonts w:ascii="Times New Roman" w:eastAsia="Times New Roman" w:hAnsi="Times New Roman" w:cs="Times New Roman"/>
          <w:sz w:val="26"/>
          <w:szCs w:val="26"/>
          <w:lang w:eastAsia="ru-RU"/>
        </w:rPr>
        <w:t>/2024</w:t>
      </w:r>
    </w:p>
    <w:p w:rsidR="00007588" w:rsidRPr="00702DE1" w:rsidP="00593DC5">
      <w:pPr>
        <w:spacing w:after="0" w:line="240" w:lineRule="auto"/>
        <w:jc w:val="center"/>
        <w:rPr>
          <w:rFonts w:ascii="Times New Roman" w:eastAsia="Times New Roman" w:hAnsi="Times New Roman" w:cs="Times New Roman"/>
          <w:b/>
          <w:sz w:val="26"/>
          <w:szCs w:val="26"/>
          <w:lang w:eastAsia="ru-RU"/>
        </w:rPr>
      </w:pPr>
    </w:p>
    <w:p w:rsidR="00593DC5" w:rsidRPr="00702DE1" w:rsidP="00593DC5">
      <w:pPr>
        <w:spacing w:after="0" w:line="240" w:lineRule="auto"/>
        <w:jc w:val="center"/>
        <w:rPr>
          <w:rFonts w:ascii="Times New Roman" w:eastAsia="Times New Roman" w:hAnsi="Times New Roman" w:cs="Times New Roman"/>
          <w:b/>
          <w:sz w:val="26"/>
          <w:szCs w:val="26"/>
          <w:lang w:eastAsia="ru-RU"/>
        </w:rPr>
      </w:pPr>
      <w:r w:rsidRPr="00702DE1">
        <w:rPr>
          <w:rFonts w:ascii="Times New Roman" w:eastAsia="Times New Roman" w:hAnsi="Times New Roman" w:cs="Times New Roman"/>
          <w:b/>
          <w:sz w:val="26"/>
          <w:szCs w:val="26"/>
          <w:lang w:eastAsia="ru-RU"/>
        </w:rPr>
        <w:t>ПОСТАНОВЛЕНИЕ</w:t>
      </w:r>
    </w:p>
    <w:p w:rsidR="00007588" w:rsidRPr="00702DE1" w:rsidP="00593DC5">
      <w:pPr>
        <w:spacing w:after="0" w:line="240" w:lineRule="auto"/>
        <w:jc w:val="center"/>
        <w:rPr>
          <w:rFonts w:ascii="Times New Roman" w:eastAsia="Times New Roman" w:hAnsi="Times New Roman" w:cs="Times New Roman"/>
          <w:b/>
          <w:sz w:val="26"/>
          <w:szCs w:val="26"/>
          <w:lang w:eastAsia="ru-RU"/>
        </w:rPr>
      </w:pPr>
    </w:p>
    <w:p w:rsidR="00593DC5" w:rsidRPr="00702DE1" w:rsidP="00593DC5">
      <w:pPr>
        <w:spacing w:after="0" w:line="240" w:lineRule="auto"/>
        <w:jc w:val="both"/>
        <w:rPr>
          <w:rFonts w:ascii="Times New Roman" w:eastAsia="Times New Roman" w:hAnsi="Times New Roman" w:cs="Times New Roman"/>
          <w:sz w:val="26"/>
          <w:szCs w:val="26"/>
          <w:lang w:eastAsia="ru-RU"/>
        </w:rPr>
      </w:pPr>
      <w:r w:rsidRPr="00702DE1">
        <w:rPr>
          <w:rFonts w:ascii="Times New Roman" w:eastAsia="Times New Roman" w:hAnsi="Times New Roman" w:cs="Times New Roman"/>
          <w:sz w:val="26"/>
          <w:szCs w:val="26"/>
          <w:lang w:eastAsia="ru-RU"/>
        </w:rPr>
        <w:t>15 августа 2024</w:t>
      </w:r>
      <w:r w:rsidRPr="00702DE1">
        <w:rPr>
          <w:rFonts w:ascii="Times New Roman" w:eastAsia="Times New Roman" w:hAnsi="Times New Roman" w:cs="Times New Roman"/>
          <w:sz w:val="26"/>
          <w:szCs w:val="26"/>
          <w:lang w:eastAsia="ru-RU"/>
        </w:rPr>
        <w:t xml:space="preserve"> года                                                                              пгт </w:t>
      </w:r>
      <w:r w:rsidRPr="00702DE1">
        <w:rPr>
          <w:rFonts w:ascii="Times New Roman" w:eastAsia="Times New Roman" w:hAnsi="Times New Roman" w:cs="Times New Roman"/>
          <w:sz w:val="26"/>
          <w:szCs w:val="26"/>
          <w:lang w:eastAsia="ru-RU"/>
        </w:rPr>
        <w:t>Ленино</w:t>
      </w:r>
    </w:p>
    <w:p w:rsidR="00593DC5" w:rsidRPr="00702DE1" w:rsidP="00593DC5">
      <w:pPr>
        <w:spacing w:after="0" w:line="240" w:lineRule="auto"/>
        <w:jc w:val="both"/>
        <w:rPr>
          <w:rFonts w:ascii="Times New Roman" w:eastAsia="Times New Roman" w:hAnsi="Times New Roman" w:cs="Times New Roman"/>
          <w:sz w:val="26"/>
          <w:szCs w:val="26"/>
          <w:lang w:eastAsia="ru-RU"/>
        </w:rPr>
      </w:pPr>
      <w:r w:rsidRPr="00702DE1">
        <w:rPr>
          <w:rFonts w:ascii="Times New Roman" w:eastAsia="Times New Roman" w:hAnsi="Times New Roman" w:cs="Times New Roman"/>
          <w:sz w:val="26"/>
          <w:szCs w:val="26"/>
          <w:lang w:eastAsia="ru-RU"/>
        </w:rPr>
        <w:t xml:space="preserve"> </w:t>
      </w:r>
    </w:p>
    <w:p w:rsidR="00593DC5" w:rsidRPr="00702DE1" w:rsidP="00593DC5">
      <w:pPr>
        <w:spacing w:after="0" w:line="240" w:lineRule="auto"/>
        <w:ind w:firstLine="708"/>
        <w:jc w:val="both"/>
        <w:rPr>
          <w:rFonts w:ascii="Times New Roman" w:eastAsia="Times New Roman" w:hAnsi="Times New Roman" w:cs="Times New Roman"/>
          <w:sz w:val="26"/>
          <w:szCs w:val="26"/>
          <w:lang w:eastAsia="ru-RU"/>
        </w:rPr>
      </w:pPr>
      <w:r w:rsidRPr="00702DE1">
        <w:rPr>
          <w:rFonts w:ascii="Times New Roman" w:eastAsia="Times New Roman" w:hAnsi="Times New Roman" w:cs="Times New Roman"/>
          <w:sz w:val="26"/>
          <w:szCs w:val="26"/>
          <w:lang w:eastAsia="ru-RU"/>
        </w:rPr>
        <w:t>Мировой судья судебного участка №</w:t>
      </w:r>
      <w:r w:rsidRPr="00702DE1" w:rsidR="002350CE">
        <w:rPr>
          <w:rFonts w:ascii="Times New Roman" w:eastAsia="Times New Roman" w:hAnsi="Times New Roman" w:cs="Times New Roman"/>
          <w:sz w:val="26"/>
          <w:szCs w:val="26"/>
          <w:lang w:eastAsia="ru-RU"/>
        </w:rPr>
        <w:t xml:space="preserve"> </w:t>
      </w:r>
      <w:r w:rsidRPr="00702DE1">
        <w:rPr>
          <w:rFonts w:ascii="Times New Roman" w:eastAsia="Times New Roman" w:hAnsi="Times New Roman" w:cs="Times New Roman"/>
          <w:sz w:val="26"/>
          <w:szCs w:val="26"/>
          <w:lang w:eastAsia="ru-RU"/>
        </w:rPr>
        <w:t xml:space="preserve">62 Ленинского судебного района (Ленинский муниципальный район) Республики Крым Тимофеева В.А., рассмотрев в открытом судебном заседании дело об административном правонарушении, предусмотренном </w:t>
      </w:r>
      <w:r w:rsidRPr="00702DE1" w:rsidR="000E285B">
        <w:rPr>
          <w:rFonts w:ascii="Times New Roman" w:eastAsia="Times New Roman" w:hAnsi="Times New Roman" w:cs="Times New Roman"/>
          <w:sz w:val="26"/>
          <w:szCs w:val="26"/>
          <w:lang w:eastAsia="ru-RU"/>
        </w:rPr>
        <w:t xml:space="preserve">ст. </w:t>
      </w:r>
      <w:r w:rsidRPr="00702DE1" w:rsidR="00052F29">
        <w:rPr>
          <w:rFonts w:ascii="Times New Roman" w:eastAsia="Times New Roman" w:hAnsi="Times New Roman" w:cs="Times New Roman"/>
          <w:sz w:val="26"/>
          <w:szCs w:val="26"/>
          <w:lang w:eastAsia="ru-RU"/>
        </w:rPr>
        <w:t>6.1.1</w:t>
      </w:r>
      <w:r w:rsidRPr="00702DE1" w:rsidR="000E285B">
        <w:rPr>
          <w:rFonts w:ascii="Times New Roman" w:eastAsia="Times New Roman" w:hAnsi="Times New Roman" w:cs="Times New Roman"/>
          <w:sz w:val="26"/>
          <w:szCs w:val="26"/>
          <w:lang w:eastAsia="ru-RU"/>
        </w:rPr>
        <w:t xml:space="preserve"> </w:t>
      </w:r>
      <w:r w:rsidRPr="00702DE1">
        <w:rPr>
          <w:rFonts w:ascii="Times New Roman" w:eastAsia="Times New Roman" w:hAnsi="Times New Roman" w:cs="Times New Roman"/>
          <w:sz w:val="26"/>
          <w:szCs w:val="26"/>
          <w:lang w:eastAsia="ru-RU"/>
        </w:rPr>
        <w:t>Кодекса Российской Федерации об административных правонарушениях, в отношении</w:t>
      </w:r>
    </w:p>
    <w:p w:rsidR="00593DC5" w:rsidRPr="00702DE1" w:rsidP="00834EFC">
      <w:pPr>
        <w:spacing w:after="0" w:line="240" w:lineRule="auto"/>
        <w:ind w:left="1134"/>
        <w:jc w:val="both"/>
        <w:rPr>
          <w:rFonts w:ascii="Times New Roman" w:eastAsia="Times New Roman" w:hAnsi="Times New Roman" w:cs="Times New Roman"/>
          <w:sz w:val="26"/>
          <w:szCs w:val="26"/>
          <w:lang w:eastAsia="ru-RU"/>
        </w:rPr>
      </w:pPr>
      <w:r w:rsidRPr="00702DE1">
        <w:rPr>
          <w:rFonts w:ascii="Times New Roman" w:eastAsia="Times New Roman" w:hAnsi="Times New Roman" w:cs="Times New Roman"/>
          <w:b/>
          <w:sz w:val="26"/>
          <w:szCs w:val="26"/>
          <w:lang w:eastAsia="ru-RU"/>
        </w:rPr>
        <w:t>Богдановой Светланы Леонидовны</w:t>
      </w:r>
      <w:r w:rsidRPr="00702DE1">
        <w:rPr>
          <w:rFonts w:ascii="Times New Roman" w:eastAsia="Times New Roman" w:hAnsi="Times New Roman" w:cs="Times New Roman"/>
          <w:sz w:val="26"/>
          <w:szCs w:val="26"/>
          <w:lang w:eastAsia="ru-RU"/>
        </w:rPr>
        <w:t xml:space="preserve">, </w:t>
      </w:r>
    </w:p>
    <w:p w:rsidR="00593DC5" w:rsidRPr="00702DE1" w:rsidP="00834EFC">
      <w:pPr>
        <w:spacing w:after="0" w:line="240" w:lineRule="auto"/>
        <w:ind w:left="1134"/>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(данные изъяты)</w:t>
      </w:r>
      <w:r w:rsidRPr="00702DE1">
        <w:rPr>
          <w:rFonts w:ascii="Times New Roman" w:eastAsia="Times New Roman" w:hAnsi="Times New Roman" w:cs="Times New Roman"/>
          <w:sz w:val="26"/>
          <w:szCs w:val="26"/>
          <w:lang w:eastAsia="ru-RU"/>
        </w:rPr>
        <w:t>,</w:t>
      </w:r>
    </w:p>
    <w:p w:rsidR="00593DC5" w:rsidRPr="00702DE1" w:rsidP="00593DC5">
      <w:pPr>
        <w:spacing w:after="0" w:line="240" w:lineRule="auto"/>
        <w:jc w:val="both"/>
        <w:rPr>
          <w:rFonts w:ascii="Times New Roman" w:eastAsia="Times New Roman" w:hAnsi="Times New Roman" w:cs="Times New Roman"/>
          <w:sz w:val="26"/>
          <w:szCs w:val="26"/>
          <w:lang w:eastAsia="ru-RU"/>
        </w:rPr>
      </w:pPr>
      <w:r w:rsidRPr="00702DE1">
        <w:rPr>
          <w:rFonts w:ascii="Times New Roman" w:eastAsia="Times New Roman" w:hAnsi="Times New Roman" w:cs="Times New Roman"/>
          <w:sz w:val="26"/>
          <w:szCs w:val="26"/>
          <w:lang w:eastAsia="ru-RU"/>
        </w:rPr>
        <w:t xml:space="preserve"> </w:t>
      </w:r>
    </w:p>
    <w:p w:rsidR="00593DC5" w:rsidRPr="00702DE1" w:rsidP="00593DC5">
      <w:pPr>
        <w:spacing w:after="0" w:line="240" w:lineRule="auto"/>
        <w:jc w:val="center"/>
        <w:rPr>
          <w:rFonts w:ascii="Times New Roman" w:eastAsia="Times New Roman" w:hAnsi="Times New Roman" w:cs="Times New Roman"/>
          <w:sz w:val="26"/>
          <w:szCs w:val="26"/>
          <w:lang w:eastAsia="ru-RU"/>
        </w:rPr>
      </w:pPr>
      <w:r w:rsidRPr="00702DE1">
        <w:rPr>
          <w:rFonts w:ascii="Times New Roman" w:eastAsia="Times New Roman" w:hAnsi="Times New Roman" w:cs="Times New Roman"/>
          <w:sz w:val="26"/>
          <w:szCs w:val="26"/>
          <w:lang w:eastAsia="ru-RU"/>
        </w:rPr>
        <w:t>УСТАНОВИЛ:</w:t>
      </w:r>
    </w:p>
    <w:p w:rsidR="000A1351" w:rsidRPr="00702DE1" w:rsidP="00F96FC5">
      <w:pPr>
        <w:spacing w:after="0" w:line="240" w:lineRule="auto"/>
        <w:ind w:firstLine="708"/>
        <w:jc w:val="both"/>
        <w:rPr>
          <w:rFonts w:ascii="Times New Roman" w:eastAsia="Times New Roman" w:hAnsi="Times New Roman" w:cs="Times New Roman"/>
          <w:sz w:val="26"/>
          <w:szCs w:val="26"/>
          <w:lang w:eastAsia="ru-RU"/>
        </w:rPr>
      </w:pPr>
    </w:p>
    <w:p w:rsidR="00910447" w:rsidRPr="00702DE1" w:rsidP="000A1351">
      <w:pPr>
        <w:spacing w:after="0" w:line="240" w:lineRule="auto"/>
        <w:ind w:firstLine="708"/>
        <w:jc w:val="both"/>
        <w:rPr>
          <w:rFonts w:ascii="Times New Roman" w:eastAsia="Times New Roman" w:hAnsi="Times New Roman" w:cs="Times New Roman"/>
          <w:sz w:val="26"/>
          <w:szCs w:val="26"/>
          <w:lang w:eastAsia="ru-RU"/>
        </w:rPr>
      </w:pPr>
      <w:r w:rsidRPr="00702DE1">
        <w:rPr>
          <w:rFonts w:ascii="Times New Roman" w:eastAsia="Times New Roman" w:hAnsi="Times New Roman" w:cs="Times New Roman"/>
          <w:sz w:val="26"/>
          <w:szCs w:val="26"/>
          <w:lang w:eastAsia="ru-RU"/>
        </w:rPr>
        <w:t xml:space="preserve">Согласно протокола </w:t>
      </w:r>
      <w:r w:rsidRPr="007B78B8" w:rsidR="007B78B8">
        <w:rPr>
          <w:rFonts w:ascii="Times New Roman" w:eastAsia="Times New Roman" w:hAnsi="Times New Roman" w:cs="Times New Roman"/>
          <w:sz w:val="26"/>
          <w:szCs w:val="26"/>
          <w:lang w:eastAsia="ru-RU"/>
        </w:rPr>
        <w:t>(данные изъяты)</w:t>
      </w:r>
      <w:r w:rsidRPr="00702DE1" w:rsidR="007147E4">
        <w:rPr>
          <w:rFonts w:ascii="Times New Roman" w:eastAsia="Times New Roman" w:hAnsi="Times New Roman" w:cs="Times New Roman"/>
          <w:sz w:val="26"/>
          <w:szCs w:val="26"/>
          <w:lang w:eastAsia="ru-RU"/>
        </w:rPr>
        <w:t xml:space="preserve"> об административном правонарушении</w:t>
      </w:r>
      <w:r w:rsidRPr="00702DE1" w:rsidR="003045D7">
        <w:rPr>
          <w:rFonts w:ascii="Times New Roman" w:eastAsia="Times New Roman" w:hAnsi="Times New Roman" w:cs="Times New Roman"/>
          <w:sz w:val="26"/>
          <w:szCs w:val="26"/>
          <w:lang w:eastAsia="ru-RU"/>
        </w:rPr>
        <w:t xml:space="preserve"> от </w:t>
      </w:r>
      <w:r w:rsidRPr="007B78B8" w:rsidR="007B78B8">
        <w:rPr>
          <w:rFonts w:ascii="Times New Roman" w:eastAsia="Times New Roman" w:hAnsi="Times New Roman" w:cs="Times New Roman"/>
          <w:sz w:val="26"/>
          <w:szCs w:val="26"/>
          <w:lang w:eastAsia="ru-RU"/>
        </w:rPr>
        <w:t>(данные изъяты)</w:t>
      </w:r>
      <w:r w:rsidRPr="00702DE1" w:rsidR="008E3F3A">
        <w:rPr>
          <w:rFonts w:ascii="Times New Roman" w:eastAsia="Times New Roman" w:hAnsi="Times New Roman" w:cs="Times New Roman"/>
          <w:sz w:val="26"/>
          <w:szCs w:val="26"/>
          <w:lang w:eastAsia="ru-RU"/>
        </w:rPr>
        <w:t xml:space="preserve"> по адресу: </w:t>
      </w:r>
      <w:r w:rsidRPr="007B78B8" w:rsidR="007B78B8">
        <w:rPr>
          <w:rFonts w:ascii="Times New Roman" w:eastAsia="Times New Roman" w:hAnsi="Times New Roman" w:cs="Times New Roman"/>
          <w:sz w:val="26"/>
          <w:szCs w:val="26"/>
          <w:lang w:eastAsia="ru-RU"/>
        </w:rPr>
        <w:t>(данные изъяты)</w:t>
      </w:r>
      <w:r w:rsidRPr="00702DE1" w:rsidR="00345F29">
        <w:rPr>
          <w:rFonts w:ascii="Times New Roman" w:eastAsia="Times New Roman" w:hAnsi="Times New Roman" w:cs="Times New Roman"/>
          <w:sz w:val="26"/>
          <w:szCs w:val="26"/>
          <w:lang w:eastAsia="ru-RU"/>
        </w:rPr>
        <w:t xml:space="preserve"> </w:t>
      </w:r>
      <w:r w:rsidRPr="00702DE1" w:rsidR="000755D5">
        <w:rPr>
          <w:rFonts w:ascii="Times New Roman" w:eastAsia="Times New Roman" w:hAnsi="Times New Roman" w:cs="Times New Roman"/>
          <w:sz w:val="26"/>
          <w:szCs w:val="26"/>
          <w:lang w:eastAsia="ru-RU"/>
        </w:rPr>
        <w:t xml:space="preserve">Богданова С.Л. </w:t>
      </w:r>
      <w:r w:rsidRPr="00702DE1" w:rsidR="00A9648E">
        <w:rPr>
          <w:rFonts w:ascii="Times New Roman" w:eastAsia="Times New Roman" w:hAnsi="Times New Roman" w:cs="Times New Roman"/>
          <w:sz w:val="26"/>
          <w:szCs w:val="26"/>
          <w:lang w:eastAsia="ru-RU"/>
        </w:rPr>
        <w:t xml:space="preserve">нанесла побои </w:t>
      </w:r>
      <w:r w:rsidRPr="00702DE1" w:rsidR="000755D5">
        <w:rPr>
          <w:rFonts w:ascii="Times New Roman" w:eastAsia="Times New Roman" w:hAnsi="Times New Roman" w:cs="Times New Roman"/>
          <w:sz w:val="26"/>
          <w:szCs w:val="26"/>
          <w:lang w:eastAsia="ru-RU"/>
        </w:rPr>
        <w:t>Грудачевой</w:t>
      </w:r>
      <w:r w:rsidRPr="00702DE1" w:rsidR="000755D5">
        <w:rPr>
          <w:rFonts w:ascii="Times New Roman" w:eastAsia="Times New Roman" w:hAnsi="Times New Roman" w:cs="Times New Roman"/>
          <w:sz w:val="26"/>
          <w:szCs w:val="26"/>
          <w:lang w:eastAsia="ru-RU"/>
        </w:rPr>
        <w:t xml:space="preserve"> В.А.</w:t>
      </w:r>
      <w:r w:rsidRPr="00702DE1" w:rsidR="00DA70C1">
        <w:rPr>
          <w:rFonts w:ascii="Times New Roman" w:eastAsia="Times New Roman" w:hAnsi="Times New Roman" w:cs="Times New Roman"/>
          <w:sz w:val="26"/>
          <w:szCs w:val="26"/>
          <w:lang w:eastAsia="ru-RU"/>
        </w:rPr>
        <w:t xml:space="preserve">, которые согласно акта СМО </w:t>
      </w:r>
      <w:r w:rsidRPr="007B78B8" w:rsidR="007B78B8">
        <w:rPr>
          <w:rFonts w:ascii="Times New Roman" w:eastAsia="Times New Roman" w:hAnsi="Times New Roman" w:cs="Times New Roman"/>
          <w:sz w:val="26"/>
          <w:szCs w:val="26"/>
          <w:lang w:eastAsia="ru-RU"/>
        </w:rPr>
        <w:t>(данные изъяты)</w:t>
      </w:r>
      <w:r w:rsidRPr="00702DE1" w:rsidR="00DA70C1">
        <w:rPr>
          <w:rFonts w:ascii="Times New Roman" w:eastAsia="Times New Roman" w:hAnsi="Times New Roman" w:cs="Times New Roman"/>
          <w:sz w:val="26"/>
          <w:szCs w:val="26"/>
          <w:lang w:eastAsia="ru-RU"/>
        </w:rPr>
        <w:t xml:space="preserve"> не причинили вреда здоровью</w:t>
      </w:r>
      <w:r w:rsidRPr="00702DE1" w:rsidR="006C3602">
        <w:rPr>
          <w:rFonts w:ascii="Times New Roman" w:eastAsia="Times New Roman" w:hAnsi="Times New Roman" w:cs="Times New Roman"/>
          <w:sz w:val="26"/>
          <w:szCs w:val="26"/>
          <w:lang w:eastAsia="ru-RU"/>
        </w:rPr>
        <w:t>, что не содержит признаков уголовно наказуемого деяния, предусмотренного ст. 115 УК РФ.</w:t>
      </w:r>
    </w:p>
    <w:p w:rsidR="000755D5" w:rsidRPr="00702DE1" w:rsidP="000A1351">
      <w:pPr>
        <w:spacing w:after="0" w:line="240" w:lineRule="auto"/>
        <w:ind w:firstLine="708"/>
        <w:jc w:val="both"/>
        <w:rPr>
          <w:rFonts w:ascii="Times New Roman" w:eastAsia="Times New Roman" w:hAnsi="Times New Roman" w:cs="Times New Roman"/>
          <w:sz w:val="26"/>
          <w:szCs w:val="26"/>
          <w:lang w:eastAsia="ru-RU"/>
        </w:rPr>
      </w:pPr>
      <w:r w:rsidRPr="00702DE1">
        <w:rPr>
          <w:rFonts w:ascii="Times New Roman" w:eastAsia="Times New Roman" w:hAnsi="Times New Roman" w:cs="Times New Roman"/>
          <w:sz w:val="26"/>
          <w:szCs w:val="26"/>
          <w:lang w:eastAsia="ru-RU"/>
        </w:rPr>
        <w:t xml:space="preserve">В судебном заседании </w:t>
      </w:r>
      <w:r w:rsidRPr="00702DE1">
        <w:rPr>
          <w:rFonts w:ascii="Times New Roman" w:eastAsia="Times New Roman" w:hAnsi="Times New Roman" w:cs="Times New Roman"/>
          <w:sz w:val="26"/>
          <w:szCs w:val="26"/>
          <w:lang w:eastAsia="ru-RU"/>
        </w:rPr>
        <w:t xml:space="preserve">Богданова С.Л. </w:t>
      </w:r>
      <w:r w:rsidRPr="00702DE1" w:rsidR="00DA70C1">
        <w:rPr>
          <w:rFonts w:ascii="Times New Roman" w:eastAsia="Times New Roman" w:hAnsi="Times New Roman" w:cs="Times New Roman"/>
          <w:sz w:val="26"/>
          <w:szCs w:val="26"/>
          <w:lang w:eastAsia="ru-RU"/>
        </w:rPr>
        <w:t xml:space="preserve">пояснила, что вину в наличии конфликта признает и раскаивается, вместе с тем, побоев </w:t>
      </w:r>
      <w:r w:rsidRPr="00702DE1">
        <w:rPr>
          <w:rFonts w:ascii="Times New Roman" w:eastAsia="Times New Roman" w:hAnsi="Times New Roman" w:cs="Times New Roman"/>
          <w:sz w:val="26"/>
          <w:szCs w:val="26"/>
          <w:lang w:eastAsia="ru-RU"/>
        </w:rPr>
        <w:t>Грудачевой</w:t>
      </w:r>
      <w:r w:rsidRPr="00702DE1">
        <w:rPr>
          <w:rFonts w:ascii="Times New Roman" w:eastAsia="Times New Roman" w:hAnsi="Times New Roman" w:cs="Times New Roman"/>
          <w:sz w:val="26"/>
          <w:szCs w:val="26"/>
          <w:lang w:eastAsia="ru-RU"/>
        </w:rPr>
        <w:t xml:space="preserve"> В.А. не причиняла. </w:t>
      </w:r>
      <w:r w:rsidRPr="00702DE1" w:rsidR="00FE0DE9">
        <w:rPr>
          <w:rFonts w:ascii="Times New Roman" w:eastAsia="Times New Roman" w:hAnsi="Times New Roman" w:cs="Times New Roman"/>
          <w:sz w:val="26"/>
          <w:szCs w:val="26"/>
          <w:lang w:eastAsia="ru-RU"/>
        </w:rPr>
        <w:t>Во время словестного конфликта они схватили друг друга за одежду руками и, не удержав равновесие, упали на асфальт, от чего потерпевшая получила травмы.</w:t>
      </w:r>
    </w:p>
    <w:p w:rsidR="00FE0DE9" w:rsidRPr="00702DE1" w:rsidP="00FE0DE9">
      <w:pPr>
        <w:spacing w:after="0" w:line="240" w:lineRule="auto"/>
        <w:ind w:firstLine="708"/>
        <w:jc w:val="both"/>
        <w:rPr>
          <w:rFonts w:ascii="Times New Roman" w:eastAsia="Times New Roman" w:hAnsi="Times New Roman" w:cs="Times New Roman"/>
          <w:sz w:val="26"/>
          <w:szCs w:val="26"/>
          <w:lang w:eastAsia="ru-RU"/>
        </w:rPr>
      </w:pPr>
      <w:r w:rsidRPr="00702DE1">
        <w:rPr>
          <w:rFonts w:ascii="Times New Roman" w:eastAsia="Times New Roman" w:hAnsi="Times New Roman" w:cs="Times New Roman"/>
          <w:sz w:val="26"/>
          <w:szCs w:val="26"/>
          <w:lang w:eastAsia="ru-RU"/>
        </w:rPr>
        <w:t xml:space="preserve">Потерпевшая </w:t>
      </w:r>
      <w:r w:rsidRPr="00702DE1">
        <w:rPr>
          <w:rFonts w:ascii="Times New Roman" w:eastAsia="Times New Roman" w:hAnsi="Times New Roman" w:cs="Times New Roman"/>
          <w:sz w:val="26"/>
          <w:szCs w:val="26"/>
          <w:lang w:eastAsia="ru-RU"/>
        </w:rPr>
        <w:t>Грудачева</w:t>
      </w:r>
      <w:r w:rsidRPr="00702DE1">
        <w:rPr>
          <w:rFonts w:ascii="Times New Roman" w:eastAsia="Times New Roman" w:hAnsi="Times New Roman" w:cs="Times New Roman"/>
          <w:sz w:val="26"/>
          <w:szCs w:val="26"/>
          <w:lang w:eastAsia="ru-RU"/>
        </w:rPr>
        <w:t xml:space="preserve"> В.А. в судебном заседании пояснила, что хоть события конфликта и были, но физической боли от воздействия на нее Богдановой С.Л. она не испытала. Действительно во время конфликта они схватили друг друга за одежду руками и, не удержав равновесие, упали на асфальт, от чего она получила травмы. Считает, что вины Богдановой С.Л. в этом нет, они были обе в возбужденном состоянии из-за </w:t>
      </w:r>
      <w:r w:rsidRPr="00702DE1">
        <w:rPr>
          <w:rFonts w:ascii="Times New Roman" w:eastAsia="Times New Roman" w:hAnsi="Times New Roman" w:cs="Times New Roman"/>
          <w:sz w:val="26"/>
          <w:szCs w:val="26"/>
          <w:lang w:eastAsia="ru-RU"/>
        </w:rPr>
        <w:t>конфликта</w:t>
      </w:r>
      <w:r w:rsidRPr="00702DE1">
        <w:rPr>
          <w:rFonts w:ascii="Times New Roman" w:eastAsia="Times New Roman" w:hAnsi="Times New Roman" w:cs="Times New Roman"/>
          <w:sz w:val="26"/>
          <w:szCs w:val="26"/>
          <w:lang w:eastAsia="ru-RU"/>
        </w:rPr>
        <w:t xml:space="preserve"> и она подумала, что ей причинила побои именно </w:t>
      </w:r>
      <w:r w:rsidRPr="00702DE1" w:rsidR="00444458">
        <w:rPr>
          <w:rFonts w:ascii="Times New Roman" w:eastAsia="Times New Roman" w:hAnsi="Times New Roman" w:cs="Times New Roman"/>
          <w:sz w:val="26"/>
          <w:szCs w:val="26"/>
          <w:lang w:eastAsia="ru-RU"/>
        </w:rPr>
        <w:t>Богданова С.Л.</w:t>
      </w:r>
      <w:r w:rsidRPr="00702DE1">
        <w:rPr>
          <w:rFonts w:ascii="Times New Roman" w:eastAsia="Times New Roman" w:hAnsi="Times New Roman" w:cs="Times New Roman"/>
          <w:sz w:val="26"/>
          <w:szCs w:val="26"/>
          <w:lang w:eastAsia="ru-RU"/>
        </w:rPr>
        <w:t>, сейчас так не считает.</w:t>
      </w:r>
    </w:p>
    <w:p w:rsidR="000A1351" w:rsidRPr="00702DE1" w:rsidP="000A1351">
      <w:pPr>
        <w:spacing w:after="0" w:line="240" w:lineRule="auto"/>
        <w:ind w:firstLine="708"/>
        <w:jc w:val="both"/>
        <w:rPr>
          <w:rFonts w:ascii="Times New Roman" w:eastAsia="Times New Roman" w:hAnsi="Times New Roman" w:cs="Times New Roman"/>
          <w:sz w:val="26"/>
          <w:szCs w:val="26"/>
          <w:lang w:eastAsia="ru-RU"/>
        </w:rPr>
      </w:pPr>
      <w:r w:rsidRPr="00702DE1">
        <w:rPr>
          <w:rFonts w:ascii="Times New Roman" w:eastAsia="Times New Roman" w:hAnsi="Times New Roman" w:cs="Times New Roman"/>
          <w:sz w:val="26"/>
          <w:szCs w:val="26"/>
          <w:lang w:eastAsia="ru-RU"/>
        </w:rPr>
        <w:t>Выслушав пояснения</w:t>
      </w:r>
      <w:r w:rsidRPr="00702DE1" w:rsidR="00444458">
        <w:rPr>
          <w:rFonts w:ascii="Times New Roman" w:eastAsia="Times New Roman" w:hAnsi="Times New Roman" w:cs="Times New Roman"/>
          <w:sz w:val="26"/>
          <w:szCs w:val="26"/>
          <w:lang w:eastAsia="ru-RU"/>
        </w:rPr>
        <w:t xml:space="preserve"> Богдановой С.Л.</w:t>
      </w:r>
      <w:r w:rsidRPr="00702DE1">
        <w:rPr>
          <w:rFonts w:ascii="Times New Roman" w:eastAsia="Times New Roman" w:hAnsi="Times New Roman" w:cs="Times New Roman"/>
          <w:sz w:val="26"/>
          <w:szCs w:val="26"/>
          <w:lang w:eastAsia="ru-RU"/>
        </w:rPr>
        <w:t>, а также</w:t>
      </w:r>
      <w:r w:rsidRPr="00702DE1" w:rsidR="007E0626">
        <w:rPr>
          <w:rFonts w:ascii="Times New Roman" w:eastAsia="Times New Roman" w:hAnsi="Times New Roman" w:cs="Times New Roman"/>
          <w:sz w:val="26"/>
          <w:szCs w:val="26"/>
          <w:lang w:eastAsia="ru-RU"/>
        </w:rPr>
        <w:t xml:space="preserve"> потерпевше</w:t>
      </w:r>
      <w:r w:rsidRPr="00702DE1" w:rsidR="002E0F69">
        <w:rPr>
          <w:rFonts w:ascii="Times New Roman" w:eastAsia="Times New Roman" w:hAnsi="Times New Roman" w:cs="Times New Roman"/>
          <w:sz w:val="26"/>
          <w:szCs w:val="26"/>
          <w:lang w:eastAsia="ru-RU"/>
        </w:rPr>
        <w:t>й</w:t>
      </w:r>
      <w:r w:rsidRPr="00702DE1">
        <w:rPr>
          <w:rFonts w:ascii="Times New Roman" w:eastAsia="Times New Roman" w:hAnsi="Times New Roman" w:cs="Times New Roman"/>
          <w:sz w:val="26"/>
          <w:szCs w:val="26"/>
          <w:lang w:eastAsia="ru-RU"/>
        </w:rPr>
        <w:t xml:space="preserve"> </w:t>
      </w:r>
      <w:r w:rsidRPr="00702DE1" w:rsidR="00444458">
        <w:rPr>
          <w:rFonts w:ascii="Times New Roman" w:eastAsia="Times New Roman" w:hAnsi="Times New Roman" w:cs="Times New Roman"/>
          <w:sz w:val="26"/>
          <w:szCs w:val="26"/>
          <w:lang w:eastAsia="ru-RU"/>
        </w:rPr>
        <w:t>Грудачевой</w:t>
      </w:r>
      <w:r w:rsidRPr="00702DE1" w:rsidR="00444458">
        <w:rPr>
          <w:rFonts w:ascii="Times New Roman" w:eastAsia="Times New Roman" w:hAnsi="Times New Roman" w:cs="Times New Roman"/>
          <w:sz w:val="26"/>
          <w:szCs w:val="26"/>
          <w:lang w:eastAsia="ru-RU"/>
        </w:rPr>
        <w:t xml:space="preserve"> В.А.</w:t>
      </w:r>
      <w:r w:rsidRPr="00702DE1">
        <w:rPr>
          <w:rFonts w:ascii="Times New Roman" w:eastAsia="Times New Roman" w:hAnsi="Times New Roman" w:cs="Times New Roman"/>
          <w:sz w:val="26"/>
          <w:szCs w:val="26"/>
          <w:lang w:eastAsia="ru-RU"/>
        </w:rPr>
        <w:t xml:space="preserve">, изучив материалы дела, </w:t>
      </w:r>
      <w:r w:rsidRPr="00702DE1" w:rsidR="00D2655C">
        <w:rPr>
          <w:rFonts w:ascii="Times New Roman" w:eastAsia="Times New Roman" w:hAnsi="Times New Roman" w:cs="Times New Roman"/>
          <w:sz w:val="26"/>
          <w:szCs w:val="26"/>
          <w:lang w:eastAsia="ru-RU"/>
        </w:rPr>
        <w:t xml:space="preserve">а именно </w:t>
      </w:r>
      <w:r w:rsidRPr="00702DE1" w:rsidR="002E0F69">
        <w:rPr>
          <w:rFonts w:ascii="Times New Roman" w:eastAsia="Times New Roman" w:hAnsi="Times New Roman" w:cs="Times New Roman"/>
          <w:sz w:val="26"/>
          <w:szCs w:val="26"/>
          <w:lang w:eastAsia="ru-RU"/>
        </w:rPr>
        <w:t xml:space="preserve">протокол </w:t>
      </w:r>
      <w:r w:rsidRPr="007B78B8" w:rsidR="007B78B8">
        <w:rPr>
          <w:rFonts w:ascii="Times New Roman" w:eastAsia="Times New Roman" w:hAnsi="Times New Roman" w:cs="Times New Roman"/>
          <w:sz w:val="26"/>
          <w:szCs w:val="26"/>
          <w:lang w:eastAsia="ru-RU"/>
        </w:rPr>
        <w:t>(данные изъяты)</w:t>
      </w:r>
      <w:r w:rsidRPr="00702DE1" w:rsidR="002E0F69">
        <w:rPr>
          <w:rFonts w:ascii="Times New Roman" w:eastAsia="Times New Roman" w:hAnsi="Times New Roman" w:cs="Times New Roman"/>
          <w:sz w:val="26"/>
          <w:szCs w:val="26"/>
          <w:lang w:eastAsia="ru-RU"/>
        </w:rPr>
        <w:t xml:space="preserve"> об административном правонарушении от </w:t>
      </w:r>
      <w:r w:rsidRPr="007B78B8" w:rsidR="007B78B8">
        <w:rPr>
          <w:rFonts w:ascii="Times New Roman" w:eastAsia="Times New Roman" w:hAnsi="Times New Roman" w:cs="Times New Roman"/>
          <w:sz w:val="26"/>
          <w:szCs w:val="26"/>
          <w:lang w:eastAsia="ru-RU"/>
        </w:rPr>
        <w:t>(данные изъяты)</w:t>
      </w:r>
      <w:r w:rsidRPr="00702DE1" w:rsidR="002E0F69">
        <w:rPr>
          <w:rFonts w:ascii="Times New Roman" w:eastAsia="Times New Roman" w:hAnsi="Times New Roman" w:cs="Times New Roman"/>
          <w:sz w:val="26"/>
          <w:szCs w:val="26"/>
          <w:lang w:eastAsia="ru-RU"/>
        </w:rPr>
        <w:t xml:space="preserve">, </w:t>
      </w:r>
      <w:r w:rsidRPr="00702DE1" w:rsidR="00444458">
        <w:rPr>
          <w:rFonts w:ascii="Times New Roman" w:eastAsia="Times New Roman" w:hAnsi="Times New Roman" w:cs="Times New Roman"/>
          <w:sz w:val="26"/>
          <w:szCs w:val="26"/>
          <w:lang w:eastAsia="ru-RU"/>
        </w:rPr>
        <w:t xml:space="preserve">рапорт </w:t>
      </w:r>
      <w:r w:rsidRPr="00702DE1" w:rsidR="00FC73C2">
        <w:rPr>
          <w:rFonts w:ascii="Times New Roman" w:eastAsia="Times New Roman" w:hAnsi="Times New Roman" w:cs="Times New Roman"/>
          <w:sz w:val="26"/>
          <w:szCs w:val="26"/>
          <w:lang w:eastAsia="ru-RU"/>
        </w:rPr>
        <w:t xml:space="preserve">от </w:t>
      </w:r>
      <w:r w:rsidRPr="007B78B8" w:rsidR="007B78B8">
        <w:rPr>
          <w:rFonts w:ascii="Times New Roman" w:eastAsia="Times New Roman" w:hAnsi="Times New Roman" w:cs="Times New Roman"/>
          <w:sz w:val="26"/>
          <w:szCs w:val="26"/>
          <w:lang w:eastAsia="ru-RU"/>
        </w:rPr>
        <w:t>(данные изъяты)</w:t>
      </w:r>
      <w:r w:rsidRPr="00702DE1" w:rsidR="00444458">
        <w:rPr>
          <w:rFonts w:ascii="Times New Roman" w:eastAsia="Times New Roman" w:hAnsi="Times New Roman" w:cs="Times New Roman"/>
          <w:sz w:val="26"/>
          <w:szCs w:val="26"/>
          <w:lang w:eastAsia="ru-RU"/>
        </w:rPr>
        <w:t xml:space="preserve"> и </w:t>
      </w:r>
      <w:r w:rsidRPr="007B78B8" w:rsidR="007B78B8">
        <w:rPr>
          <w:rFonts w:ascii="Times New Roman" w:eastAsia="Times New Roman" w:hAnsi="Times New Roman" w:cs="Times New Roman"/>
          <w:sz w:val="26"/>
          <w:szCs w:val="26"/>
          <w:lang w:eastAsia="ru-RU"/>
        </w:rPr>
        <w:t>(данные изъяты)</w:t>
      </w:r>
      <w:r w:rsidRPr="00702DE1" w:rsidR="00FC73C2">
        <w:rPr>
          <w:rFonts w:ascii="Times New Roman" w:eastAsia="Times New Roman" w:hAnsi="Times New Roman" w:cs="Times New Roman"/>
          <w:sz w:val="26"/>
          <w:szCs w:val="26"/>
          <w:lang w:eastAsia="ru-RU"/>
        </w:rPr>
        <w:t xml:space="preserve">, объяснения </w:t>
      </w:r>
      <w:r w:rsidRPr="00702DE1" w:rsidR="00FC73C2">
        <w:rPr>
          <w:rFonts w:ascii="Times New Roman" w:eastAsia="Times New Roman" w:hAnsi="Times New Roman" w:cs="Times New Roman"/>
          <w:sz w:val="26"/>
          <w:szCs w:val="26"/>
          <w:lang w:eastAsia="ru-RU"/>
        </w:rPr>
        <w:t>Грудачевой</w:t>
      </w:r>
      <w:r w:rsidRPr="00702DE1" w:rsidR="00FC73C2">
        <w:rPr>
          <w:rFonts w:ascii="Times New Roman" w:eastAsia="Times New Roman" w:hAnsi="Times New Roman" w:cs="Times New Roman"/>
          <w:sz w:val="26"/>
          <w:szCs w:val="26"/>
          <w:lang w:eastAsia="ru-RU"/>
        </w:rPr>
        <w:t xml:space="preserve"> В.А. от </w:t>
      </w:r>
      <w:r w:rsidRPr="007B78B8" w:rsidR="007B78B8">
        <w:rPr>
          <w:rFonts w:ascii="Times New Roman" w:eastAsia="Times New Roman" w:hAnsi="Times New Roman" w:cs="Times New Roman"/>
          <w:sz w:val="26"/>
          <w:szCs w:val="26"/>
          <w:lang w:eastAsia="ru-RU"/>
        </w:rPr>
        <w:t>(данные изъяты)</w:t>
      </w:r>
      <w:r w:rsidRPr="00702DE1" w:rsidR="00FC73C2">
        <w:rPr>
          <w:rFonts w:ascii="Times New Roman" w:eastAsia="Times New Roman" w:hAnsi="Times New Roman" w:cs="Times New Roman"/>
          <w:sz w:val="26"/>
          <w:szCs w:val="26"/>
          <w:lang w:eastAsia="ru-RU"/>
        </w:rPr>
        <w:t xml:space="preserve">, объяснения Богдановой С.Л. от </w:t>
      </w:r>
      <w:r w:rsidRPr="007B78B8" w:rsidR="007B78B8">
        <w:rPr>
          <w:rFonts w:ascii="Times New Roman" w:eastAsia="Times New Roman" w:hAnsi="Times New Roman" w:cs="Times New Roman"/>
          <w:sz w:val="26"/>
          <w:szCs w:val="26"/>
          <w:lang w:eastAsia="ru-RU"/>
        </w:rPr>
        <w:t>(данные изъяты)</w:t>
      </w:r>
      <w:r w:rsidRPr="00702DE1" w:rsidR="00310608">
        <w:rPr>
          <w:rFonts w:ascii="Times New Roman" w:eastAsia="Times New Roman" w:hAnsi="Times New Roman" w:cs="Times New Roman"/>
          <w:sz w:val="26"/>
          <w:szCs w:val="26"/>
          <w:lang w:eastAsia="ru-RU"/>
        </w:rPr>
        <w:t xml:space="preserve"> и </w:t>
      </w:r>
      <w:r w:rsidRPr="007B78B8" w:rsidR="007B78B8">
        <w:rPr>
          <w:rFonts w:ascii="Times New Roman" w:eastAsia="Times New Roman" w:hAnsi="Times New Roman" w:cs="Times New Roman"/>
          <w:sz w:val="26"/>
          <w:szCs w:val="26"/>
          <w:lang w:eastAsia="ru-RU"/>
        </w:rPr>
        <w:t>(данные изъяты)</w:t>
      </w:r>
      <w:r w:rsidRPr="00702DE1" w:rsidR="00310608">
        <w:rPr>
          <w:rFonts w:ascii="Times New Roman" w:eastAsia="Times New Roman" w:hAnsi="Times New Roman" w:cs="Times New Roman"/>
          <w:sz w:val="26"/>
          <w:szCs w:val="26"/>
          <w:lang w:eastAsia="ru-RU"/>
        </w:rPr>
        <w:t xml:space="preserve">, </w:t>
      </w:r>
      <w:r w:rsidRPr="00702DE1">
        <w:rPr>
          <w:rFonts w:ascii="Times New Roman" w:eastAsia="Times New Roman" w:hAnsi="Times New Roman" w:cs="Times New Roman"/>
          <w:sz w:val="26"/>
          <w:szCs w:val="26"/>
          <w:lang w:eastAsia="ru-RU"/>
        </w:rPr>
        <w:t>прихожу к следующим выводам.</w:t>
      </w:r>
    </w:p>
    <w:p w:rsidR="000A1351" w:rsidRPr="00702DE1" w:rsidP="000A1351">
      <w:pPr>
        <w:spacing w:after="0" w:line="240" w:lineRule="auto"/>
        <w:ind w:firstLine="708"/>
        <w:jc w:val="both"/>
        <w:rPr>
          <w:rFonts w:ascii="Times New Roman" w:eastAsia="Times New Roman" w:hAnsi="Times New Roman" w:cs="Times New Roman"/>
          <w:sz w:val="26"/>
          <w:szCs w:val="26"/>
          <w:lang w:eastAsia="ru-RU"/>
        </w:rPr>
      </w:pPr>
      <w:r w:rsidRPr="00702DE1">
        <w:rPr>
          <w:rFonts w:ascii="Times New Roman" w:eastAsia="Times New Roman" w:hAnsi="Times New Roman" w:cs="Times New Roman"/>
          <w:sz w:val="26"/>
          <w:szCs w:val="26"/>
          <w:lang w:eastAsia="ru-RU"/>
        </w:rPr>
        <w:t>В силу статьи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FE7249" w:rsidRPr="00702DE1" w:rsidP="00FE7249">
      <w:pPr>
        <w:spacing w:after="0" w:line="240" w:lineRule="auto"/>
        <w:ind w:firstLine="708"/>
        <w:jc w:val="both"/>
        <w:rPr>
          <w:rFonts w:ascii="Times New Roman" w:eastAsia="Times New Roman" w:hAnsi="Times New Roman" w:cs="Times New Roman"/>
          <w:sz w:val="26"/>
          <w:szCs w:val="26"/>
          <w:lang w:eastAsia="ru-RU"/>
        </w:rPr>
      </w:pPr>
      <w:r w:rsidRPr="00702DE1">
        <w:rPr>
          <w:rFonts w:ascii="Times New Roman" w:eastAsia="Times New Roman" w:hAnsi="Times New Roman" w:cs="Times New Roman"/>
          <w:sz w:val="26"/>
          <w:szCs w:val="26"/>
          <w:lang w:eastAsia="ru-RU"/>
        </w:rPr>
        <w:t xml:space="preserve">В соответствии со статьей 26.1 КоАП </w:t>
      </w:r>
      <w:r w:rsidRPr="00702DE1">
        <w:rPr>
          <w:rFonts w:ascii="Times New Roman" w:eastAsia="Times New Roman" w:hAnsi="Times New Roman" w:cs="Times New Roman"/>
          <w:sz w:val="26"/>
          <w:szCs w:val="26"/>
          <w:lang w:eastAsia="ru-RU"/>
        </w:rPr>
        <w:t>по делу об административном правонарушении выяснению подлежат:</w:t>
      </w:r>
    </w:p>
    <w:p w:rsidR="00FE7249" w:rsidRPr="00702DE1" w:rsidP="00FE7249">
      <w:pPr>
        <w:spacing w:after="0" w:line="240" w:lineRule="auto"/>
        <w:ind w:firstLine="708"/>
        <w:jc w:val="both"/>
        <w:rPr>
          <w:rFonts w:ascii="Times New Roman" w:eastAsia="Times New Roman" w:hAnsi="Times New Roman" w:cs="Times New Roman"/>
          <w:sz w:val="26"/>
          <w:szCs w:val="26"/>
          <w:lang w:eastAsia="ru-RU"/>
        </w:rPr>
      </w:pPr>
      <w:r w:rsidRPr="00702DE1">
        <w:rPr>
          <w:rFonts w:ascii="Times New Roman" w:eastAsia="Times New Roman" w:hAnsi="Times New Roman" w:cs="Times New Roman"/>
          <w:sz w:val="26"/>
          <w:szCs w:val="26"/>
          <w:lang w:eastAsia="ru-RU"/>
        </w:rPr>
        <w:t>1) наличие события административного правонарушения;</w:t>
      </w:r>
    </w:p>
    <w:p w:rsidR="00FE7249" w:rsidRPr="00702DE1" w:rsidP="00FE7249">
      <w:pPr>
        <w:spacing w:after="0" w:line="240" w:lineRule="auto"/>
        <w:ind w:firstLine="708"/>
        <w:jc w:val="both"/>
        <w:rPr>
          <w:rFonts w:ascii="Times New Roman" w:eastAsia="Times New Roman" w:hAnsi="Times New Roman" w:cs="Times New Roman"/>
          <w:sz w:val="26"/>
          <w:szCs w:val="26"/>
          <w:lang w:eastAsia="ru-RU"/>
        </w:rPr>
      </w:pPr>
      <w:r w:rsidRPr="00702DE1">
        <w:rPr>
          <w:rFonts w:ascii="Times New Roman" w:eastAsia="Times New Roman" w:hAnsi="Times New Roman" w:cs="Times New Roman"/>
          <w:sz w:val="26"/>
          <w:szCs w:val="26"/>
          <w:lang w:eastAsia="ru-RU"/>
        </w:rPr>
        <w:t>2)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w:t>
      </w:r>
    </w:p>
    <w:p w:rsidR="00FE7249" w:rsidRPr="00702DE1" w:rsidP="00FE7249">
      <w:pPr>
        <w:spacing w:after="0" w:line="240" w:lineRule="auto"/>
        <w:ind w:firstLine="708"/>
        <w:jc w:val="both"/>
        <w:rPr>
          <w:rFonts w:ascii="Times New Roman" w:eastAsia="Times New Roman" w:hAnsi="Times New Roman" w:cs="Times New Roman"/>
          <w:sz w:val="26"/>
          <w:szCs w:val="26"/>
          <w:lang w:eastAsia="ru-RU"/>
        </w:rPr>
      </w:pPr>
      <w:r w:rsidRPr="00702DE1">
        <w:rPr>
          <w:rFonts w:ascii="Times New Roman" w:eastAsia="Times New Roman" w:hAnsi="Times New Roman" w:cs="Times New Roman"/>
          <w:sz w:val="26"/>
          <w:szCs w:val="26"/>
          <w:lang w:eastAsia="ru-RU"/>
        </w:rPr>
        <w:t>3) виновность лица в совершении административного правонарушения;</w:t>
      </w:r>
    </w:p>
    <w:p w:rsidR="00FE7249" w:rsidRPr="00702DE1" w:rsidP="00FE7249">
      <w:pPr>
        <w:spacing w:after="0" w:line="240" w:lineRule="auto"/>
        <w:ind w:firstLine="708"/>
        <w:jc w:val="both"/>
        <w:rPr>
          <w:rFonts w:ascii="Times New Roman" w:eastAsia="Times New Roman" w:hAnsi="Times New Roman" w:cs="Times New Roman"/>
          <w:sz w:val="26"/>
          <w:szCs w:val="26"/>
          <w:lang w:eastAsia="ru-RU"/>
        </w:rPr>
      </w:pPr>
      <w:r w:rsidRPr="00702DE1">
        <w:rPr>
          <w:rFonts w:ascii="Times New Roman" w:eastAsia="Times New Roman" w:hAnsi="Times New Roman" w:cs="Times New Roman"/>
          <w:sz w:val="26"/>
          <w:szCs w:val="26"/>
          <w:lang w:eastAsia="ru-RU"/>
        </w:rPr>
        <w:t>4) обстоятельства, смягчающие административную ответственность, и обстоятельства, отягчающие административную ответственность;</w:t>
      </w:r>
    </w:p>
    <w:p w:rsidR="00FE7249" w:rsidRPr="00702DE1" w:rsidP="00FE7249">
      <w:pPr>
        <w:spacing w:after="0" w:line="240" w:lineRule="auto"/>
        <w:ind w:firstLine="708"/>
        <w:jc w:val="both"/>
        <w:rPr>
          <w:rFonts w:ascii="Times New Roman" w:eastAsia="Times New Roman" w:hAnsi="Times New Roman" w:cs="Times New Roman"/>
          <w:sz w:val="26"/>
          <w:szCs w:val="26"/>
          <w:lang w:eastAsia="ru-RU"/>
        </w:rPr>
      </w:pPr>
      <w:r w:rsidRPr="00702DE1">
        <w:rPr>
          <w:rFonts w:ascii="Times New Roman" w:eastAsia="Times New Roman" w:hAnsi="Times New Roman" w:cs="Times New Roman"/>
          <w:sz w:val="26"/>
          <w:szCs w:val="26"/>
          <w:lang w:eastAsia="ru-RU"/>
        </w:rPr>
        <w:t>5) характер и размер ущерба, причиненного административным правонарушением;</w:t>
      </w:r>
    </w:p>
    <w:p w:rsidR="00FE7249" w:rsidRPr="00702DE1" w:rsidP="00FE7249">
      <w:pPr>
        <w:spacing w:after="0" w:line="240" w:lineRule="auto"/>
        <w:ind w:firstLine="708"/>
        <w:jc w:val="both"/>
        <w:rPr>
          <w:rFonts w:ascii="Times New Roman" w:eastAsia="Times New Roman" w:hAnsi="Times New Roman" w:cs="Times New Roman"/>
          <w:sz w:val="26"/>
          <w:szCs w:val="26"/>
          <w:lang w:eastAsia="ru-RU"/>
        </w:rPr>
      </w:pPr>
      <w:r w:rsidRPr="00702DE1">
        <w:rPr>
          <w:rFonts w:ascii="Times New Roman" w:eastAsia="Times New Roman" w:hAnsi="Times New Roman" w:cs="Times New Roman"/>
          <w:sz w:val="26"/>
          <w:szCs w:val="26"/>
          <w:lang w:eastAsia="ru-RU"/>
        </w:rPr>
        <w:t>6) обстоятельства, исключающие производство по делу об административном правонарушении;</w:t>
      </w:r>
    </w:p>
    <w:p w:rsidR="00C371EA" w:rsidRPr="00702DE1" w:rsidP="00FE7249">
      <w:pPr>
        <w:spacing w:after="0" w:line="240" w:lineRule="auto"/>
        <w:ind w:firstLine="708"/>
        <w:jc w:val="both"/>
        <w:rPr>
          <w:rFonts w:ascii="Times New Roman" w:eastAsia="Times New Roman" w:hAnsi="Times New Roman" w:cs="Times New Roman"/>
          <w:sz w:val="26"/>
          <w:szCs w:val="26"/>
          <w:lang w:eastAsia="ru-RU"/>
        </w:rPr>
      </w:pPr>
      <w:r w:rsidRPr="00702DE1">
        <w:rPr>
          <w:rFonts w:ascii="Times New Roman" w:eastAsia="Times New Roman" w:hAnsi="Times New Roman" w:cs="Times New Roman"/>
          <w:sz w:val="26"/>
          <w:szCs w:val="26"/>
          <w:lang w:eastAsia="ru-RU"/>
        </w:rPr>
        <w:t>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1B51A4" w:rsidRPr="00702DE1" w:rsidP="001B51A4">
      <w:pPr>
        <w:spacing w:after="0" w:line="240" w:lineRule="auto"/>
        <w:ind w:firstLine="708"/>
        <w:jc w:val="both"/>
        <w:rPr>
          <w:rFonts w:ascii="Times New Roman" w:eastAsia="Times New Roman" w:hAnsi="Times New Roman" w:cs="Times New Roman"/>
          <w:sz w:val="26"/>
          <w:szCs w:val="26"/>
          <w:lang w:eastAsia="ru-RU"/>
        </w:rPr>
      </w:pPr>
      <w:r w:rsidRPr="00702DE1">
        <w:rPr>
          <w:rFonts w:ascii="Times New Roman" w:eastAsia="Times New Roman" w:hAnsi="Times New Roman" w:cs="Times New Roman"/>
          <w:sz w:val="26"/>
          <w:szCs w:val="26"/>
          <w:lang w:eastAsia="ru-RU"/>
        </w:rPr>
        <w:t>Доказательствами по делу об административном правонарушении в соответствии со статьей 26.2 КоАП РФ являются любые фактические данные, на основании которых устанавливаются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1B51A4" w:rsidRPr="00702DE1" w:rsidP="001B51A4">
      <w:pPr>
        <w:spacing w:after="0" w:line="240" w:lineRule="auto"/>
        <w:ind w:firstLine="708"/>
        <w:jc w:val="both"/>
        <w:rPr>
          <w:rFonts w:ascii="Times New Roman" w:eastAsia="Times New Roman" w:hAnsi="Times New Roman" w:cs="Times New Roman"/>
          <w:sz w:val="26"/>
          <w:szCs w:val="26"/>
          <w:lang w:eastAsia="ru-RU"/>
        </w:rPr>
      </w:pPr>
      <w:r w:rsidRPr="00702DE1">
        <w:rPr>
          <w:rFonts w:ascii="Times New Roman" w:eastAsia="Times New Roman" w:hAnsi="Times New Roman" w:cs="Times New Roman"/>
          <w:sz w:val="26"/>
          <w:szCs w:val="26"/>
          <w:lang w:eastAsia="ru-RU"/>
        </w:rPr>
        <w:t>Эти данные устанавливаются протоколом об административном правонарушении, иными протоколами, предусмотренными указанным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C371EA" w:rsidRPr="00702DE1" w:rsidP="00C371EA">
      <w:pPr>
        <w:spacing w:after="0" w:line="240" w:lineRule="auto"/>
        <w:ind w:firstLine="708"/>
        <w:jc w:val="both"/>
        <w:rPr>
          <w:rFonts w:ascii="Times New Roman" w:eastAsia="Times New Roman" w:hAnsi="Times New Roman" w:cs="Times New Roman"/>
          <w:sz w:val="26"/>
          <w:szCs w:val="26"/>
          <w:lang w:eastAsia="ru-RU"/>
        </w:rPr>
      </w:pPr>
      <w:r w:rsidRPr="00702DE1">
        <w:rPr>
          <w:rFonts w:ascii="Times New Roman" w:eastAsia="Times New Roman" w:hAnsi="Times New Roman" w:cs="Times New Roman"/>
          <w:sz w:val="26"/>
          <w:szCs w:val="26"/>
          <w:lang w:eastAsia="ru-RU"/>
        </w:rPr>
        <w:t xml:space="preserve">Согласно ст. 6.1.1 </w:t>
      </w:r>
      <w:r w:rsidRPr="00702DE1" w:rsidR="001D668C">
        <w:rPr>
          <w:rFonts w:ascii="Times New Roman" w:eastAsia="Times New Roman" w:hAnsi="Times New Roman" w:cs="Times New Roman"/>
          <w:sz w:val="26"/>
          <w:szCs w:val="26"/>
          <w:lang w:eastAsia="ru-RU"/>
        </w:rPr>
        <w:t>КоАП РФ</w:t>
      </w:r>
      <w:r w:rsidRPr="00702DE1">
        <w:rPr>
          <w:rFonts w:ascii="Times New Roman" w:eastAsia="Times New Roman" w:hAnsi="Times New Roman" w:cs="Times New Roman"/>
          <w:sz w:val="26"/>
          <w:szCs w:val="26"/>
          <w:lang w:eastAsia="ru-RU"/>
        </w:rPr>
        <w:t xml:space="preserve"> 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w:t>
      </w:r>
      <w:r w:rsidRPr="00702DE1" w:rsidR="00955225">
        <w:rPr>
          <w:rFonts w:ascii="Times New Roman" w:eastAsia="Times New Roman" w:hAnsi="Times New Roman" w:cs="Times New Roman"/>
          <w:sz w:val="26"/>
          <w:szCs w:val="26"/>
          <w:lang w:eastAsia="ru-RU"/>
        </w:rPr>
        <w:t>жат уголовно наказуемого деяния.</w:t>
      </w:r>
    </w:p>
    <w:p w:rsidR="00955225" w:rsidRPr="00702DE1" w:rsidP="00C371EA">
      <w:pPr>
        <w:spacing w:after="0" w:line="240" w:lineRule="auto"/>
        <w:ind w:firstLine="708"/>
        <w:jc w:val="both"/>
        <w:rPr>
          <w:rFonts w:ascii="Times New Roman" w:eastAsia="Times New Roman" w:hAnsi="Times New Roman" w:cs="Times New Roman"/>
          <w:sz w:val="26"/>
          <w:szCs w:val="26"/>
          <w:lang w:eastAsia="ru-RU"/>
        </w:rPr>
      </w:pPr>
      <w:r w:rsidRPr="00702DE1">
        <w:rPr>
          <w:rFonts w:ascii="Times New Roman" w:eastAsia="Times New Roman" w:hAnsi="Times New Roman" w:cs="Times New Roman"/>
          <w:sz w:val="26"/>
          <w:szCs w:val="26"/>
          <w:lang w:eastAsia="ru-RU"/>
        </w:rPr>
        <w:t>Побои - это действия, характеризующиеся многократным нанесением ударов, которые сами по себе не составляют особого вида повреждения, хотя в результате их нанесения могут возникать телесные повреждения (в частности, ссадины, кровоподтеки, небольшие раны, не влекущие за собой временной утраты трудоспособности или незначительной стойкой утраты общей трудоспособности). Вместе с тем побои могут и не оставить после себя никаких объективно выявляемых повреждений.</w:t>
      </w:r>
    </w:p>
    <w:p w:rsidR="00955225" w:rsidRPr="00702DE1" w:rsidP="00C371EA">
      <w:pPr>
        <w:spacing w:after="0" w:line="240" w:lineRule="auto"/>
        <w:ind w:firstLine="708"/>
        <w:jc w:val="both"/>
        <w:rPr>
          <w:rFonts w:ascii="Times New Roman" w:eastAsia="Times New Roman" w:hAnsi="Times New Roman" w:cs="Times New Roman"/>
          <w:sz w:val="26"/>
          <w:szCs w:val="26"/>
          <w:lang w:eastAsia="ru-RU"/>
        </w:rPr>
      </w:pPr>
      <w:r w:rsidRPr="00702DE1">
        <w:rPr>
          <w:rFonts w:ascii="Times New Roman" w:eastAsia="Times New Roman" w:hAnsi="Times New Roman" w:cs="Times New Roman"/>
          <w:sz w:val="26"/>
          <w:szCs w:val="26"/>
          <w:lang w:eastAsia="ru-RU"/>
        </w:rPr>
        <w:t>При этом</w:t>
      </w:r>
      <w:r w:rsidRPr="00702DE1">
        <w:rPr>
          <w:rFonts w:ascii="Times New Roman" w:eastAsia="Times New Roman" w:hAnsi="Times New Roman" w:cs="Times New Roman"/>
          <w:sz w:val="26"/>
          <w:szCs w:val="26"/>
          <w:lang w:eastAsia="ru-RU"/>
        </w:rPr>
        <w:t>,</w:t>
      </w:r>
      <w:r w:rsidRPr="00702DE1">
        <w:rPr>
          <w:rFonts w:ascii="Times New Roman" w:eastAsia="Times New Roman" w:hAnsi="Times New Roman" w:cs="Times New Roman"/>
          <w:sz w:val="26"/>
          <w:szCs w:val="26"/>
          <w:lang w:eastAsia="ru-RU"/>
        </w:rPr>
        <w:t xml:space="preserve"> обязательным признаком состава административного правонарушения является последствие в виде физической боли.</w:t>
      </w:r>
    </w:p>
    <w:p w:rsidR="00444458" w:rsidRPr="00702DE1" w:rsidP="00361DA9">
      <w:pPr>
        <w:spacing w:after="0" w:line="240" w:lineRule="auto"/>
        <w:ind w:firstLine="708"/>
        <w:jc w:val="both"/>
        <w:rPr>
          <w:rFonts w:ascii="Times New Roman" w:eastAsia="Times New Roman" w:hAnsi="Times New Roman" w:cs="Times New Roman"/>
          <w:sz w:val="26"/>
          <w:szCs w:val="26"/>
          <w:lang w:eastAsia="ru-RU"/>
        </w:rPr>
      </w:pPr>
      <w:r w:rsidRPr="00702DE1">
        <w:rPr>
          <w:rFonts w:ascii="Times New Roman" w:eastAsia="Times New Roman" w:hAnsi="Times New Roman" w:cs="Times New Roman"/>
          <w:sz w:val="26"/>
          <w:szCs w:val="26"/>
          <w:lang w:eastAsia="ru-RU"/>
        </w:rPr>
        <w:t xml:space="preserve">Вместе с тем, из пояснений </w:t>
      </w:r>
      <w:r w:rsidRPr="00702DE1" w:rsidR="001D668C">
        <w:rPr>
          <w:rFonts w:ascii="Times New Roman" w:eastAsia="Times New Roman" w:hAnsi="Times New Roman" w:cs="Times New Roman"/>
          <w:sz w:val="26"/>
          <w:szCs w:val="26"/>
          <w:lang w:eastAsia="ru-RU"/>
        </w:rPr>
        <w:t>потерпевше</w:t>
      </w:r>
      <w:r w:rsidRPr="00702DE1" w:rsidR="00955225">
        <w:rPr>
          <w:rFonts w:ascii="Times New Roman" w:eastAsia="Times New Roman" w:hAnsi="Times New Roman" w:cs="Times New Roman"/>
          <w:sz w:val="26"/>
          <w:szCs w:val="26"/>
          <w:lang w:eastAsia="ru-RU"/>
        </w:rPr>
        <w:t>й</w:t>
      </w:r>
      <w:r w:rsidRPr="00702DE1" w:rsidR="001D668C">
        <w:rPr>
          <w:rFonts w:ascii="Times New Roman" w:eastAsia="Times New Roman" w:hAnsi="Times New Roman" w:cs="Times New Roman"/>
          <w:sz w:val="26"/>
          <w:szCs w:val="26"/>
          <w:lang w:eastAsia="ru-RU"/>
        </w:rPr>
        <w:t xml:space="preserve"> </w:t>
      </w:r>
      <w:r w:rsidRPr="00702DE1">
        <w:rPr>
          <w:rFonts w:ascii="Times New Roman" w:eastAsia="Times New Roman" w:hAnsi="Times New Roman" w:cs="Times New Roman"/>
          <w:sz w:val="26"/>
          <w:szCs w:val="26"/>
          <w:lang w:eastAsia="ru-RU"/>
        </w:rPr>
        <w:t>Грудачевой</w:t>
      </w:r>
      <w:r w:rsidRPr="00702DE1">
        <w:rPr>
          <w:rFonts w:ascii="Times New Roman" w:eastAsia="Times New Roman" w:hAnsi="Times New Roman" w:cs="Times New Roman"/>
          <w:sz w:val="26"/>
          <w:szCs w:val="26"/>
          <w:lang w:eastAsia="ru-RU"/>
        </w:rPr>
        <w:t xml:space="preserve"> В.А., данных в судебном заседании следует, что со стороны Богдановой С.Л. в отношении нее побоев или совершения иных насильственных действий, причинивших физическую боль, не было, в своих пояснениях и на вопросы суда неоднократно указывала, что друг друга указанные лица не били, получили повреждения от падения на землю, из чего следует, что</w:t>
      </w:r>
      <w:r w:rsidRPr="00702DE1">
        <w:rPr>
          <w:rFonts w:ascii="Times New Roman" w:eastAsia="Times New Roman" w:hAnsi="Times New Roman" w:cs="Times New Roman"/>
          <w:sz w:val="26"/>
          <w:szCs w:val="26"/>
          <w:lang w:eastAsia="ru-RU"/>
        </w:rPr>
        <w:t xml:space="preserve"> Богданова С.Л. не причиняла ей физическую боль или иные действия, составляющие объективную сторону состава административного правонарушения по ст. 6.1.1 КоАП РФ.</w:t>
      </w:r>
    </w:p>
    <w:p w:rsidR="00217557" w:rsidRPr="00702DE1" w:rsidP="00217557">
      <w:pPr>
        <w:spacing w:after="0" w:line="240" w:lineRule="auto"/>
        <w:ind w:firstLine="708"/>
        <w:jc w:val="both"/>
        <w:rPr>
          <w:rFonts w:ascii="Times New Roman" w:eastAsia="Times New Roman" w:hAnsi="Times New Roman" w:cs="Times New Roman"/>
          <w:sz w:val="26"/>
          <w:szCs w:val="26"/>
          <w:lang w:eastAsia="ru-RU"/>
        </w:rPr>
      </w:pPr>
      <w:r w:rsidRPr="00702DE1">
        <w:rPr>
          <w:rFonts w:ascii="Times New Roman" w:eastAsia="Times New Roman" w:hAnsi="Times New Roman" w:cs="Times New Roman"/>
          <w:sz w:val="26"/>
          <w:szCs w:val="26"/>
          <w:lang w:eastAsia="ru-RU"/>
        </w:rPr>
        <w:t>Из части 1 статьи 28.9</w:t>
      </w:r>
      <w:r w:rsidRPr="00702DE1">
        <w:rPr>
          <w:sz w:val="26"/>
          <w:szCs w:val="26"/>
        </w:rPr>
        <w:t xml:space="preserve"> </w:t>
      </w:r>
      <w:r w:rsidRPr="00702DE1">
        <w:rPr>
          <w:rFonts w:ascii="Times New Roman" w:eastAsia="Times New Roman" w:hAnsi="Times New Roman" w:cs="Times New Roman"/>
          <w:sz w:val="26"/>
          <w:szCs w:val="26"/>
          <w:lang w:eastAsia="ru-RU"/>
        </w:rPr>
        <w:t>КоАП РФ следует, что при наличии хотя бы одного из обстоятельств, перечисленных в статье 24.5 настоящего Кодекса, орган, должностное лицо, в производстве которых находится дело об административном правонарушении, выносят постановление о прекращении производства по делу об административном правонарушении с соблюдением требований, предусмотренных статьей 29.10 настоящего Кодекса.</w:t>
      </w:r>
    </w:p>
    <w:p w:rsidR="00BC4C50" w:rsidRPr="00702DE1" w:rsidP="00217557">
      <w:pPr>
        <w:spacing w:after="0" w:line="240" w:lineRule="auto"/>
        <w:ind w:firstLine="708"/>
        <w:jc w:val="both"/>
        <w:rPr>
          <w:rFonts w:ascii="Times New Roman" w:eastAsia="Times New Roman" w:hAnsi="Times New Roman" w:cs="Times New Roman"/>
          <w:sz w:val="26"/>
          <w:szCs w:val="26"/>
          <w:lang w:eastAsia="ru-RU"/>
        </w:rPr>
      </w:pPr>
      <w:r w:rsidRPr="00702DE1">
        <w:rPr>
          <w:rFonts w:ascii="Times New Roman" w:eastAsia="Times New Roman" w:hAnsi="Times New Roman" w:cs="Times New Roman"/>
          <w:sz w:val="26"/>
          <w:szCs w:val="26"/>
          <w:lang w:eastAsia="ru-RU"/>
        </w:rPr>
        <w:t xml:space="preserve">Так, согласно пункту </w:t>
      </w:r>
      <w:r w:rsidRPr="00702DE1">
        <w:rPr>
          <w:rFonts w:ascii="Times New Roman" w:eastAsia="Times New Roman" w:hAnsi="Times New Roman" w:cs="Times New Roman"/>
          <w:sz w:val="26"/>
          <w:szCs w:val="26"/>
          <w:lang w:eastAsia="ru-RU"/>
        </w:rPr>
        <w:t>2</w:t>
      </w:r>
      <w:r w:rsidRPr="00702DE1">
        <w:rPr>
          <w:rFonts w:ascii="Times New Roman" w:eastAsia="Times New Roman" w:hAnsi="Times New Roman" w:cs="Times New Roman"/>
          <w:sz w:val="26"/>
          <w:szCs w:val="26"/>
          <w:lang w:eastAsia="ru-RU"/>
        </w:rPr>
        <w:t xml:space="preserve"> части 1 статьи 24.5</w:t>
      </w:r>
      <w:r w:rsidRPr="00702DE1">
        <w:rPr>
          <w:sz w:val="26"/>
          <w:szCs w:val="26"/>
        </w:rPr>
        <w:t xml:space="preserve"> </w:t>
      </w:r>
      <w:r w:rsidRPr="00702DE1">
        <w:rPr>
          <w:rFonts w:ascii="Times New Roman" w:eastAsia="Times New Roman" w:hAnsi="Times New Roman" w:cs="Times New Roman"/>
          <w:sz w:val="26"/>
          <w:szCs w:val="26"/>
          <w:lang w:eastAsia="ru-RU"/>
        </w:rPr>
        <w:t xml:space="preserve">КоАП РФ производство по делу об административном правонарушении не может быть начато, а начатое производство подлежит прекращению при </w:t>
      </w:r>
      <w:r w:rsidRPr="00702DE1">
        <w:rPr>
          <w:rFonts w:ascii="Times New Roman" w:eastAsia="Times New Roman" w:hAnsi="Times New Roman" w:cs="Times New Roman"/>
          <w:sz w:val="26"/>
          <w:szCs w:val="26"/>
          <w:lang w:eastAsia="ru-RU"/>
        </w:rPr>
        <w:t xml:space="preserve">отсутствии состава административного правонарушения, в том числе </w:t>
      </w:r>
      <w:r w:rsidRPr="00702DE1">
        <w:rPr>
          <w:rFonts w:ascii="Times New Roman" w:eastAsia="Times New Roman" w:hAnsi="Times New Roman" w:cs="Times New Roman"/>
          <w:sz w:val="26"/>
          <w:szCs w:val="26"/>
          <w:lang w:eastAsia="ru-RU"/>
        </w:rPr>
        <w:t>недостижение</w:t>
      </w:r>
      <w:r w:rsidRPr="00702DE1">
        <w:rPr>
          <w:rFonts w:ascii="Times New Roman" w:eastAsia="Times New Roman" w:hAnsi="Times New Roman" w:cs="Times New Roman"/>
          <w:sz w:val="26"/>
          <w:szCs w:val="26"/>
          <w:lang w:eastAsia="ru-RU"/>
        </w:rPr>
        <w:t xml:space="preserve"> физическим лицом на момент совершения противоправных действии (бездействия) возраста, предусмотренного настоящим Кодексом для привлечения к административной ответственности (за исключением случая, предусмотренного частью 3 настоящей статьи), или</w:t>
      </w:r>
      <w:r w:rsidRPr="00702DE1">
        <w:rPr>
          <w:rFonts w:ascii="Times New Roman" w:eastAsia="Times New Roman" w:hAnsi="Times New Roman" w:cs="Times New Roman"/>
          <w:sz w:val="26"/>
          <w:szCs w:val="26"/>
          <w:lang w:eastAsia="ru-RU"/>
        </w:rPr>
        <w:t xml:space="preserve"> невменяемость физического лица, совершившего против</w:t>
      </w:r>
      <w:r w:rsidRPr="00702DE1" w:rsidR="005F3782">
        <w:rPr>
          <w:rFonts w:ascii="Times New Roman" w:eastAsia="Times New Roman" w:hAnsi="Times New Roman" w:cs="Times New Roman"/>
          <w:sz w:val="26"/>
          <w:szCs w:val="26"/>
          <w:lang w:eastAsia="ru-RU"/>
        </w:rPr>
        <w:t>оправные действия (бездействие).</w:t>
      </w:r>
    </w:p>
    <w:p w:rsidR="00BC4C50" w:rsidRPr="00702DE1" w:rsidP="00217557">
      <w:pPr>
        <w:spacing w:after="0" w:line="240" w:lineRule="auto"/>
        <w:ind w:firstLine="708"/>
        <w:jc w:val="both"/>
        <w:rPr>
          <w:rFonts w:ascii="Times New Roman" w:eastAsia="Times New Roman" w:hAnsi="Times New Roman" w:cs="Times New Roman"/>
          <w:sz w:val="26"/>
          <w:szCs w:val="26"/>
          <w:lang w:eastAsia="ru-RU"/>
        </w:rPr>
      </w:pPr>
      <w:r w:rsidRPr="00702DE1">
        <w:rPr>
          <w:rFonts w:ascii="Times New Roman" w:eastAsia="Times New Roman" w:hAnsi="Times New Roman" w:cs="Times New Roman"/>
          <w:sz w:val="26"/>
          <w:szCs w:val="26"/>
          <w:lang w:eastAsia="ru-RU"/>
        </w:rPr>
        <w:t>Отсутствие состава административного правонарушения означает, что само процессуальное событие в форме противоправного деяния имело место, однако в нем отсутствует любой из образующих состав признаков: объект, объективная сторона, субъект, субъективная сторона.</w:t>
      </w:r>
    </w:p>
    <w:p w:rsidR="001B51A4" w:rsidRPr="00702DE1" w:rsidP="00C371EA">
      <w:pPr>
        <w:spacing w:after="0" w:line="240" w:lineRule="auto"/>
        <w:ind w:firstLine="708"/>
        <w:jc w:val="both"/>
        <w:rPr>
          <w:rFonts w:ascii="Times New Roman" w:eastAsia="Times New Roman" w:hAnsi="Times New Roman" w:cs="Times New Roman"/>
          <w:b/>
          <w:sz w:val="26"/>
          <w:szCs w:val="26"/>
          <w:lang w:eastAsia="ru-RU"/>
        </w:rPr>
      </w:pPr>
      <w:r w:rsidRPr="00702DE1">
        <w:rPr>
          <w:rFonts w:ascii="Times New Roman" w:eastAsia="Times New Roman" w:hAnsi="Times New Roman" w:cs="Times New Roman"/>
          <w:sz w:val="26"/>
          <w:szCs w:val="26"/>
          <w:lang w:eastAsia="ru-RU"/>
        </w:rPr>
        <w:t xml:space="preserve">Учитывая, что </w:t>
      </w:r>
      <w:r w:rsidRPr="00702DE1" w:rsidR="00361DA9">
        <w:rPr>
          <w:rFonts w:ascii="Times New Roman" w:eastAsia="Times New Roman" w:hAnsi="Times New Roman" w:cs="Times New Roman"/>
          <w:sz w:val="26"/>
          <w:szCs w:val="26"/>
          <w:lang w:eastAsia="ru-RU"/>
        </w:rPr>
        <w:t xml:space="preserve">действия, составляющие объективную </w:t>
      </w:r>
      <w:r w:rsidRPr="00702DE1" w:rsidR="009D6AF0">
        <w:rPr>
          <w:rFonts w:ascii="Times New Roman" w:eastAsia="Times New Roman" w:hAnsi="Times New Roman" w:cs="Times New Roman"/>
          <w:sz w:val="26"/>
          <w:szCs w:val="26"/>
          <w:lang w:eastAsia="ru-RU"/>
        </w:rPr>
        <w:t>состава административного правонарушения по ст. 6.1.1 КоАП РФ</w:t>
      </w:r>
      <w:r w:rsidRPr="00702DE1" w:rsidR="00BC4C50">
        <w:rPr>
          <w:rFonts w:ascii="Times New Roman" w:eastAsia="Times New Roman" w:hAnsi="Times New Roman" w:cs="Times New Roman"/>
          <w:sz w:val="26"/>
          <w:szCs w:val="26"/>
          <w:lang w:eastAsia="ru-RU"/>
        </w:rPr>
        <w:t xml:space="preserve"> отсутствуют</w:t>
      </w:r>
      <w:r w:rsidRPr="00702DE1" w:rsidR="009D6AF0">
        <w:rPr>
          <w:rFonts w:ascii="Times New Roman" w:eastAsia="Times New Roman" w:hAnsi="Times New Roman" w:cs="Times New Roman"/>
          <w:sz w:val="26"/>
          <w:szCs w:val="26"/>
          <w:lang w:eastAsia="ru-RU"/>
        </w:rPr>
        <w:t>, прихожу к выводу</w:t>
      </w:r>
      <w:r w:rsidRPr="00702DE1" w:rsidR="00BC4C50">
        <w:rPr>
          <w:rFonts w:ascii="Times New Roman" w:eastAsia="Times New Roman" w:hAnsi="Times New Roman" w:cs="Times New Roman"/>
          <w:sz w:val="26"/>
          <w:szCs w:val="26"/>
          <w:lang w:eastAsia="ru-RU"/>
        </w:rPr>
        <w:t xml:space="preserve"> </w:t>
      </w:r>
      <w:r w:rsidRPr="00702DE1" w:rsidR="004673AB">
        <w:rPr>
          <w:rFonts w:ascii="Times New Roman" w:eastAsia="Times New Roman" w:hAnsi="Times New Roman" w:cs="Times New Roman"/>
          <w:sz w:val="26"/>
          <w:szCs w:val="26"/>
          <w:lang w:eastAsia="ru-RU"/>
        </w:rPr>
        <w:t>об отсутствии состава административного правонарушения и прекращении производства по делу об административном правонарушении.</w:t>
      </w:r>
    </w:p>
    <w:p w:rsidR="00263E27" w:rsidRPr="00702DE1" w:rsidP="00263E27">
      <w:pPr>
        <w:autoSpaceDE w:val="0"/>
        <w:autoSpaceDN w:val="0"/>
        <w:adjustRightInd w:val="0"/>
        <w:spacing w:after="0" w:line="240" w:lineRule="auto"/>
        <w:ind w:firstLine="709"/>
        <w:jc w:val="both"/>
        <w:outlineLvl w:val="2"/>
        <w:rPr>
          <w:rFonts w:ascii="Times New Roman" w:eastAsia="Times New Roman" w:hAnsi="Times New Roman" w:cs="Times New Roman"/>
          <w:sz w:val="26"/>
          <w:szCs w:val="26"/>
          <w:lang w:eastAsia="ru-RU"/>
        </w:rPr>
      </w:pPr>
      <w:r w:rsidRPr="00702DE1">
        <w:rPr>
          <w:rFonts w:ascii="Times New Roman" w:eastAsia="Times New Roman" w:hAnsi="Times New Roman" w:cs="Times New Roman"/>
          <w:sz w:val="26"/>
          <w:szCs w:val="26"/>
          <w:lang w:eastAsia="ru-RU"/>
        </w:rPr>
        <w:t xml:space="preserve">На основании изложенного, руководствуясь статьями 6.1.1, 24.5, </w:t>
      </w:r>
      <w:r w:rsidRPr="00702DE1" w:rsidR="00510B68">
        <w:rPr>
          <w:rFonts w:ascii="Times New Roman" w:eastAsia="Times New Roman" w:hAnsi="Times New Roman" w:cs="Times New Roman"/>
          <w:sz w:val="26"/>
          <w:szCs w:val="26"/>
          <w:lang w:eastAsia="ru-RU"/>
        </w:rPr>
        <w:t xml:space="preserve">28.9, </w:t>
      </w:r>
      <w:r w:rsidRPr="00702DE1">
        <w:rPr>
          <w:rFonts w:ascii="Times New Roman" w:eastAsia="Times New Roman" w:hAnsi="Times New Roman" w:cs="Times New Roman"/>
          <w:sz w:val="26"/>
          <w:szCs w:val="26"/>
          <w:lang w:eastAsia="ru-RU"/>
        </w:rPr>
        <w:t>29.10 Кодекса Российской Федерации об административных правонарушениях, мировой судья</w:t>
      </w:r>
    </w:p>
    <w:p w:rsidR="00263E27" w:rsidRPr="00702DE1" w:rsidP="00263E27">
      <w:pPr>
        <w:autoSpaceDE w:val="0"/>
        <w:autoSpaceDN w:val="0"/>
        <w:adjustRightInd w:val="0"/>
        <w:spacing w:after="0" w:line="240" w:lineRule="auto"/>
        <w:ind w:firstLine="709"/>
        <w:jc w:val="both"/>
        <w:outlineLvl w:val="2"/>
        <w:rPr>
          <w:rFonts w:ascii="Times New Roman" w:eastAsia="Times New Roman" w:hAnsi="Times New Roman" w:cs="Times New Roman"/>
          <w:sz w:val="26"/>
          <w:szCs w:val="26"/>
          <w:lang w:eastAsia="ru-RU"/>
        </w:rPr>
      </w:pPr>
    </w:p>
    <w:p w:rsidR="00263E27" w:rsidRPr="00702DE1" w:rsidP="00263E27">
      <w:pPr>
        <w:spacing w:after="0" w:line="240" w:lineRule="auto"/>
        <w:jc w:val="center"/>
        <w:rPr>
          <w:rFonts w:ascii="Times New Roman" w:eastAsia="Times New Roman" w:hAnsi="Times New Roman" w:cs="Times New Roman"/>
          <w:b/>
          <w:sz w:val="26"/>
          <w:szCs w:val="26"/>
          <w:lang w:eastAsia="ru-RU"/>
        </w:rPr>
      </w:pPr>
      <w:r w:rsidRPr="00702DE1">
        <w:rPr>
          <w:rFonts w:ascii="Times New Roman" w:eastAsia="Times New Roman" w:hAnsi="Times New Roman" w:cs="Times New Roman"/>
          <w:b/>
          <w:sz w:val="26"/>
          <w:szCs w:val="26"/>
          <w:lang w:eastAsia="ru-RU"/>
        </w:rPr>
        <w:t>ПОСТАНОВИЛ:</w:t>
      </w:r>
    </w:p>
    <w:p w:rsidR="00263E27" w:rsidRPr="00702DE1" w:rsidP="00263E27">
      <w:pPr>
        <w:spacing w:after="0" w:line="240" w:lineRule="auto"/>
        <w:jc w:val="both"/>
        <w:rPr>
          <w:rFonts w:ascii="Times New Roman" w:eastAsia="Times New Roman" w:hAnsi="Times New Roman" w:cs="Times New Roman"/>
          <w:sz w:val="26"/>
          <w:szCs w:val="26"/>
          <w:lang w:eastAsia="ru-RU"/>
        </w:rPr>
      </w:pPr>
      <w:r w:rsidRPr="00702DE1">
        <w:rPr>
          <w:rFonts w:ascii="Times New Roman" w:eastAsia="Times New Roman" w:hAnsi="Times New Roman" w:cs="Times New Roman"/>
          <w:sz w:val="26"/>
          <w:szCs w:val="26"/>
          <w:lang w:eastAsia="ru-RU"/>
        </w:rPr>
        <w:t xml:space="preserve">                                                 </w:t>
      </w:r>
    </w:p>
    <w:p w:rsidR="00510B68" w:rsidRPr="00702DE1" w:rsidP="00510B68">
      <w:pPr>
        <w:spacing w:after="0" w:line="240" w:lineRule="auto"/>
        <w:ind w:firstLine="708"/>
        <w:jc w:val="both"/>
        <w:rPr>
          <w:rFonts w:ascii="Times New Roman" w:eastAsia="Times New Roman" w:hAnsi="Times New Roman" w:cs="Times New Roman"/>
          <w:sz w:val="26"/>
          <w:szCs w:val="26"/>
          <w:lang w:eastAsia="ru-RU"/>
        </w:rPr>
      </w:pPr>
      <w:r w:rsidRPr="00702DE1">
        <w:rPr>
          <w:rFonts w:ascii="Times New Roman" w:eastAsia="Times New Roman" w:hAnsi="Times New Roman" w:cs="Times New Roman"/>
          <w:sz w:val="26"/>
          <w:szCs w:val="26"/>
          <w:lang w:eastAsia="ru-RU"/>
        </w:rPr>
        <w:t xml:space="preserve">Производство по делу об административном правонарушении, предусмотренном ст. 6.1.1 Кодекса Российской Федерации об административных правонарушениях, в отношении </w:t>
      </w:r>
      <w:r w:rsidRPr="00702DE1" w:rsidR="00444458">
        <w:rPr>
          <w:rFonts w:ascii="Times New Roman" w:eastAsia="Times New Roman" w:hAnsi="Times New Roman" w:cs="Times New Roman"/>
          <w:sz w:val="26"/>
          <w:szCs w:val="26"/>
          <w:lang w:eastAsia="ru-RU"/>
        </w:rPr>
        <w:t>Богдановой Светланы Леонидовны</w:t>
      </w:r>
      <w:r w:rsidRPr="00702DE1" w:rsidR="00CB5133">
        <w:rPr>
          <w:rFonts w:ascii="Times New Roman" w:eastAsia="Times New Roman" w:hAnsi="Times New Roman" w:cs="Times New Roman"/>
          <w:sz w:val="26"/>
          <w:szCs w:val="26"/>
          <w:lang w:eastAsia="ru-RU"/>
        </w:rPr>
        <w:t xml:space="preserve"> </w:t>
      </w:r>
      <w:r w:rsidRPr="00702DE1" w:rsidR="00A77DB3">
        <w:rPr>
          <w:rFonts w:ascii="Times New Roman" w:eastAsia="Times New Roman" w:hAnsi="Times New Roman" w:cs="Times New Roman"/>
          <w:sz w:val="26"/>
          <w:szCs w:val="26"/>
          <w:lang w:eastAsia="ru-RU"/>
        </w:rPr>
        <w:t>прекратить в связи с отсутствием состава административного правонарушения.</w:t>
      </w:r>
    </w:p>
    <w:p w:rsidR="00263E27" w:rsidRPr="00702DE1" w:rsidP="00263E27">
      <w:pPr>
        <w:spacing w:after="0" w:line="240" w:lineRule="auto"/>
        <w:ind w:firstLine="708"/>
        <w:jc w:val="both"/>
        <w:rPr>
          <w:rFonts w:ascii="Times New Roman" w:eastAsia="Times New Roman" w:hAnsi="Times New Roman" w:cs="Times New Roman"/>
          <w:sz w:val="26"/>
          <w:szCs w:val="26"/>
          <w:lang w:eastAsia="ru-RU"/>
        </w:rPr>
      </w:pPr>
      <w:r w:rsidRPr="00702DE1">
        <w:rPr>
          <w:rFonts w:ascii="Times New Roman" w:eastAsia="Times New Roman" w:hAnsi="Times New Roman" w:cs="Times New Roman"/>
          <w:sz w:val="26"/>
          <w:szCs w:val="26"/>
          <w:lang w:eastAsia="ru-RU"/>
        </w:rPr>
        <w:t>Постановление может быть обжаловано в Ленинский районный суд Республики Крым через мирового судью судебного участка №62 Ленинского судебного района (Ленинский муниципальный район) Республики Крым в течение десяти суток со дня вручения или получения копии постановления.</w:t>
      </w:r>
    </w:p>
    <w:p w:rsidR="00263E27" w:rsidRPr="00702DE1" w:rsidP="00263E27">
      <w:pPr>
        <w:spacing w:after="0" w:line="240" w:lineRule="auto"/>
        <w:ind w:firstLine="708"/>
        <w:jc w:val="both"/>
        <w:rPr>
          <w:rFonts w:ascii="Times New Roman" w:eastAsia="Times New Roman" w:hAnsi="Times New Roman" w:cs="Times New Roman"/>
          <w:b/>
          <w:sz w:val="26"/>
          <w:szCs w:val="26"/>
          <w:lang w:eastAsia="ru-RU"/>
        </w:rPr>
      </w:pPr>
    </w:p>
    <w:p w:rsidR="00A77DB3" w:rsidRPr="00702DE1" w:rsidP="00263E27">
      <w:pPr>
        <w:spacing w:after="0" w:line="240" w:lineRule="auto"/>
        <w:ind w:firstLine="708"/>
        <w:jc w:val="both"/>
        <w:rPr>
          <w:rFonts w:ascii="Times New Roman" w:eastAsia="Times New Roman" w:hAnsi="Times New Roman" w:cs="Times New Roman"/>
          <w:sz w:val="26"/>
          <w:szCs w:val="26"/>
          <w:lang w:eastAsia="ru-RU"/>
        </w:rPr>
      </w:pPr>
    </w:p>
    <w:p w:rsidR="00263E27" w:rsidRPr="00702DE1" w:rsidP="00EC0219">
      <w:pPr>
        <w:tabs>
          <w:tab w:val="left" w:pos="709"/>
          <w:tab w:val="left" w:pos="3828"/>
          <w:tab w:val="left" w:pos="4820"/>
          <w:tab w:val="left" w:pos="6237"/>
        </w:tabs>
        <w:spacing w:after="0" w:line="240" w:lineRule="auto"/>
        <w:jc w:val="center"/>
        <w:rPr>
          <w:rFonts w:ascii="Times New Roman" w:eastAsia="Times New Roman" w:hAnsi="Times New Roman" w:cs="Times New Roman"/>
          <w:sz w:val="26"/>
          <w:szCs w:val="26"/>
          <w:lang w:eastAsia="ru-RU"/>
        </w:rPr>
      </w:pPr>
      <w:r w:rsidRPr="00702DE1">
        <w:rPr>
          <w:rFonts w:ascii="Times New Roman" w:eastAsia="Times New Roman" w:hAnsi="Times New Roman" w:cs="Times New Roman"/>
          <w:sz w:val="26"/>
          <w:szCs w:val="26"/>
          <w:lang w:eastAsia="ru-RU"/>
        </w:rPr>
        <w:t xml:space="preserve">Мировой судья                     </w:t>
      </w:r>
      <w:r w:rsidRPr="00702DE1" w:rsidR="00EC0219">
        <w:rPr>
          <w:rFonts w:ascii="Times New Roman" w:eastAsia="Times New Roman" w:hAnsi="Times New Roman" w:cs="Times New Roman"/>
          <w:sz w:val="26"/>
          <w:szCs w:val="26"/>
          <w:lang w:eastAsia="ru-RU"/>
        </w:rPr>
        <w:tab/>
      </w:r>
      <w:r w:rsidRPr="00702DE1">
        <w:rPr>
          <w:rFonts w:ascii="Times New Roman" w:eastAsia="Times New Roman" w:hAnsi="Times New Roman" w:cs="Times New Roman"/>
          <w:sz w:val="26"/>
          <w:szCs w:val="26"/>
          <w:lang w:eastAsia="ru-RU"/>
        </w:rPr>
        <w:t xml:space="preserve">                                В.А. Тимофеева</w:t>
      </w:r>
    </w:p>
    <w:sectPr w:rsidSect="00702DE1">
      <w:headerReference w:type="default" r:id="rId5"/>
      <w:pgSz w:w="11906" w:h="16838"/>
      <w:pgMar w:top="1134" w:right="851" w:bottom="1135"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47780279"/>
      <w:docPartObj>
        <w:docPartGallery w:val="Page Numbers (Top of Page)"/>
        <w:docPartUnique/>
      </w:docPartObj>
    </w:sdtPr>
    <w:sdtContent>
      <w:p w:rsidR="00BC4C50">
        <w:pPr>
          <w:pStyle w:val="Header"/>
          <w:jc w:val="center"/>
        </w:pPr>
        <w:r>
          <w:fldChar w:fldCharType="begin"/>
        </w:r>
        <w:r>
          <w:instrText>PAGE   \* MERGEFORMAT</w:instrText>
        </w:r>
        <w:r>
          <w:fldChar w:fldCharType="separate"/>
        </w:r>
        <w:r w:rsidR="007B78B8">
          <w:rPr>
            <w:noProof/>
          </w:rPr>
          <w:t>3</w:t>
        </w:r>
        <w:r>
          <w:fldChar w:fldCharType="end"/>
        </w:r>
      </w:p>
    </w:sdtContent>
  </w:sdt>
  <w:p w:rsidR="00BC4C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C68"/>
    <w:rsid w:val="000028C5"/>
    <w:rsid w:val="00007588"/>
    <w:rsid w:val="000223CD"/>
    <w:rsid w:val="00026294"/>
    <w:rsid w:val="0003655E"/>
    <w:rsid w:val="00037B94"/>
    <w:rsid w:val="00046A8B"/>
    <w:rsid w:val="00051344"/>
    <w:rsid w:val="00052F29"/>
    <w:rsid w:val="00054BD1"/>
    <w:rsid w:val="00067738"/>
    <w:rsid w:val="00073A2D"/>
    <w:rsid w:val="000755D5"/>
    <w:rsid w:val="000761FC"/>
    <w:rsid w:val="00096293"/>
    <w:rsid w:val="000A1351"/>
    <w:rsid w:val="000A2B2C"/>
    <w:rsid w:val="000C0906"/>
    <w:rsid w:val="000E285B"/>
    <w:rsid w:val="000E3F6C"/>
    <w:rsid w:val="000E5DE1"/>
    <w:rsid w:val="000E69AF"/>
    <w:rsid w:val="0010254F"/>
    <w:rsid w:val="00110B1C"/>
    <w:rsid w:val="00144EEE"/>
    <w:rsid w:val="0017478F"/>
    <w:rsid w:val="001753CC"/>
    <w:rsid w:val="00175F46"/>
    <w:rsid w:val="00180025"/>
    <w:rsid w:val="00185492"/>
    <w:rsid w:val="00192508"/>
    <w:rsid w:val="001A1A7D"/>
    <w:rsid w:val="001A34B6"/>
    <w:rsid w:val="001A426F"/>
    <w:rsid w:val="001A4E8B"/>
    <w:rsid w:val="001B51A4"/>
    <w:rsid w:val="001D593D"/>
    <w:rsid w:val="001D668C"/>
    <w:rsid w:val="001F6247"/>
    <w:rsid w:val="001F7C8A"/>
    <w:rsid w:val="00210F6B"/>
    <w:rsid w:val="002130BC"/>
    <w:rsid w:val="00217557"/>
    <w:rsid w:val="00221330"/>
    <w:rsid w:val="0022529D"/>
    <w:rsid w:val="002350CE"/>
    <w:rsid w:val="00243669"/>
    <w:rsid w:val="00261938"/>
    <w:rsid w:val="00263E27"/>
    <w:rsid w:val="00267923"/>
    <w:rsid w:val="00273579"/>
    <w:rsid w:val="00280FD0"/>
    <w:rsid w:val="00284780"/>
    <w:rsid w:val="00295607"/>
    <w:rsid w:val="002A54B6"/>
    <w:rsid w:val="002A6A42"/>
    <w:rsid w:val="002C1245"/>
    <w:rsid w:val="002C21AB"/>
    <w:rsid w:val="002E0F69"/>
    <w:rsid w:val="002E149B"/>
    <w:rsid w:val="002E53F0"/>
    <w:rsid w:val="002F1F2A"/>
    <w:rsid w:val="003001E9"/>
    <w:rsid w:val="003045D7"/>
    <w:rsid w:val="003057F1"/>
    <w:rsid w:val="00310608"/>
    <w:rsid w:val="0033352A"/>
    <w:rsid w:val="00335090"/>
    <w:rsid w:val="00341F27"/>
    <w:rsid w:val="00345F29"/>
    <w:rsid w:val="00361DA9"/>
    <w:rsid w:val="0036705B"/>
    <w:rsid w:val="003823A2"/>
    <w:rsid w:val="00385B67"/>
    <w:rsid w:val="003A4005"/>
    <w:rsid w:val="003B6A92"/>
    <w:rsid w:val="003B79B0"/>
    <w:rsid w:val="003D6B38"/>
    <w:rsid w:val="003F2305"/>
    <w:rsid w:val="003F267B"/>
    <w:rsid w:val="003F61F9"/>
    <w:rsid w:val="00410163"/>
    <w:rsid w:val="00415475"/>
    <w:rsid w:val="0041698B"/>
    <w:rsid w:val="00422B23"/>
    <w:rsid w:val="004239AC"/>
    <w:rsid w:val="0042445B"/>
    <w:rsid w:val="0043598F"/>
    <w:rsid w:val="0044019B"/>
    <w:rsid w:val="00444458"/>
    <w:rsid w:val="00450C08"/>
    <w:rsid w:val="00451354"/>
    <w:rsid w:val="004673AB"/>
    <w:rsid w:val="00475E90"/>
    <w:rsid w:val="0047671A"/>
    <w:rsid w:val="004963B1"/>
    <w:rsid w:val="004A1510"/>
    <w:rsid w:val="004D3C6C"/>
    <w:rsid w:val="004E0A6B"/>
    <w:rsid w:val="004F5702"/>
    <w:rsid w:val="00504C60"/>
    <w:rsid w:val="00510B68"/>
    <w:rsid w:val="005112EE"/>
    <w:rsid w:val="0051368F"/>
    <w:rsid w:val="00513F57"/>
    <w:rsid w:val="00525B3C"/>
    <w:rsid w:val="005311DF"/>
    <w:rsid w:val="0053737D"/>
    <w:rsid w:val="005420E2"/>
    <w:rsid w:val="005517DA"/>
    <w:rsid w:val="00553865"/>
    <w:rsid w:val="00555EEC"/>
    <w:rsid w:val="00556B59"/>
    <w:rsid w:val="005574E4"/>
    <w:rsid w:val="0056366F"/>
    <w:rsid w:val="00564FBD"/>
    <w:rsid w:val="00565D09"/>
    <w:rsid w:val="0058086D"/>
    <w:rsid w:val="005909D6"/>
    <w:rsid w:val="00592C22"/>
    <w:rsid w:val="00593DC5"/>
    <w:rsid w:val="005949FD"/>
    <w:rsid w:val="00596421"/>
    <w:rsid w:val="005A166A"/>
    <w:rsid w:val="005D6736"/>
    <w:rsid w:val="005E0987"/>
    <w:rsid w:val="005E4622"/>
    <w:rsid w:val="005F3782"/>
    <w:rsid w:val="00603574"/>
    <w:rsid w:val="00641B7E"/>
    <w:rsid w:val="006532CB"/>
    <w:rsid w:val="006A0F3D"/>
    <w:rsid w:val="006A68E6"/>
    <w:rsid w:val="006B1C16"/>
    <w:rsid w:val="006C005D"/>
    <w:rsid w:val="006C3602"/>
    <w:rsid w:val="006C5765"/>
    <w:rsid w:val="006C6699"/>
    <w:rsid w:val="006F4FFA"/>
    <w:rsid w:val="006F558F"/>
    <w:rsid w:val="00702DE1"/>
    <w:rsid w:val="007147E4"/>
    <w:rsid w:val="00742D90"/>
    <w:rsid w:val="00745436"/>
    <w:rsid w:val="00746A96"/>
    <w:rsid w:val="007657D6"/>
    <w:rsid w:val="00782BE3"/>
    <w:rsid w:val="007B0052"/>
    <w:rsid w:val="007B78B8"/>
    <w:rsid w:val="007B7F3C"/>
    <w:rsid w:val="007C1003"/>
    <w:rsid w:val="007D3910"/>
    <w:rsid w:val="007E0626"/>
    <w:rsid w:val="007E36EE"/>
    <w:rsid w:val="007E5C68"/>
    <w:rsid w:val="008007B9"/>
    <w:rsid w:val="0080783A"/>
    <w:rsid w:val="008154F6"/>
    <w:rsid w:val="00815EF8"/>
    <w:rsid w:val="00834EFC"/>
    <w:rsid w:val="008702FD"/>
    <w:rsid w:val="00875DCF"/>
    <w:rsid w:val="00880A43"/>
    <w:rsid w:val="008A5A10"/>
    <w:rsid w:val="008B4713"/>
    <w:rsid w:val="008C3010"/>
    <w:rsid w:val="008C4B52"/>
    <w:rsid w:val="008D3E58"/>
    <w:rsid w:val="008D4C98"/>
    <w:rsid w:val="008E3F3A"/>
    <w:rsid w:val="008F56C5"/>
    <w:rsid w:val="00905B7D"/>
    <w:rsid w:val="00905EBB"/>
    <w:rsid w:val="00906DC8"/>
    <w:rsid w:val="00910447"/>
    <w:rsid w:val="00910A02"/>
    <w:rsid w:val="00917790"/>
    <w:rsid w:val="00921769"/>
    <w:rsid w:val="00925228"/>
    <w:rsid w:val="009279E3"/>
    <w:rsid w:val="00947321"/>
    <w:rsid w:val="0095237F"/>
    <w:rsid w:val="00955225"/>
    <w:rsid w:val="0096188C"/>
    <w:rsid w:val="00963BB2"/>
    <w:rsid w:val="0098307E"/>
    <w:rsid w:val="00993788"/>
    <w:rsid w:val="009A789D"/>
    <w:rsid w:val="009D67AC"/>
    <w:rsid w:val="009D6AF0"/>
    <w:rsid w:val="009E1696"/>
    <w:rsid w:val="009E6813"/>
    <w:rsid w:val="00A13534"/>
    <w:rsid w:val="00A2126C"/>
    <w:rsid w:val="00A4475D"/>
    <w:rsid w:val="00A51E7C"/>
    <w:rsid w:val="00A65664"/>
    <w:rsid w:val="00A77DB3"/>
    <w:rsid w:val="00A9648E"/>
    <w:rsid w:val="00A96B6A"/>
    <w:rsid w:val="00A9783F"/>
    <w:rsid w:val="00AB02A2"/>
    <w:rsid w:val="00AB38D0"/>
    <w:rsid w:val="00AC2DA1"/>
    <w:rsid w:val="00AC5303"/>
    <w:rsid w:val="00AE4E7A"/>
    <w:rsid w:val="00AE6FE3"/>
    <w:rsid w:val="00B14192"/>
    <w:rsid w:val="00B23963"/>
    <w:rsid w:val="00B27D65"/>
    <w:rsid w:val="00B44282"/>
    <w:rsid w:val="00B6465C"/>
    <w:rsid w:val="00B73742"/>
    <w:rsid w:val="00B77E8E"/>
    <w:rsid w:val="00BA29A0"/>
    <w:rsid w:val="00BA2A48"/>
    <w:rsid w:val="00BA5754"/>
    <w:rsid w:val="00BB57FB"/>
    <w:rsid w:val="00BB6A93"/>
    <w:rsid w:val="00BC4C50"/>
    <w:rsid w:val="00BF47A7"/>
    <w:rsid w:val="00C067E4"/>
    <w:rsid w:val="00C11BA5"/>
    <w:rsid w:val="00C30144"/>
    <w:rsid w:val="00C3209F"/>
    <w:rsid w:val="00C371EA"/>
    <w:rsid w:val="00C46D46"/>
    <w:rsid w:val="00C52D87"/>
    <w:rsid w:val="00C55EB2"/>
    <w:rsid w:val="00C61E50"/>
    <w:rsid w:val="00C6268D"/>
    <w:rsid w:val="00C660D8"/>
    <w:rsid w:val="00C72D8A"/>
    <w:rsid w:val="00C7528B"/>
    <w:rsid w:val="00C910F2"/>
    <w:rsid w:val="00C913D9"/>
    <w:rsid w:val="00C91C81"/>
    <w:rsid w:val="00C92E63"/>
    <w:rsid w:val="00CB40CA"/>
    <w:rsid w:val="00CB4F43"/>
    <w:rsid w:val="00CB4F49"/>
    <w:rsid w:val="00CB5133"/>
    <w:rsid w:val="00CC14C1"/>
    <w:rsid w:val="00CC3539"/>
    <w:rsid w:val="00CC418D"/>
    <w:rsid w:val="00CD56E7"/>
    <w:rsid w:val="00CF4A70"/>
    <w:rsid w:val="00CF7E85"/>
    <w:rsid w:val="00D24ABC"/>
    <w:rsid w:val="00D2655C"/>
    <w:rsid w:val="00D35BD1"/>
    <w:rsid w:val="00D4186B"/>
    <w:rsid w:val="00D65912"/>
    <w:rsid w:val="00D65FCA"/>
    <w:rsid w:val="00D86E01"/>
    <w:rsid w:val="00DA20DF"/>
    <w:rsid w:val="00DA70C1"/>
    <w:rsid w:val="00DB1E39"/>
    <w:rsid w:val="00DB5370"/>
    <w:rsid w:val="00DC3B84"/>
    <w:rsid w:val="00DC7888"/>
    <w:rsid w:val="00DD2D57"/>
    <w:rsid w:val="00E01FD7"/>
    <w:rsid w:val="00E024CC"/>
    <w:rsid w:val="00E1647A"/>
    <w:rsid w:val="00E21918"/>
    <w:rsid w:val="00E23AED"/>
    <w:rsid w:val="00E329EF"/>
    <w:rsid w:val="00E4060B"/>
    <w:rsid w:val="00E538FA"/>
    <w:rsid w:val="00E63C0F"/>
    <w:rsid w:val="00E87886"/>
    <w:rsid w:val="00E87C51"/>
    <w:rsid w:val="00EA00A8"/>
    <w:rsid w:val="00EA2501"/>
    <w:rsid w:val="00EB0655"/>
    <w:rsid w:val="00EB46BE"/>
    <w:rsid w:val="00EB5231"/>
    <w:rsid w:val="00EC0219"/>
    <w:rsid w:val="00EC0E16"/>
    <w:rsid w:val="00ED368C"/>
    <w:rsid w:val="00ED65C1"/>
    <w:rsid w:val="00ED7EC5"/>
    <w:rsid w:val="00EE5D70"/>
    <w:rsid w:val="00EF3306"/>
    <w:rsid w:val="00F13AD1"/>
    <w:rsid w:val="00F217F9"/>
    <w:rsid w:val="00F3352E"/>
    <w:rsid w:val="00F4588C"/>
    <w:rsid w:val="00F74D2B"/>
    <w:rsid w:val="00F76ED9"/>
    <w:rsid w:val="00F933C3"/>
    <w:rsid w:val="00F96FC5"/>
    <w:rsid w:val="00FA053A"/>
    <w:rsid w:val="00FA54C0"/>
    <w:rsid w:val="00FA74E3"/>
    <w:rsid w:val="00FA7C53"/>
    <w:rsid w:val="00FC1CE3"/>
    <w:rsid w:val="00FC73C2"/>
    <w:rsid w:val="00FD09E1"/>
    <w:rsid w:val="00FE0DE9"/>
    <w:rsid w:val="00FE2846"/>
    <w:rsid w:val="00FE7249"/>
    <w:rsid w:val="00FF084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CF4A70"/>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CF4A70"/>
    <w:rPr>
      <w:rFonts w:ascii="Tahoma" w:hAnsi="Tahoma" w:cs="Tahoma"/>
      <w:sz w:val="16"/>
      <w:szCs w:val="16"/>
    </w:rPr>
  </w:style>
  <w:style w:type="paragraph" w:styleId="Header">
    <w:name w:val="header"/>
    <w:basedOn w:val="Normal"/>
    <w:link w:val="a0"/>
    <w:uiPriority w:val="99"/>
    <w:unhideWhenUsed/>
    <w:rsid w:val="00BC4C50"/>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BC4C50"/>
  </w:style>
  <w:style w:type="paragraph" w:styleId="Footer">
    <w:name w:val="footer"/>
    <w:basedOn w:val="Normal"/>
    <w:link w:val="a1"/>
    <w:uiPriority w:val="99"/>
    <w:unhideWhenUsed/>
    <w:rsid w:val="00BC4C50"/>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BC4C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57C84-1545-42FC-9F70-8C37C5191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