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70E9E" w:rsidP="009136DE">
      <w:pPr>
        <w:pStyle w:val="NoSpacing"/>
        <w:jc w:val="right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Дело  № 5-62-</w:t>
      </w:r>
      <w:r w:rsidRPr="00B70E9E" w:rsidR="00CF7D04">
        <w:rPr>
          <w:rFonts w:ascii="Times New Roman" w:hAnsi="Times New Roman" w:cs="Times New Roman"/>
          <w:szCs w:val="28"/>
          <w:lang w:eastAsia="ru-RU"/>
        </w:rPr>
        <w:t>392</w:t>
      </w:r>
      <w:r w:rsidRPr="00B70E9E" w:rsidR="004B7D44">
        <w:rPr>
          <w:rFonts w:ascii="Times New Roman" w:hAnsi="Times New Roman" w:cs="Times New Roman"/>
          <w:szCs w:val="28"/>
          <w:lang w:eastAsia="ru-RU"/>
        </w:rPr>
        <w:t>/2025</w:t>
      </w:r>
    </w:p>
    <w:p w:rsidR="00593DC5" w:rsidRPr="00B70E9E" w:rsidP="009136DE">
      <w:pPr>
        <w:pStyle w:val="NoSpacing"/>
        <w:jc w:val="right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УИД 91MS0062-01-2025-</w:t>
      </w:r>
      <w:r w:rsidRPr="00B70E9E" w:rsidR="004B7D44">
        <w:rPr>
          <w:rFonts w:ascii="Times New Roman" w:hAnsi="Times New Roman" w:cs="Times New Roman"/>
          <w:szCs w:val="28"/>
          <w:lang w:eastAsia="ru-RU"/>
        </w:rPr>
        <w:t>00</w:t>
      </w:r>
      <w:r w:rsidRPr="00B70E9E">
        <w:rPr>
          <w:rFonts w:ascii="Times New Roman" w:hAnsi="Times New Roman" w:cs="Times New Roman"/>
          <w:szCs w:val="28"/>
          <w:lang w:eastAsia="ru-RU"/>
        </w:rPr>
        <w:t>1863</w:t>
      </w:r>
      <w:r w:rsidRPr="00B70E9E" w:rsidR="002D7BBF">
        <w:rPr>
          <w:rFonts w:ascii="Times New Roman" w:hAnsi="Times New Roman" w:cs="Times New Roman"/>
          <w:szCs w:val="28"/>
          <w:lang w:eastAsia="ru-RU"/>
        </w:rPr>
        <w:t>-</w:t>
      </w:r>
      <w:r w:rsidRPr="00B70E9E">
        <w:rPr>
          <w:rFonts w:ascii="Times New Roman" w:hAnsi="Times New Roman" w:cs="Times New Roman"/>
          <w:szCs w:val="28"/>
          <w:lang w:eastAsia="ru-RU"/>
        </w:rPr>
        <w:t>31</w:t>
      </w:r>
    </w:p>
    <w:p w:rsidR="00593DC5" w:rsidRPr="00B70E9E" w:rsidP="009136DE">
      <w:pPr>
        <w:pStyle w:val="NoSpacing"/>
        <w:jc w:val="right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УИН </w:t>
      </w:r>
      <w:r w:rsidRPr="00B70E9E" w:rsidR="002D7BBF">
        <w:rPr>
          <w:rFonts w:ascii="Times New Roman" w:hAnsi="Times New Roman" w:cs="Times New Roman"/>
          <w:szCs w:val="28"/>
          <w:lang w:eastAsia="ru-RU"/>
        </w:rPr>
        <w:t>0410760300</w:t>
      </w:r>
      <w:r w:rsidRPr="00B70E9E" w:rsidR="004B7D44">
        <w:rPr>
          <w:rFonts w:ascii="Times New Roman" w:hAnsi="Times New Roman" w:cs="Times New Roman"/>
          <w:szCs w:val="28"/>
          <w:lang w:eastAsia="ru-RU"/>
        </w:rPr>
        <w:t>625</w:t>
      </w:r>
      <w:r w:rsidRPr="00B70E9E" w:rsidR="00D64442">
        <w:rPr>
          <w:rFonts w:ascii="Times New Roman" w:hAnsi="Times New Roman" w:cs="Times New Roman"/>
          <w:szCs w:val="28"/>
          <w:lang w:eastAsia="ru-RU"/>
        </w:rPr>
        <w:t>00</w:t>
      </w:r>
      <w:r w:rsidRPr="00B70E9E" w:rsidR="00CF7D04">
        <w:rPr>
          <w:rFonts w:ascii="Times New Roman" w:hAnsi="Times New Roman" w:cs="Times New Roman"/>
          <w:szCs w:val="28"/>
          <w:lang w:eastAsia="ru-RU"/>
        </w:rPr>
        <w:t>3922517137</w:t>
      </w:r>
    </w:p>
    <w:p w:rsidR="00007588" w:rsidRPr="00B70E9E" w:rsidP="009136DE">
      <w:pPr>
        <w:pStyle w:val="NoSpacing"/>
        <w:jc w:val="both"/>
        <w:rPr>
          <w:rFonts w:ascii="Times New Roman" w:hAnsi="Times New Roman" w:cs="Times New Roman"/>
          <w:b/>
          <w:szCs w:val="28"/>
          <w:lang w:eastAsia="ru-RU"/>
        </w:rPr>
      </w:pPr>
    </w:p>
    <w:p w:rsidR="00593DC5" w:rsidRPr="00B70E9E" w:rsidP="009136DE">
      <w:pPr>
        <w:pStyle w:val="NoSpacing"/>
        <w:jc w:val="center"/>
        <w:rPr>
          <w:rFonts w:ascii="Times New Roman" w:hAnsi="Times New Roman" w:cs="Times New Roman"/>
          <w:b/>
          <w:szCs w:val="28"/>
          <w:lang w:eastAsia="ru-RU"/>
        </w:rPr>
      </w:pPr>
      <w:r w:rsidRPr="00B70E9E">
        <w:rPr>
          <w:rFonts w:ascii="Times New Roman" w:hAnsi="Times New Roman" w:cs="Times New Roman"/>
          <w:b/>
          <w:szCs w:val="28"/>
          <w:lang w:eastAsia="ru-RU"/>
        </w:rPr>
        <w:t>ПОСТАНОВЛЕНИЕ</w:t>
      </w:r>
    </w:p>
    <w:p w:rsidR="00007588" w:rsidRPr="00B70E9E" w:rsidP="009136DE">
      <w:pPr>
        <w:pStyle w:val="NoSpacing"/>
        <w:jc w:val="both"/>
        <w:rPr>
          <w:rFonts w:ascii="Times New Roman" w:hAnsi="Times New Roman" w:cs="Times New Roman"/>
          <w:b/>
          <w:szCs w:val="28"/>
          <w:lang w:eastAsia="ru-RU"/>
        </w:rPr>
      </w:pPr>
    </w:p>
    <w:p w:rsidR="00593DC5" w:rsidRPr="00B70E9E" w:rsidP="009136DE">
      <w:pPr>
        <w:pStyle w:val="NoSpacing"/>
        <w:jc w:val="center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6 октября </w:t>
      </w:r>
      <w:r w:rsidRPr="00B70E9E" w:rsidR="004B7D44">
        <w:rPr>
          <w:rFonts w:ascii="Times New Roman" w:hAnsi="Times New Roman" w:cs="Times New Roman"/>
          <w:szCs w:val="28"/>
          <w:lang w:eastAsia="ru-RU"/>
        </w:rPr>
        <w:t>2025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года                                          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 xml:space="preserve">                         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        пгт Ленино</w:t>
      </w:r>
    </w:p>
    <w:p w:rsidR="00593DC5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 </w:t>
      </w:r>
    </w:p>
    <w:p w:rsidR="00593DC5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Мировой судья судебного участка №62 Ленинского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70E9E" w:rsidR="000E285B">
        <w:rPr>
          <w:rFonts w:ascii="Times New Roman" w:hAnsi="Times New Roman" w:cs="Times New Roman"/>
          <w:szCs w:val="28"/>
          <w:lang w:eastAsia="ru-RU"/>
        </w:rPr>
        <w:t xml:space="preserve">ст. </w:t>
      </w:r>
      <w:r w:rsidRPr="00B70E9E" w:rsidR="008066A9">
        <w:rPr>
          <w:rFonts w:ascii="Times New Roman" w:hAnsi="Times New Roman" w:cs="Times New Roman"/>
          <w:szCs w:val="28"/>
          <w:lang w:eastAsia="ru-RU"/>
        </w:rPr>
        <w:t>17.8</w:t>
      </w:r>
      <w:r w:rsidRPr="00B70E9E" w:rsidR="000E285B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Кодекса Российской Федерации об административных правонарушениях, в </w:t>
      </w:r>
      <w:r w:rsidRPr="00B70E9E">
        <w:rPr>
          <w:rFonts w:ascii="Times New Roman" w:hAnsi="Times New Roman" w:cs="Times New Roman"/>
          <w:szCs w:val="28"/>
          <w:lang w:eastAsia="ru-RU"/>
        </w:rPr>
        <w:t>отношении</w:t>
      </w:r>
    </w:p>
    <w:p w:rsidR="00CF7D04" w:rsidRPr="00B70E9E" w:rsidP="00D6444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70E9E">
        <w:rPr>
          <w:rFonts w:ascii="Times New Roman" w:eastAsia="Times New Roman" w:hAnsi="Times New Roman" w:cs="Times New Roman"/>
          <w:b/>
          <w:szCs w:val="28"/>
          <w:lang w:eastAsia="ru-RU"/>
        </w:rPr>
        <w:t>Саливона</w:t>
      </w:r>
      <w:r w:rsidRPr="00B70E9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Виталия Григорьевича, </w:t>
      </w:r>
      <w:r w:rsidR="008B3BEC">
        <w:rPr>
          <w:rFonts w:ascii="Times New Roman" w:eastAsia="Times New Roman" w:hAnsi="Times New Roman" w:cs="Times New Roman"/>
          <w:szCs w:val="28"/>
          <w:lang w:eastAsia="ru-RU"/>
        </w:rPr>
        <w:t>(данные изъяты)</w:t>
      </w:r>
      <w:r w:rsidRPr="00B70E9E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593DC5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</w:p>
    <w:p w:rsidR="00593DC5" w:rsidRPr="00B70E9E" w:rsidP="009136DE">
      <w:pPr>
        <w:pStyle w:val="NoSpacing"/>
        <w:jc w:val="center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УСТАНОВИЛ:</w:t>
      </w:r>
    </w:p>
    <w:p w:rsidR="00CF7D04" w:rsidRPr="00B70E9E" w:rsidP="00AE52CF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Из протокола </w:t>
      </w:r>
      <w:r w:rsidRPr="00B70E9E" w:rsidR="00593DC5">
        <w:rPr>
          <w:rFonts w:ascii="Times New Roman" w:hAnsi="Times New Roman" w:cs="Times New Roman"/>
          <w:szCs w:val="28"/>
          <w:lang w:eastAsia="ru-RU"/>
        </w:rPr>
        <w:t>об административном правонарушении</w:t>
      </w:r>
      <w:r w:rsidRPr="00B70E9E" w:rsidR="00D64442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8B3BEC" w:rsidR="008B3BEC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 w:rsidR="009D54E1">
        <w:rPr>
          <w:rFonts w:ascii="Times New Roman" w:hAnsi="Times New Roman" w:cs="Times New Roman"/>
          <w:szCs w:val="28"/>
          <w:lang w:eastAsia="ru-RU"/>
        </w:rPr>
        <w:t>,</w:t>
      </w:r>
      <w:r w:rsidRPr="00B70E9E">
        <w:rPr>
          <w:szCs w:val="28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следует, что </w:t>
      </w:r>
      <w:r w:rsidRPr="008B3BEC" w:rsidR="008B3BEC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при осуществлении принудительного привода в Ленинский районный суд подсудимого по уголовному делу Саливона Виталия Григорьевича, который находился по адресу указан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ному в приводе: </w:t>
      </w:r>
      <w:r w:rsidRPr="008B3BEC" w:rsidR="008B3BEC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>
        <w:rPr>
          <w:rFonts w:ascii="Times New Roman" w:hAnsi="Times New Roman" w:cs="Times New Roman"/>
          <w:szCs w:val="28"/>
          <w:lang w:eastAsia="ru-RU"/>
        </w:rPr>
        <w:t>, ознакомившись с постановлением о приводе, отказывался добровольно проследовать совме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>стно с судебным приставом по ОУП</w:t>
      </w:r>
      <w:r w:rsidRPr="00B70E9E">
        <w:rPr>
          <w:rFonts w:ascii="Times New Roman" w:hAnsi="Times New Roman" w:cs="Times New Roman"/>
          <w:szCs w:val="28"/>
          <w:lang w:eastAsia="ru-RU"/>
        </w:rPr>
        <w:t>ДС к служебному автотранспорту для доставления его на судебное заседание в Ленинский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район</w:t>
      </w:r>
      <w:r w:rsidRPr="00B70E9E">
        <w:rPr>
          <w:rFonts w:ascii="Times New Roman" w:hAnsi="Times New Roman" w:cs="Times New Roman"/>
          <w:szCs w:val="28"/>
          <w:lang w:eastAsia="ru-RU"/>
        </w:rPr>
        <w:t>ный суд. Стал вести себя агрессивно, выражался нецензурной бранью, пытался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 закрыть входную калитку и уйти</w:t>
      </w:r>
      <w:r w:rsidRPr="00B70E9E">
        <w:rPr>
          <w:rFonts w:ascii="Times New Roman" w:hAnsi="Times New Roman" w:cs="Times New Roman"/>
          <w:szCs w:val="28"/>
          <w:lang w:eastAsia="ru-RU"/>
        </w:rPr>
        <w:t>, тем самым осознанно пытался избежать принудительного привода. На неоднократные законные треб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>ования судебного пристава по ОУП</w:t>
      </w:r>
      <w:r w:rsidRPr="00B70E9E">
        <w:rPr>
          <w:rFonts w:ascii="Times New Roman" w:hAnsi="Times New Roman" w:cs="Times New Roman"/>
          <w:szCs w:val="28"/>
          <w:lang w:eastAsia="ru-RU"/>
        </w:rPr>
        <w:t>ДС о прекращении противоп</w:t>
      </w:r>
      <w:r w:rsidRPr="00B70E9E">
        <w:rPr>
          <w:rFonts w:ascii="Times New Roman" w:hAnsi="Times New Roman" w:cs="Times New Roman"/>
          <w:szCs w:val="28"/>
          <w:lang w:eastAsia="ru-RU"/>
        </w:rPr>
        <w:t>равных действий не реагировал и продолжал воспрепятствовать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 надлежащему исполнению привода</w:t>
      </w:r>
      <w:r w:rsidRPr="00B70E9E">
        <w:rPr>
          <w:rFonts w:ascii="Times New Roman" w:hAnsi="Times New Roman" w:cs="Times New Roman"/>
          <w:szCs w:val="28"/>
          <w:lang w:eastAsia="ru-RU"/>
        </w:rPr>
        <w:t>.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 Тем самым гражданин </w:t>
      </w:r>
      <w:r w:rsidRPr="00B70E9E">
        <w:rPr>
          <w:rFonts w:ascii="Times New Roman" w:hAnsi="Times New Roman" w:cs="Times New Roman"/>
          <w:szCs w:val="28"/>
          <w:lang w:eastAsia="ru-RU"/>
        </w:rPr>
        <w:t>Саливон В.Г. активно воспрепятствовал законной деятельности судебных приставов.</w:t>
      </w:r>
    </w:p>
    <w:p w:rsidR="00502C12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В судебное заседание </w:t>
      </w:r>
      <w:r w:rsidRPr="00B70E9E" w:rsidR="00C60F16">
        <w:rPr>
          <w:rFonts w:ascii="Times New Roman" w:hAnsi="Times New Roman" w:cs="Times New Roman"/>
          <w:color w:val="000000"/>
          <w:szCs w:val="28"/>
          <w:lang w:eastAsia="ru-RU" w:bidi="ru-RU"/>
        </w:rPr>
        <w:t xml:space="preserve">Саливон В.Г. 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>не явился</w:t>
      </w:r>
      <w:r w:rsidRPr="00B70E9E">
        <w:rPr>
          <w:rFonts w:ascii="Times New Roman" w:hAnsi="Times New Roman" w:cs="Times New Roman"/>
          <w:szCs w:val="28"/>
          <w:lang w:eastAsia="ru-RU"/>
        </w:rPr>
        <w:t>, о дне, времени и ме</w:t>
      </w:r>
      <w:r w:rsidRPr="00B70E9E">
        <w:rPr>
          <w:rFonts w:ascii="Times New Roman" w:hAnsi="Times New Roman" w:cs="Times New Roman"/>
          <w:szCs w:val="28"/>
          <w:lang w:eastAsia="ru-RU"/>
        </w:rPr>
        <w:t>сте с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>удебного заседания был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 извещен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 xml:space="preserve"> надлежащим образом, причины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неявки суду не известны.</w:t>
      </w:r>
    </w:p>
    <w:p w:rsidR="00502C12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</w:t>
      </w:r>
      <w:r w:rsidRPr="00B70E9E">
        <w:rPr>
          <w:rFonts w:ascii="Times New Roman" w:hAnsi="Times New Roman" w:cs="Times New Roman"/>
          <w:szCs w:val="28"/>
          <w:lang w:eastAsia="ru-RU"/>
        </w:rPr>
        <w:t>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В соответствии со ста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B70E9E">
        <w:rPr>
          <w:rFonts w:ascii="Times New Roman" w:hAnsi="Times New Roman" w:cs="Times New Roman"/>
          <w:szCs w:val="28"/>
          <w:lang w:eastAsia="ru-RU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Доказательствами по делу об административном правонарушении в соответствии со статьей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 w:rsidRPr="00B70E9E">
        <w:rPr>
          <w:rFonts w:ascii="Times New Roman" w:hAnsi="Times New Roman" w:cs="Times New Roman"/>
          <w:szCs w:val="28"/>
          <w:lang w:eastAsia="ru-RU"/>
        </w:rPr>
        <w:t>начение для правильного разрешения дела.</w:t>
      </w:r>
    </w:p>
    <w:p w:rsidR="00ED65C1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</w:t>
      </w:r>
      <w:r w:rsidRPr="00B70E9E">
        <w:rPr>
          <w:rFonts w:ascii="Times New Roman" w:hAnsi="Times New Roman" w:cs="Times New Roman"/>
          <w:szCs w:val="28"/>
          <w:lang w:eastAsia="ru-RU"/>
        </w:rPr>
        <w:t>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60F16" w:rsidRPr="00B70E9E" w:rsidP="00C60F16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И</w:t>
      </w:r>
      <w:r w:rsidRPr="00B70E9E" w:rsidR="00993788">
        <w:rPr>
          <w:rFonts w:ascii="Times New Roman" w:hAnsi="Times New Roman" w:cs="Times New Roman"/>
          <w:szCs w:val="28"/>
          <w:lang w:eastAsia="ru-RU"/>
        </w:rPr>
        <w:t>зучив материалы дела, прихожу к выводу, что вина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Саливон В.Г. </w:t>
      </w:r>
      <w:r w:rsidRPr="00B70E9E" w:rsidR="00993788">
        <w:rPr>
          <w:rFonts w:ascii="Times New Roman" w:hAnsi="Times New Roman" w:cs="Times New Roman"/>
          <w:szCs w:val="28"/>
          <w:lang w:eastAsia="ru-RU"/>
        </w:rPr>
        <w:t>подтверждается доказательствами, имеющими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Pr="008B3BEC" w:rsidR="008B3BEC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, </w:t>
      </w:r>
      <w:r w:rsidRPr="00B70E9E" w:rsidR="00993788">
        <w:rPr>
          <w:rFonts w:ascii="Times New Roman" w:hAnsi="Times New Roman" w:cs="Times New Roman"/>
          <w:szCs w:val="28"/>
          <w:lang w:eastAsia="ru-RU"/>
        </w:rPr>
        <w:t xml:space="preserve">протоколом </w:t>
      </w:r>
      <w:r w:rsidRPr="008B3BEC" w:rsidR="008B3BEC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 w:rsidR="00E21918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 w:rsidR="00993788">
        <w:rPr>
          <w:rFonts w:ascii="Times New Roman" w:hAnsi="Times New Roman" w:cs="Times New Roman"/>
          <w:szCs w:val="28"/>
          <w:lang w:eastAsia="ru-RU"/>
        </w:rPr>
        <w:t xml:space="preserve">об административном правонарушении от </w:t>
      </w:r>
      <w:r w:rsidRPr="004F3944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 w:rsidR="00FA74E3">
        <w:rPr>
          <w:rFonts w:ascii="Times New Roman" w:hAnsi="Times New Roman" w:cs="Times New Roman"/>
          <w:szCs w:val="28"/>
          <w:lang w:eastAsia="ru-RU"/>
        </w:rPr>
        <w:t>,</w:t>
      </w:r>
      <w:r w:rsidRPr="00B70E9E" w:rsidR="00AE52CF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>копией постановления Ленинского рационного суда Респ</w:t>
      </w:r>
      <w:r>
        <w:rPr>
          <w:rFonts w:ascii="Times New Roman" w:hAnsi="Times New Roman" w:cs="Times New Roman"/>
          <w:szCs w:val="28"/>
          <w:lang w:eastAsia="ru-RU"/>
        </w:rPr>
        <w:t xml:space="preserve">ублики Крым </w:t>
      </w:r>
      <w:r w:rsidRPr="004F3944">
        <w:rPr>
          <w:rFonts w:ascii="Times New Roman" w:hAnsi="Times New Roman" w:cs="Times New Roman"/>
          <w:szCs w:val="28"/>
          <w:lang w:eastAsia="ru-RU"/>
        </w:rPr>
        <w:t>(данные изъяты)</w:t>
      </w:r>
      <w:r w:rsidRPr="00B70E9E">
        <w:rPr>
          <w:rFonts w:ascii="Times New Roman" w:hAnsi="Times New Roman" w:cs="Times New Roman"/>
          <w:szCs w:val="28"/>
          <w:lang w:eastAsia="ru-RU"/>
        </w:rPr>
        <w:t>, копией постовой ведомостью.</w:t>
      </w:r>
    </w:p>
    <w:p w:rsidR="005B1D02" w:rsidRPr="00B70E9E" w:rsidP="00AE52CF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 w:bidi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Действия 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Саливон В.Г. </w:t>
      </w:r>
      <w:r w:rsidRPr="00B70E9E">
        <w:rPr>
          <w:rFonts w:ascii="Times New Roman" w:hAnsi="Times New Roman" w:cs="Times New Roman"/>
          <w:szCs w:val="28"/>
          <w:lang w:eastAsia="ru-RU"/>
        </w:rPr>
        <w:t>квалифицированы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 верно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по ст. 17.8 Кодекса Российской Федерации об административных правонарушениях как воспрепятствование законной деятельности должностного лица орган</w:t>
      </w:r>
      <w:r w:rsidRPr="00B70E9E">
        <w:rPr>
          <w:rFonts w:ascii="Times New Roman" w:hAnsi="Times New Roman" w:cs="Times New Roman"/>
          <w:szCs w:val="28"/>
          <w:lang w:eastAsia="ru-RU"/>
        </w:rPr>
        <w:t>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В соответствии с п. 2 ст. 4.1 Кодекса Российско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й Федерации об административных правонарушениях при назначении административного наказания </w:t>
      </w:r>
      <w:r w:rsidRPr="00B70E9E" w:rsidR="00C60F16">
        <w:rPr>
          <w:rFonts w:ascii="Times New Roman" w:hAnsi="Times New Roman" w:cs="Times New Roman"/>
          <w:color w:val="000000"/>
          <w:szCs w:val="28"/>
          <w:lang w:eastAsia="ru-RU" w:bidi="ru-RU"/>
        </w:rPr>
        <w:t>Саливон В.Г.</w:t>
      </w:r>
      <w:r w:rsidRPr="00B70E9E" w:rsidR="00C67413">
        <w:rPr>
          <w:rFonts w:ascii="Times New Roman" w:hAnsi="Times New Roman" w:cs="Times New Roman"/>
          <w:color w:val="000000"/>
          <w:szCs w:val="28"/>
          <w:lang w:eastAsia="ru-RU" w:bidi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Смягчающих и </w:t>
      </w:r>
      <w:r w:rsidRPr="00B70E9E">
        <w:rPr>
          <w:rFonts w:ascii="Times New Roman" w:hAnsi="Times New Roman" w:cs="Times New Roman"/>
          <w:szCs w:val="28"/>
          <w:lang w:eastAsia="ru-RU"/>
        </w:rPr>
        <w:t>отягчающих административную ответственность обстоятельств, при рассмотрении настоящего дела не установлено.</w:t>
      </w:r>
    </w:p>
    <w:p w:rsidR="00553865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70E9E" w:rsidR="00906DC8">
        <w:rPr>
          <w:rFonts w:ascii="Times New Roman" w:hAnsi="Times New Roman" w:cs="Times New Roman"/>
          <w:szCs w:val="28"/>
          <w:lang w:eastAsia="ru-RU"/>
        </w:rPr>
        <w:t xml:space="preserve">административного штрафа </w:t>
      </w:r>
      <w:r w:rsidRPr="00B70E9E" w:rsidR="00185492">
        <w:rPr>
          <w:rFonts w:ascii="Times New Roman" w:hAnsi="Times New Roman" w:cs="Times New Roman"/>
          <w:szCs w:val="28"/>
          <w:lang w:eastAsia="ru-RU"/>
        </w:rPr>
        <w:t>в минимальном размере, предусмотренном санкцией статьи</w:t>
      </w:r>
      <w:r w:rsidRPr="00B70E9E" w:rsidR="00906DC8">
        <w:rPr>
          <w:rFonts w:ascii="Times New Roman" w:hAnsi="Times New Roman" w:cs="Times New Roman"/>
          <w:szCs w:val="28"/>
          <w:lang w:eastAsia="ru-RU"/>
        </w:rPr>
        <w:t>.</w:t>
      </w:r>
    </w:p>
    <w:p w:rsidR="00593DC5" w:rsidRPr="00B70E9E" w:rsidP="009136DE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На основании изложенного, руководствуясь ст. </w:t>
      </w:r>
      <w:r w:rsidRPr="00B70E9E" w:rsidR="00917F9A">
        <w:rPr>
          <w:rFonts w:ascii="Times New Roman" w:hAnsi="Times New Roman" w:cs="Times New Roman"/>
          <w:szCs w:val="28"/>
          <w:lang w:eastAsia="ru-RU"/>
        </w:rPr>
        <w:t>17.8</w:t>
      </w:r>
      <w:r w:rsidRPr="00B70E9E">
        <w:rPr>
          <w:rFonts w:ascii="Times New Roman" w:hAnsi="Times New Roman" w:cs="Times New Roman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</w:p>
    <w:p w:rsidR="00593DC5" w:rsidRPr="00B70E9E" w:rsidP="009136DE">
      <w:pPr>
        <w:pStyle w:val="NoSpacing"/>
        <w:jc w:val="center"/>
        <w:rPr>
          <w:rFonts w:ascii="Times New Roman" w:hAnsi="Times New Roman" w:cs="Times New Roman"/>
          <w:b/>
          <w:szCs w:val="28"/>
          <w:lang w:eastAsia="ru-RU"/>
        </w:rPr>
      </w:pPr>
      <w:r w:rsidRPr="00B70E9E">
        <w:rPr>
          <w:rFonts w:ascii="Times New Roman" w:hAnsi="Times New Roman" w:cs="Times New Roman"/>
          <w:b/>
          <w:szCs w:val="28"/>
          <w:lang w:eastAsia="ru-RU"/>
        </w:rPr>
        <w:t>ПОСТАНОВИЛ:</w:t>
      </w:r>
    </w:p>
    <w:p w:rsidR="00593DC5" w:rsidRPr="00B70E9E" w:rsidP="009136DE">
      <w:pPr>
        <w:pStyle w:val="NoSpacing"/>
        <w:ind w:firstLine="708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Признать</w:t>
      </w:r>
      <w:r w:rsidRPr="00B70E9E" w:rsidR="00714C7D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 w:rsidR="00C60F16">
        <w:rPr>
          <w:rFonts w:ascii="Times New Roman" w:hAnsi="Times New Roman" w:cs="Times New Roman"/>
          <w:szCs w:val="28"/>
          <w:lang w:eastAsia="ru-RU"/>
        </w:rPr>
        <w:t xml:space="preserve">Саливон Виталия Григорьевича </w:t>
      </w:r>
      <w:r w:rsidRPr="00B70E9E">
        <w:rPr>
          <w:rFonts w:ascii="Times New Roman" w:hAnsi="Times New Roman" w:cs="Times New Roman"/>
          <w:szCs w:val="28"/>
          <w:lang w:eastAsia="ru-RU"/>
        </w:rPr>
        <w:t>винов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>ным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B70E9E" w:rsidR="00280FD0">
        <w:rPr>
          <w:rFonts w:ascii="Times New Roman" w:hAnsi="Times New Roman" w:cs="Times New Roman"/>
          <w:szCs w:val="28"/>
          <w:lang w:eastAsia="ru-RU"/>
        </w:rPr>
        <w:t xml:space="preserve">ст. </w:t>
      </w:r>
      <w:r w:rsidRPr="00B70E9E" w:rsidR="004178F9">
        <w:rPr>
          <w:rFonts w:ascii="Times New Roman" w:hAnsi="Times New Roman" w:cs="Times New Roman"/>
          <w:szCs w:val="28"/>
          <w:lang w:eastAsia="ru-RU"/>
        </w:rPr>
        <w:t>17.8</w:t>
      </w:r>
      <w:r w:rsidRPr="00B70E9E" w:rsidR="00280FD0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>Кодекса Российской Федерации об административн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>ых правонарушениях и назначить ему</w:t>
      </w:r>
      <w:r w:rsidRPr="00B70E9E" w:rsidR="004178F9">
        <w:rPr>
          <w:rFonts w:ascii="Times New Roman" w:hAnsi="Times New Roman" w:cs="Times New Roman"/>
          <w:szCs w:val="28"/>
          <w:lang w:eastAsia="ru-RU"/>
        </w:rPr>
        <w:t xml:space="preserve">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административное наказание в виде </w:t>
      </w:r>
      <w:r w:rsidRPr="00B70E9E" w:rsidR="00280FD0">
        <w:rPr>
          <w:rFonts w:ascii="Times New Roman" w:hAnsi="Times New Roman" w:cs="Times New Roman"/>
          <w:szCs w:val="28"/>
          <w:lang w:eastAsia="ru-RU"/>
        </w:rPr>
        <w:t xml:space="preserve">административного штрафа в размере </w:t>
      </w:r>
      <w:r w:rsidRPr="00B70E9E" w:rsidR="006732D3">
        <w:rPr>
          <w:rFonts w:ascii="Times New Roman" w:hAnsi="Times New Roman" w:cs="Times New Roman"/>
          <w:szCs w:val="28"/>
          <w:lang w:eastAsia="ru-RU"/>
        </w:rPr>
        <w:t>1500</w:t>
      </w:r>
      <w:r w:rsidRPr="00B70E9E" w:rsidR="001948CB">
        <w:rPr>
          <w:rFonts w:ascii="Times New Roman" w:hAnsi="Times New Roman" w:cs="Times New Roman"/>
          <w:szCs w:val="28"/>
          <w:lang w:eastAsia="ru-RU"/>
        </w:rPr>
        <w:t xml:space="preserve"> (одна тысяча</w:t>
      </w:r>
      <w:r w:rsidRPr="00B70E9E" w:rsidR="006732D3">
        <w:rPr>
          <w:rFonts w:ascii="Times New Roman" w:hAnsi="Times New Roman" w:cs="Times New Roman"/>
          <w:szCs w:val="28"/>
          <w:lang w:eastAsia="ru-RU"/>
        </w:rPr>
        <w:t xml:space="preserve"> пятьсот</w:t>
      </w:r>
      <w:r w:rsidRPr="00B70E9E" w:rsidR="001948CB">
        <w:rPr>
          <w:rFonts w:ascii="Times New Roman" w:hAnsi="Times New Roman" w:cs="Times New Roman"/>
          <w:szCs w:val="28"/>
          <w:lang w:eastAsia="ru-RU"/>
        </w:rPr>
        <w:t>)</w:t>
      </w:r>
      <w:r w:rsidRPr="00B70E9E" w:rsidR="00280FD0">
        <w:rPr>
          <w:rFonts w:ascii="Times New Roman" w:hAnsi="Times New Roman" w:cs="Times New Roman"/>
          <w:szCs w:val="28"/>
          <w:lang w:eastAsia="ru-RU"/>
        </w:rPr>
        <w:t xml:space="preserve"> рублей</w:t>
      </w:r>
      <w:r w:rsidRPr="00B70E9E">
        <w:rPr>
          <w:rFonts w:ascii="Times New Roman" w:hAnsi="Times New Roman" w:cs="Times New Roman"/>
          <w:szCs w:val="28"/>
          <w:lang w:eastAsia="ru-RU"/>
        </w:rPr>
        <w:t>.</w:t>
      </w:r>
    </w:p>
    <w:p w:rsidR="00593DC5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Сумму штрафа необходимо внести: 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Юридический адрес: Россия, Республика Крым, 295000, г. Симферополь, ул. Набережная им.60-летия СССР, 28</w:t>
      </w:r>
      <w:r w:rsidRPr="00B70E9E" w:rsidR="00CD1E27">
        <w:rPr>
          <w:rFonts w:ascii="Times New Roman" w:hAnsi="Times New Roman" w:cs="Times New Roman"/>
          <w:szCs w:val="28"/>
          <w:lang w:eastAsia="ru-RU"/>
        </w:rPr>
        <w:t xml:space="preserve">   </w:t>
      </w:r>
      <w:r w:rsidRPr="00B70E9E">
        <w:rPr>
          <w:rFonts w:ascii="Times New Roman" w:hAnsi="Times New Roman" w:cs="Times New Roman"/>
          <w:szCs w:val="28"/>
          <w:lang w:eastAsia="ru-RU"/>
        </w:rPr>
        <w:t>Почтовый адрес: Россия, Республика Крым, 295000, г. Симферополь, ул. Набережная им.6</w:t>
      </w:r>
      <w:r w:rsidRPr="00B70E9E">
        <w:rPr>
          <w:rFonts w:ascii="Times New Roman" w:hAnsi="Times New Roman" w:cs="Times New Roman"/>
          <w:szCs w:val="28"/>
          <w:lang w:eastAsia="ru-RU"/>
        </w:rPr>
        <w:t>0-летия СССР, 28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ОГРН 1149102019164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Банковские реквизиты: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- Получатель: УФК по Республике Крым (Министерство юстиции Республики Крым) 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- Наименование банка: Отделение Республика Крым Банка 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России//УФК по Республике Крым г.Симферополь 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- ИНН 9102013284, - </w:t>
      </w:r>
      <w:r w:rsidRPr="00B70E9E">
        <w:rPr>
          <w:rFonts w:ascii="Times New Roman" w:hAnsi="Times New Roman" w:cs="Times New Roman"/>
          <w:szCs w:val="28"/>
          <w:lang w:eastAsia="ru-RU"/>
        </w:rPr>
        <w:t>КПП 910201001, - БИК 013510002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- Единый казначейский счет 40102810645370000035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- Казначейский счет 03100643000000017500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- Лицевой счет 04752203230 в УФК по Республике Крым</w:t>
      </w:r>
    </w:p>
    <w:p w:rsidR="00E25A1F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Код Сводного реестра 35220323</w:t>
      </w:r>
      <w:r w:rsidRPr="00B70E9E" w:rsidR="00CD1E27">
        <w:rPr>
          <w:rFonts w:ascii="Times New Roman" w:hAnsi="Times New Roman" w:cs="Times New Roman"/>
          <w:szCs w:val="28"/>
          <w:lang w:eastAsia="ru-RU"/>
        </w:rPr>
        <w:t xml:space="preserve">,   </w:t>
      </w:r>
      <w:r w:rsidRPr="00B70E9E">
        <w:rPr>
          <w:rFonts w:ascii="Times New Roman" w:hAnsi="Times New Roman" w:cs="Times New Roman"/>
          <w:szCs w:val="28"/>
          <w:lang w:eastAsia="ru-RU"/>
        </w:rPr>
        <w:t>ОКТМО 35627000</w:t>
      </w:r>
      <w:r w:rsidRPr="00B70E9E" w:rsidR="00AF4F0F">
        <w:rPr>
          <w:rFonts w:ascii="Times New Roman" w:hAnsi="Times New Roman" w:cs="Times New Roman"/>
          <w:szCs w:val="28"/>
          <w:lang w:eastAsia="ru-RU"/>
        </w:rPr>
        <w:t xml:space="preserve">, </w:t>
      </w:r>
      <w:r w:rsidRPr="00B70E9E" w:rsidR="00CD1E27">
        <w:rPr>
          <w:rFonts w:ascii="Times New Roman" w:hAnsi="Times New Roman" w:cs="Times New Roman"/>
          <w:szCs w:val="28"/>
          <w:lang w:eastAsia="ru-RU"/>
        </w:rPr>
        <w:t xml:space="preserve">   </w:t>
      </w:r>
      <w:r w:rsidRPr="00B70E9E" w:rsidR="00AF4F0F">
        <w:rPr>
          <w:rFonts w:ascii="Times New Roman" w:hAnsi="Times New Roman" w:cs="Times New Roman"/>
          <w:szCs w:val="28"/>
          <w:lang w:eastAsia="ru-RU"/>
        </w:rPr>
        <w:t>КБК 828 1 16 01173 01 0008 140</w:t>
      </w:r>
    </w:p>
    <w:p w:rsidR="00593DC5" w:rsidRPr="00B70E9E" w:rsidP="00CD1E27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B70E9E">
        <w:rPr>
          <w:rFonts w:ascii="Times New Roman" w:hAnsi="Times New Roman" w:cs="Times New Roman"/>
          <w:szCs w:val="28"/>
          <w:lang w:eastAsia="ru-RU"/>
        </w:rP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31.5 настоящего Кодекса.</w:t>
      </w:r>
    </w:p>
    <w:p w:rsidR="00593DC5" w:rsidRPr="00B70E9E" w:rsidP="00CD1E27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CC1" w:rsidRPr="00B70E9E" w:rsidP="00CD1E27">
      <w:pPr>
        <w:pStyle w:val="NoSpacing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>Постановление может быть обжаловано в Ленински</w:t>
      </w:r>
      <w:r w:rsidRPr="00B70E9E">
        <w:rPr>
          <w:rFonts w:ascii="Times New Roman" w:hAnsi="Times New Roman" w:cs="Times New Roman"/>
          <w:szCs w:val="28"/>
          <w:lang w:eastAsia="ru-RU"/>
        </w:rPr>
        <w:t>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D4808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</w:p>
    <w:p w:rsidR="00593DC5" w:rsidRPr="00B70E9E" w:rsidP="009136DE">
      <w:pPr>
        <w:pStyle w:val="NoSpacing"/>
        <w:jc w:val="both"/>
        <w:rPr>
          <w:rFonts w:ascii="Times New Roman" w:hAnsi="Times New Roman" w:cs="Times New Roman"/>
          <w:szCs w:val="28"/>
          <w:lang w:eastAsia="ru-RU"/>
        </w:rPr>
      </w:pPr>
      <w:r w:rsidRPr="00B70E9E">
        <w:rPr>
          <w:rFonts w:ascii="Times New Roman" w:hAnsi="Times New Roman" w:cs="Times New Roman"/>
          <w:szCs w:val="28"/>
          <w:lang w:eastAsia="ru-RU"/>
        </w:rPr>
        <w:tab/>
        <w:t xml:space="preserve">Мировой судья                 </w:t>
      </w:r>
      <w:r w:rsidRPr="00B70E9E" w:rsidR="00FE18ED">
        <w:rPr>
          <w:rFonts w:ascii="Times New Roman" w:hAnsi="Times New Roman" w:cs="Times New Roman"/>
          <w:szCs w:val="28"/>
          <w:lang w:eastAsia="ru-RU"/>
        </w:rPr>
        <w:t xml:space="preserve">                 </w:t>
      </w:r>
      <w:r w:rsidRPr="00B70E9E">
        <w:rPr>
          <w:rFonts w:ascii="Times New Roman" w:hAnsi="Times New Roman" w:cs="Times New Roman"/>
          <w:szCs w:val="28"/>
          <w:lang w:eastAsia="ru-RU"/>
        </w:rPr>
        <w:t xml:space="preserve">                          В.А. Тимофеева</w:t>
      </w:r>
    </w:p>
    <w:sectPr w:rsidSect="002E157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A195A"/>
    <w:rsid w:val="000C0906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B1CC1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607"/>
    <w:rsid w:val="002A54B6"/>
    <w:rsid w:val="002C21AB"/>
    <w:rsid w:val="002D7BBF"/>
    <w:rsid w:val="002E149B"/>
    <w:rsid w:val="002E157C"/>
    <w:rsid w:val="002E53F0"/>
    <w:rsid w:val="002F1F2A"/>
    <w:rsid w:val="003057F1"/>
    <w:rsid w:val="00310E6A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05F8"/>
    <w:rsid w:val="003F2305"/>
    <w:rsid w:val="003F61F9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B7D44"/>
    <w:rsid w:val="004D3C6C"/>
    <w:rsid w:val="004E0A6B"/>
    <w:rsid w:val="004E5403"/>
    <w:rsid w:val="004F3944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603574"/>
    <w:rsid w:val="00603899"/>
    <w:rsid w:val="00612F0D"/>
    <w:rsid w:val="00641B7E"/>
    <w:rsid w:val="00644DFE"/>
    <w:rsid w:val="006732D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42D90"/>
    <w:rsid w:val="00745436"/>
    <w:rsid w:val="00746A96"/>
    <w:rsid w:val="007645D2"/>
    <w:rsid w:val="007657D6"/>
    <w:rsid w:val="00782BE3"/>
    <w:rsid w:val="007B0052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702FD"/>
    <w:rsid w:val="00880A43"/>
    <w:rsid w:val="00895D6C"/>
    <w:rsid w:val="008A5A10"/>
    <w:rsid w:val="008B3BEC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36DE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52CF"/>
    <w:rsid w:val="00AE6FE3"/>
    <w:rsid w:val="00AF4F0F"/>
    <w:rsid w:val="00B23963"/>
    <w:rsid w:val="00B27D65"/>
    <w:rsid w:val="00B3690A"/>
    <w:rsid w:val="00B44282"/>
    <w:rsid w:val="00B6465C"/>
    <w:rsid w:val="00B70E9E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0F16"/>
    <w:rsid w:val="00C61E50"/>
    <w:rsid w:val="00C6268D"/>
    <w:rsid w:val="00C65B60"/>
    <w:rsid w:val="00C660D8"/>
    <w:rsid w:val="00C67413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D1E27"/>
    <w:rsid w:val="00CF4A70"/>
    <w:rsid w:val="00CF7D04"/>
    <w:rsid w:val="00CF7E85"/>
    <w:rsid w:val="00D24ABC"/>
    <w:rsid w:val="00D259BE"/>
    <w:rsid w:val="00D35BD1"/>
    <w:rsid w:val="00D35DD8"/>
    <w:rsid w:val="00D4186B"/>
    <w:rsid w:val="00D52005"/>
    <w:rsid w:val="00D64442"/>
    <w:rsid w:val="00D65FCA"/>
    <w:rsid w:val="00D86E01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3306"/>
    <w:rsid w:val="00F07C74"/>
    <w:rsid w:val="00F13AD1"/>
    <w:rsid w:val="00F217F9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E18E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91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AACD-EF53-4F97-817D-55CD350E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