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1961-28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A1098"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0410760300625004352520179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14C6" w:rsidRPr="00E314C6" w:rsidP="00B6033F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b/>
          <w:sz w:val="24"/>
          <w:szCs w:val="24"/>
        </w:rPr>
        <w:t>Ситникова</w:t>
      </w:r>
      <w:r w:rsidRPr="00E314C6">
        <w:rPr>
          <w:rFonts w:ascii="Times New Roman" w:hAnsi="Times New Roman" w:cs="Times New Roman"/>
          <w:b/>
          <w:sz w:val="24"/>
          <w:szCs w:val="24"/>
        </w:rPr>
        <w:t xml:space="preserve"> Алексея Владимировича,</w:t>
      </w:r>
      <w:r w:rsidRPr="00E314C6">
        <w:rPr>
          <w:rFonts w:ascii="Times New Roman" w:hAnsi="Times New Roman" w:cs="Times New Roman"/>
          <w:sz w:val="24"/>
          <w:szCs w:val="24"/>
        </w:rPr>
        <w:t xml:space="preserve">  </w:t>
      </w:r>
      <w:r w:rsidRPr="00B6033F" w:rsidR="00B6033F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14C6" w:rsidRPr="00E314C6" w:rsidP="004C4788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Ситников А.В.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54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 А.В. в судебном заседании вину признал и раскаялся.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314C6" w:rsidP="00E3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E314C6" w:rsidR="00E314C6">
        <w:rPr>
          <w:rFonts w:ascii="Times New Roman" w:hAnsi="Times New Roman" w:cs="Times New Roman"/>
          <w:sz w:val="24"/>
          <w:szCs w:val="24"/>
        </w:rPr>
        <w:t>Ситникова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 А.В.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6033F" w:rsidR="00B603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Ситникову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Владимировича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6033F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44B4-1E78-4DB2-9B6A-F5D023E1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