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19B4" w:rsidRPr="00B73688" w:rsidP="00F964DA">
      <w:pPr>
        <w:jc w:val="right"/>
        <w:rPr>
          <w:b/>
          <w:sz w:val="18"/>
          <w:szCs w:val="18"/>
        </w:rPr>
      </w:pPr>
      <w:r w:rsidRPr="00B73688">
        <w:rPr>
          <w:b/>
          <w:sz w:val="18"/>
          <w:szCs w:val="18"/>
        </w:rPr>
        <w:t>д</w:t>
      </w:r>
      <w:r w:rsidRPr="00B73688">
        <w:rPr>
          <w:b/>
          <w:sz w:val="18"/>
          <w:szCs w:val="18"/>
        </w:rPr>
        <w:t>ело №5-</w:t>
      </w:r>
      <w:r w:rsidRPr="00B73688" w:rsidR="004A7013">
        <w:rPr>
          <w:b/>
          <w:sz w:val="18"/>
          <w:szCs w:val="18"/>
        </w:rPr>
        <w:t>62</w:t>
      </w:r>
      <w:r w:rsidRPr="00B73688" w:rsidR="00087F24">
        <w:rPr>
          <w:b/>
          <w:sz w:val="18"/>
          <w:szCs w:val="18"/>
        </w:rPr>
        <w:t>-</w:t>
      </w:r>
      <w:r w:rsidRPr="00B73688" w:rsidR="000939FE">
        <w:rPr>
          <w:b/>
          <w:sz w:val="18"/>
          <w:szCs w:val="18"/>
        </w:rPr>
        <w:t>448</w:t>
      </w:r>
      <w:r w:rsidRPr="00B73688">
        <w:rPr>
          <w:b/>
          <w:sz w:val="18"/>
          <w:szCs w:val="18"/>
        </w:rPr>
        <w:t>/20</w:t>
      </w:r>
      <w:r w:rsidRPr="00B73688" w:rsidR="00DE4270">
        <w:rPr>
          <w:b/>
          <w:sz w:val="18"/>
          <w:szCs w:val="18"/>
        </w:rPr>
        <w:t>2</w:t>
      </w:r>
      <w:r w:rsidRPr="00B73688" w:rsidR="00E679AE">
        <w:rPr>
          <w:b/>
          <w:sz w:val="18"/>
          <w:szCs w:val="18"/>
        </w:rPr>
        <w:t>4</w:t>
      </w:r>
    </w:p>
    <w:p w:rsidR="00A71F2A" w:rsidRPr="00B73688" w:rsidP="00F964DA">
      <w:pPr>
        <w:jc w:val="right"/>
        <w:rPr>
          <w:b/>
          <w:sz w:val="18"/>
          <w:szCs w:val="18"/>
        </w:rPr>
      </w:pPr>
    </w:p>
    <w:p w:rsidR="00F964DA" w:rsidRPr="00B73688" w:rsidP="00F964DA">
      <w:pPr>
        <w:jc w:val="center"/>
        <w:rPr>
          <w:b/>
          <w:sz w:val="18"/>
          <w:szCs w:val="18"/>
        </w:rPr>
      </w:pPr>
    </w:p>
    <w:p w:rsidR="006919B4" w:rsidRPr="00B73688" w:rsidP="00F964DA">
      <w:pPr>
        <w:jc w:val="center"/>
        <w:rPr>
          <w:b/>
          <w:sz w:val="20"/>
          <w:szCs w:val="18"/>
        </w:rPr>
      </w:pPr>
      <w:r w:rsidRPr="00B73688">
        <w:rPr>
          <w:b/>
          <w:sz w:val="20"/>
          <w:szCs w:val="18"/>
        </w:rPr>
        <w:t>П</w:t>
      </w:r>
      <w:r w:rsidRPr="00B73688" w:rsidR="00B5687F">
        <w:rPr>
          <w:b/>
          <w:sz w:val="20"/>
          <w:szCs w:val="18"/>
        </w:rPr>
        <w:t>ОСТАНОВЛЕНИЕ</w:t>
      </w:r>
    </w:p>
    <w:p w:rsidR="00B5687F" w:rsidRPr="00B73688" w:rsidP="00F964DA">
      <w:pPr>
        <w:jc w:val="center"/>
        <w:rPr>
          <w:b/>
          <w:sz w:val="20"/>
          <w:szCs w:val="18"/>
        </w:rPr>
      </w:pPr>
    </w:p>
    <w:p w:rsidR="00B5687F" w:rsidRPr="00B73688" w:rsidP="002016A0">
      <w:pPr>
        <w:rPr>
          <w:sz w:val="20"/>
          <w:szCs w:val="18"/>
          <w:lang w:val="uk-UA"/>
        </w:rPr>
      </w:pPr>
      <w:r w:rsidRPr="00B73688">
        <w:rPr>
          <w:sz w:val="20"/>
          <w:szCs w:val="18"/>
        </w:rPr>
        <w:t xml:space="preserve">23 </w:t>
      </w:r>
      <w:r w:rsidRPr="00B73688" w:rsidR="004A7013">
        <w:rPr>
          <w:sz w:val="20"/>
          <w:szCs w:val="18"/>
        </w:rPr>
        <w:t>октября</w:t>
      </w:r>
      <w:r w:rsidRPr="00B73688" w:rsidR="00E679AE">
        <w:rPr>
          <w:sz w:val="20"/>
          <w:szCs w:val="18"/>
        </w:rPr>
        <w:t xml:space="preserve"> 2024</w:t>
      </w:r>
      <w:r w:rsidRPr="00B73688" w:rsidR="00D372B0">
        <w:rPr>
          <w:sz w:val="20"/>
          <w:szCs w:val="18"/>
          <w:lang w:val="uk-UA"/>
        </w:rPr>
        <w:t xml:space="preserve"> </w:t>
      </w:r>
      <w:r w:rsidRPr="00B73688">
        <w:rPr>
          <w:sz w:val="20"/>
          <w:szCs w:val="18"/>
          <w:lang w:val="uk-UA"/>
        </w:rPr>
        <w:t>г</w:t>
      </w:r>
      <w:r w:rsidRPr="00B73688" w:rsidR="006919B4">
        <w:rPr>
          <w:sz w:val="20"/>
          <w:szCs w:val="18"/>
          <w:lang w:val="uk-UA"/>
        </w:rPr>
        <w:t>ода</w:t>
      </w:r>
      <w:r w:rsidRPr="00B73688" w:rsidR="005C1ADF">
        <w:rPr>
          <w:sz w:val="20"/>
          <w:szCs w:val="18"/>
          <w:lang w:val="uk-UA"/>
        </w:rPr>
        <w:t xml:space="preserve">                             </w:t>
      </w:r>
      <w:r w:rsidRPr="00B73688" w:rsidR="00F964DA">
        <w:rPr>
          <w:sz w:val="20"/>
          <w:szCs w:val="18"/>
          <w:lang w:val="uk-UA"/>
        </w:rPr>
        <w:t xml:space="preserve">  </w:t>
      </w:r>
      <w:r w:rsidRPr="00B73688" w:rsidR="00C73B4B">
        <w:rPr>
          <w:sz w:val="20"/>
          <w:szCs w:val="18"/>
          <w:lang w:val="uk-UA"/>
        </w:rPr>
        <w:t xml:space="preserve">       </w:t>
      </w:r>
      <w:r w:rsidRPr="00B73688" w:rsidR="00A55F64">
        <w:rPr>
          <w:sz w:val="20"/>
          <w:szCs w:val="18"/>
          <w:lang w:val="uk-UA"/>
        </w:rPr>
        <w:t xml:space="preserve"> </w:t>
      </w:r>
      <w:r w:rsidRPr="00B73688" w:rsidR="003E4FA3">
        <w:rPr>
          <w:sz w:val="20"/>
          <w:szCs w:val="18"/>
          <w:lang w:val="uk-UA"/>
        </w:rPr>
        <w:t xml:space="preserve">            </w:t>
      </w:r>
      <w:r w:rsidRPr="00B73688" w:rsidR="00A55F64">
        <w:rPr>
          <w:sz w:val="20"/>
          <w:szCs w:val="18"/>
          <w:lang w:val="uk-UA"/>
        </w:rPr>
        <w:t xml:space="preserve">  </w:t>
      </w:r>
      <w:r w:rsidRPr="00B73688" w:rsidR="00EB29C1">
        <w:rPr>
          <w:sz w:val="20"/>
          <w:szCs w:val="18"/>
          <w:lang w:val="uk-UA"/>
        </w:rPr>
        <w:t xml:space="preserve">                     </w:t>
      </w:r>
      <w:r w:rsidRPr="00B73688" w:rsidR="004E7920">
        <w:rPr>
          <w:sz w:val="20"/>
          <w:szCs w:val="18"/>
          <w:lang w:val="uk-UA"/>
        </w:rPr>
        <w:t xml:space="preserve">         </w:t>
      </w:r>
      <w:r w:rsidRPr="00B73688" w:rsidR="00B73688">
        <w:rPr>
          <w:sz w:val="20"/>
          <w:szCs w:val="18"/>
          <w:lang w:val="uk-UA"/>
        </w:rPr>
        <w:tab/>
      </w:r>
      <w:r w:rsidRPr="00B73688" w:rsidR="00B73688">
        <w:rPr>
          <w:sz w:val="20"/>
          <w:szCs w:val="18"/>
          <w:lang w:val="uk-UA"/>
        </w:rPr>
        <w:tab/>
      </w:r>
      <w:r w:rsidRPr="00B73688" w:rsidR="00B73688">
        <w:rPr>
          <w:sz w:val="20"/>
          <w:szCs w:val="18"/>
          <w:lang w:val="uk-UA"/>
        </w:rPr>
        <w:tab/>
      </w:r>
      <w:r w:rsidR="00B73688">
        <w:rPr>
          <w:sz w:val="20"/>
          <w:szCs w:val="18"/>
          <w:lang w:val="uk-UA"/>
        </w:rPr>
        <w:t xml:space="preserve">           </w:t>
      </w:r>
      <w:r w:rsidRPr="00B73688" w:rsidR="00B73688">
        <w:rPr>
          <w:sz w:val="20"/>
          <w:szCs w:val="18"/>
          <w:lang w:val="uk-UA"/>
        </w:rPr>
        <w:t xml:space="preserve">         </w:t>
      </w:r>
      <w:r w:rsidRPr="00B73688" w:rsidR="004E7920">
        <w:rPr>
          <w:sz w:val="20"/>
          <w:szCs w:val="18"/>
          <w:lang w:val="uk-UA"/>
        </w:rPr>
        <w:t xml:space="preserve"> </w:t>
      </w:r>
      <w:r w:rsidRPr="00B73688">
        <w:rPr>
          <w:sz w:val="20"/>
          <w:szCs w:val="18"/>
          <w:lang w:val="uk-UA"/>
        </w:rPr>
        <w:t>пгт. Ленино</w:t>
      </w:r>
    </w:p>
    <w:p w:rsidR="00B5687F" w:rsidRPr="00B73688" w:rsidP="00F964DA">
      <w:pPr>
        <w:jc w:val="both"/>
        <w:rPr>
          <w:sz w:val="20"/>
          <w:szCs w:val="18"/>
        </w:rPr>
      </w:pPr>
      <w:r w:rsidRPr="00B73688">
        <w:rPr>
          <w:sz w:val="20"/>
          <w:szCs w:val="18"/>
        </w:rPr>
        <w:t xml:space="preserve"> </w:t>
      </w:r>
    </w:p>
    <w:p w:rsidR="004A7013" w:rsidRPr="00B73688" w:rsidP="00C73B4B">
      <w:pPr>
        <w:ind w:firstLine="708"/>
        <w:jc w:val="both"/>
        <w:rPr>
          <w:sz w:val="20"/>
          <w:szCs w:val="18"/>
        </w:rPr>
      </w:pPr>
      <w:r w:rsidRPr="00B73688">
        <w:rPr>
          <w:sz w:val="20"/>
          <w:szCs w:val="18"/>
        </w:rPr>
        <w:t>Исполняющий обязанности м</w:t>
      </w:r>
      <w:r w:rsidRPr="00B73688" w:rsidR="00507F9F">
        <w:rPr>
          <w:sz w:val="20"/>
          <w:szCs w:val="18"/>
        </w:rPr>
        <w:t>ирово</w:t>
      </w:r>
      <w:r w:rsidRPr="00B73688">
        <w:rPr>
          <w:sz w:val="20"/>
          <w:szCs w:val="18"/>
        </w:rPr>
        <w:t>го</w:t>
      </w:r>
      <w:r w:rsidRPr="00B73688" w:rsidR="00507F9F">
        <w:rPr>
          <w:sz w:val="20"/>
          <w:szCs w:val="18"/>
        </w:rPr>
        <w:t xml:space="preserve"> судь</w:t>
      </w:r>
      <w:r w:rsidRPr="00B73688">
        <w:rPr>
          <w:sz w:val="20"/>
          <w:szCs w:val="18"/>
        </w:rPr>
        <w:t>и</w:t>
      </w:r>
      <w:r w:rsidRPr="00B73688" w:rsidR="00B5687F">
        <w:rPr>
          <w:sz w:val="20"/>
          <w:szCs w:val="18"/>
        </w:rPr>
        <w:t xml:space="preserve"> судебного участка №6</w:t>
      </w:r>
      <w:r w:rsidRPr="00B73688">
        <w:rPr>
          <w:sz w:val="20"/>
          <w:szCs w:val="18"/>
        </w:rPr>
        <w:t>2</w:t>
      </w:r>
      <w:r w:rsidRPr="00B73688" w:rsidR="00B5687F">
        <w:rPr>
          <w:sz w:val="20"/>
          <w:szCs w:val="18"/>
        </w:rPr>
        <w:t xml:space="preserve"> Ленинского судебного района (Ленинский муниципальный район) Республики Крым</w:t>
      </w:r>
      <w:r w:rsidRPr="00B73688">
        <w:rPr>
          <w:sz w:val="20"/>
          <w:szCs w:val="18"/>
        </w:rPr>
        <w:t>, судебного участка №63 Ленинского судебного района (Ленинский муниципальный район) Республики Крым</w:t>
      </w:r>
      <w:r w:rsidRPr="00B73688" w:rsidR="00B5687F">
        <w:rPr>
          <w:sz w:val="20"/>
          <w:szCs w:val="18"/>
        </w:rPr>
        <w:t xml:space="preserve"> </w:t>
      </w:r>
      <w:r w:rsidRPr="00B73688" w:rsidR="00517B72">
        <w:rPr>
          <w:sz w:val="20"/>
          <w:szCs w:val="18"/>
        </w:rPr>
        <w:t>Кулунчаков А.А.</w:t>
      </w:r>
      <w:r w:rsidRPr="00B73688" w:rsidR="00B5687F">
        <w:rPr>
          <w:sz w:val="20"/>
          <w:szCs w:val="18"/>
        </w:rPr>
        <w:t xml:space="preserve">, </w:t>
      </w:r>
    </w:p>
    <w:p w:rsidR="004A7013" w:rsidRPr="00B73688" w:rsidP="004A7013">
      <w:pPr>
        <w:jc w:val="both"/>
        <w:rPr>
          <w:sz w:val="20"/>
          <w:szCs w:val="18"/>
        </w:rPr>
      </w:pPr>
      <w:r w:rsidRPr="00B73688">
        <w:rPr>
          <w:sz w:val="20"/>
          <w:szCs w:val="18"/>
        </w:rPr>
        <w:t xml:space="preserve">с участием </w:t>
      </w:r>
      <w:r w:rsidRPr="00B73688" w:rsidR="000939FE">
        <w:rPr>
          <w:sz w:val="20"/>
          <w:szCs w:val="18"/>
        </w:rPr>
        <w:t xml:space="preserve">привлекаемого лица </w:t>
      </w:r>
      <w:r w:rsidRPr="00B73688" w:rsidR="000939FE">
        <w:rPr>
          <w:sz w:val="20"/>
          <w:szCs w:val="18"/>
        </w:rPr>
        <w:t>Бойчевской</w:t>
      </w:r>
      <w:r w:rsidRPr="00B73688" w:rsidR="000939FE">
        <w:rPr>
          <w:sz w:val="20"/>
          <w:szCs w:val="18"/>
        </w:rPr>
        <w:t xml:space="preserve"> В.Н.</w:t>
      </w:r>
      <w:r w:rsidRPr="00B73688">
        <w:rPr>
          <w:sz w:val="20"/>
          <w:szCs w:val="18"/>
        </w:rPr>
        <w:t>,</w:t>
      </w:r>
      <w:r w:rsidRPr="00B73688" w:rsidR="000939FE">
        <w:rPr>
          <w:sz w:val="20"/>
          <w:szCs w:val="18"/>
        </w:rPr>
        <w:t xml:space="preserve"> потерпевшего </w:t>
      </w:r>
      <w:r w:rsidRPr="00B73688" w:rsidR="000939FE">
        <w:rPr>
          <w:sz w:val="20"/>
          <w:szCs w:val="18"/>
        </w:rPr>
        <w:t>Лопатникова</w:t>
      </w:r>
      <w:r w:rsidRPr="00B73688" w:rsidR="000939FE">
        <w:rPr>
          <w:sz w:val="20"/>
          <w:szCs w:val="18"/>
        </w:rPr>
        <w:t xml:space="preserve"> В.Н.,</w:t>
      </w:r>
    </w:p>
    <w:p w:rsidR="00B5687F" w:rsidRPr="00B73688" w:rsidP="004A7013">
      <w:pPr>
        <w:jc w:val="both"/>
        <w:rPr>
          <w:sz w:val="20"/>
          <w:szCs w:val="18"/>
        </w:rPr>
      </w:pPr>
      <w:r w:rsidRPr="00B73688">
        <w:rPr>
          <w:sz w:val="20"/>
          <w:szCs w:val="18"/>
        </w:rPr>
        <w:t xml:space="preserve">рассмотрев в открытом судебном заседании </w:t>
      </w:r>
      <w:r w:rsidRPr="00B73688" w:rsidR="00D16B2B">
        <w:rPr>
          <w:sz w:val="20"/>
          <w:szCs w:val="18"/>
        </w:rPr>
        <w:t>дело об административном правонарушении в отношении</w:t>
      </w:r>
    </w:p>
    <w:p w:rsidR="004D2227" w:rsidRPr="00B73688" w:rsidP="00D85B2F">
      <w:pPr>
        <w:ind w:left="709"/>
        <w:jc w:val="both"/>
        <w:rPr>
          <w:sz w:val="20"/>
          <w:szCs w:val="18"/>
        </w:rPr>
      </w:pPr>
      <w:r w:rsidRPr="00B73688">
        <w:rPr>
          <w:b/>
          <w:sz w:val="20"/>
          <w:szCs w:val="18"/>
        </w:rPr>
        <w:t>Бойчевской</w:t>
      </w:r>
      <w:r w:rsidRPr="00B73688">
        <w:rPr>
          <w:b/>
          <w:sz w:val="20"/>
          <w:szCs w:val="18"/>
        </w:rPr>
        <w:t xml:space="preserve"> Виктории Николаевны</w:t>
      </w:r>
      <w:r w:rsidRPr="00B73688" w:rsidR="004A7013">
        <w:rPr>
          <w:b/>
          <w:sz w:val="20"/>
          <w:szCs w:val="18"/>
        </w:rPr>
        <w:t xml:space="preserve">, </w:t>
      </w:r>
      <w:r w:rsidR="00CB64D6">
        <w:rPr>
          <w:sz w:val="20"/>
          <w:szCs w:val="18"/>
        </w:rPr>
        <w:t>(данные изъяты)</w:t>
      </w:r>
      <w:r w:rsidRPr="00B73688" w:rsidR="004A7013">
        <w:rPr>
          <w:sz w:val="20"/>
          <w:szCs w:val="18"/>
        </w:rPr>
        <w:t>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31"/>
      </w:tblGrid>
      <w:tr w:rsidTr="000939F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031" w:type="dxa"/>
          </w:tcPr>
          <w:p w:rsidR="00507F9F" w:rsidRPr="00B73688" w:rsidP="00507F9F">
            <w:pPr>
              <w:ind w:right="-2"/>
              <w:jc w:val="both"/>
              <w:rPr>
                <w:sz w:val="20"/>
                <w:szCs w:val="18"/>
              </w:rPr>
            </w:pPr>
            <w:r w:rsidRPr="00B73688">
              <w:rPr>
                <w:sz w:val="20"/>
                <w:szCs w:val="18"/>
              </w:rPr>
              <w:t>в совершении административного правонар</w:t>
            </w:r>
            <w:r w:rsidRPr="00B73688" w:rsidR="002F6C3A">
              <w:rPr>
                <w:sz w:val="20"/>
                <w:szCs w:val="18"/>
              </w:rPr>
              <w:t>ушения, предусмотренного ст. 6.1</w:t>
            </w:r>
            <w:r w:rsidRPr="00B73688">
              <w:rPr>
                <w:sz w:val="20"/>
                <w:szCs w:val="18"/>
              </w:rPr>
              <w:t>.1</w:t>
            </w:r>
            <w:r w:rsidRPr="00B73688" w:rsidR="000939FE">
              <w:rPr>
                <w:sz w:val="20"/>
                <w:szCs w:val="18"/>
              </w:rPr>
              <w:t xml:space="preserve"> </w:t>
            </w:r>
            <w:r w:rsidRPr="00B73688">
              <w:rPr>
                <w:sz w:val="20"/>
                <w:szCs w:val="18"/>
              </w:rPr>
              <w:t>КоАП РФ,</w:t>
            </w:r>
          </w:p>
          <w:p w:rsidR="004D0D8F" w:rsidRPr="00B73688" w:rsidP="00507F9F">
            <w:pPr>
              <w:ind w:right="-2"/>
              <w:jc w:val="both"/>
              <w:rPr>
                <w:sz w:val="20"/>
                <w:szCs w:val="18"/>
              </w:rPr>
            </w:pPr>
          </w:p>
        </w:tc>
      </w:tr>
    </w:tbl>
    <w:p w:rsidR="00B5687F" w:rsidRPr="00B73688" w:rsidP="00C73B4B">
      <w:pPr>
        <w:ind w:firstLine="708"/>
        <w:jc w:val="center"/>
        <w:rPr>
          <w:b/>
          <w:sz w:val="20"/>
          <w:szCs w:val="18"/>
        </w:rPr>
      </w:pPr>
      <w:r w:rsidRPr="00B73688">
        <w:rPr>
          <w:b/>
          <w:sz w:val="20"/>
          <w:szCs w:val="18"/>
        </w:rPr>
        <w:t>УСТАНОВИЛ:</w:t>
      </w:r>
    </w:p>
    <w:p w:rsidR="002F6C3A" w:rsidRPr="00B73688" w:rsidP="00B73688">
      <w:pPr>
        <w:ind w:firstLine="851"/>
        <w:contextualSpacing/>
        <w:jc w:val="both"/>
        <w:rPr>
          <w:sz w:val="20"/>
          <w:szCs w:val="18"/>
        </w:rPr>
      </w:pPr>
      <w:r w:rsidRPr="00B73688">
        <w:rPr>
          <w:sz w:val="20"/>
          <w:szCs w:val="18"/>
        </w:rPr>
        <w:t xml:space="preserve">Согласно протоколу об административном правонарушении </w:t>
      </w:r>
      <w:r w:rsidRPr="00CB64D6" w:rsidR="00CB64D6">
        <w:rPr>
          <w:sz w:val="20"/>
          <w:szCs w:val="18"/>
        </w:rPr>
        <w:t>(данные изъяты)</w:t>
      </w:r>
      <w:r w:rsidRPr="00B73688">
        <w:rPr>
          <w:sz w:val="20"/>
          <w:szCs w:val="18"/>
        </w:rPr>
        <w:t xml:space="preserve">, </w:t>
      </w:r>
      <w:r w:rsidRPr="00B73688" w:rsidR="000939FE">
        <w:rPr>
          <w:sz w:val="20"/>
          <w:szCs w:val="18"/>
        </w:rPr>
        <w:t>Бойчевская</w:t>
      </w:r>
      <w:r w:rsidRPr="00B73688" w:rsidR="000939FE">
        <w:rPr>
          <w:sz w:val="20"/>
          <w:szCs w:val="18"/>
        </w:rPr>
        <w:t xml:space="preserve"> В.Н.</w:t>
      </w:r>
      <w:r w:rsidRPr="00B73688">
        <w:rPr>
          <w:sz w:val="20"/>
          <w:szCs w:val="18"/>
        </w:rPr>
        <w:t xml:space="preserve"> </w:t>
      </w:r>
      <w:r w:rsidRPr="00CB64D6" w:rsidR="00CB64D6">
        <w:rPr>
          <w:sz w:val="20"/>
          <w:szCs w:val="18"/>
        </w:rPr>
        <w:t>(данные изъяты)</w:t>
      </w:r>
      <w:r w:rsidRPr="00B73688">
        <w:rPr>
          <w:sz w:val="20"/>
          <w:szCs w:val="18"/>
        </w:rPr>
        <w:t xml:space="preserve"> по адресу: </w:t>
      </w:r>
      <w:r w:rsidRPr="00CB64D6" w:rsidR="00CB64D6">
        <w:rPr>
          <w:sz w:val="20"/>
          <w:szCs w:val="18"/>
        </w:rPr>
        <w:t>(данные изъяты)</w:t>
      </w:r>
      <w:r w:rsidRPr="00B73688">
        <w:rPr>
          <w:sz w:val="20"/>
          <w:szCs w:val="18"/>
        </w:rPr>
        <w:t>,</w:t>
      </w:r>
      <w:r w:rsidRPr="00B73688" w:rsidR="000939FE">
        <w:rPr>
          <w:sz w:val="20"/>
          <w:szCs w:val="18"/>
        </w:rPr>
        <w:t xml:space="preserve"> правой рукой один раз ударила </w:t>
      </w:r>
      <w:r w:rsidRPr="00B73688" w:rsidR="000939FE">
        <w:rPr>
          <w:sz w:val="20"/>
          <w:szCs w:val="18"/>
        </w:rPr>
        <w:t>Лопатникова</w:t>
      </w:r>
      <w:r w:rsidRPr="00B73688" w:rsidR="000939FE">
        <w:rPr>
          <w:sz w:val="20"/>
          <w:szCs w:val="18"/>
        </w:rPr>
        <w:t xml:space="preserve"> В.Н.,</w:t>
      </w:r>
      <w:r w:rsidRPr="00B73688">
        <w:rPr>
          <w:sz w:val="20"/>
          <w:szCs w:val="18"/>
        </w:rPr>
        <w:t xml:space="preserve"> от</w:t>
      </w:r>
      <w:r w:rsidRPr="00B73688" w:rsidR="000939FE">
        <w:rPr>
          <w:sz w:val="20"/>
          <w:szCs w:val="18"/>
        </w:rPr>
        <w:t xml:space="preserve"> </w:t>
      </w:r>
      <w:r w:rsidRPr="00B73688">
        <w:rPr>
          <w:sz w:val="20"/>
          <w:szCs w:val="18"/>
        </w:rPr>
        <w:t>чего последн</w:t>
      </w:r>
      <w:r w:rsidRPr="00B73688" w:rsidR="000939FE">
        <w:rPr>
          <w:sz w:val="20"/>
          <w:szCs w:val="18"/>
        </w:rPr>
        <w:t>ий испытал</w:t>
      </w:r>
      <w:r w:rsidRPr="00B73688">
        <w:rPr>
          <w:sz w:val="20"/>
          <w:szCs w:val="18"/>
        </w:rPr>
        <w:t xml:space="preserve"> физическую боль.</w:t>
      </w:r>
      <w:r w:rsidRPr="00B73688" w:rsidR="00E17871">
        <w:rPr>
          <w:sz w:val="20"/>
          <w:szCs w:val="18"/>
        </w:rPr>
        <w:t xml:space="preserve"> </w:t>
      </w:r>
      <w:r w:rsidRPr="00B73688" w:rsidR="004552F6">
        <w:rPr>
          <w:sz w:val="20"/>
          <w:szCs w:val="18"/>
        </w:rPr>
        <w:t>В</w:t>
      </w:r>
      <w:r w:rsidRPr="00B73688" w:rsidR="0027701E">
        <w:rPr>
          <w:sz w:val="20"/>
          <w:szCs w:val="18"/>
        </w:rPr>
        <w:t xml:space="preserve"> </w:t>
      </w:r>
      <w:r w:rsidRPr="00B73688" w:rsidR="003361D6">
        <w:rPr>
          <w:sz w:val="20"/>
          <w:szCs w:val="18"/>
        </w:rPr>
        <w:t xml:space="preserve">действиях </w:t>
      </w:r>
      <w:r w:rsidRPr="00B73688" w:rsidR="000939FE">
        <w:rPr>
          <w:sz w:val="20"/>
          <w:szCs w:val="18"/>
        </w:rPr>
        <w:t>Бойчевской</w:t>
      </w:r>
      <w:r w:rsidRPr="00B73688" w:rsidR="000939FE">
        <w:rPr>
          <w:sz w:val="20"/>
          <w:szCs w:val="18"/>
        </w:rPr>
        <w:t xml:space="preserve"> В.Н.</w:t>
      </w:r>
      <w:r w:rsidRPr="00B73688" w:rsidR="00D85B2F">
        <w:rPr>
          <w:sz w:val="20"/>
          <w:szCs w:val="18"/>
        </w:rPr>
        <w:t xml:space="preserve"> </w:t>
      </w:r>
      <w:r w:rsidRPr="00B73688" w:rsidR="003361D6">
        <w:rPr>
          <w:sz w:val="20"/>
          <w:szCs w:val="18"/>
        </w:rPr>
        <w:t>отсутствуют признаки уголовно-наказуемого деяния.</w:t>
      </w:r>
    </w:p>
    <w:p w:rsidR="00FA3ADD" w:rsidRPr="00B73688" w:rsidP="00B73688">
      <w:pPr>
        <w:ind w:firstLine="851"/>
        <w:contextualSpacing/>
        <w:jc w:val="both"/>
        <w:rPr>
          <w:sz w:val="20"/>
          <w:szCs w:val="18"/>
          <w:shd w:val="clear" w:color="auto" w:fill="FFFFFF"/>
        </w:rPr>
      </w:pPr>
      <w:r w:rsidRPr="00B73688">
        <w:rPr>
          <w:sz w:val="20"/>
          <w:szCs w:val="18"/>
          <w:shd w:val="clear" w:color="auto" w:fill="FFFFFF"/>
        </w:rPr>
        <w:t>В судебном</w:t>
      </w:r>
      <w:r w:rsidRPr="00B73688" w:rsidR="002F6C3A">
        <w:rPr>
          <w:sz w:val="20"/>
          <w:szCs w:val="18"/>
          <w:shd w:val="clear" w:color="auto" w:fill="FFFFFF"/>
        </w:rPr>
        <w:t xml:space="preserve"> заседани</w:t>
      </w:r>
      <w:r w:rsidRPr="00B73688" w:rsidR="00E35D65">
        <w:rPr>
          <w:sz w:val="20"/>
          <w:szCs w:val="18"/>
          <w:shd w:val="clear" w:color="auto" w:fill="FFFFFF"/>
        </w:rPr>
        <w:t>и</w:t>
      </w:r>
      <w:r w:rsidRPr="00B73688" w:rsidR="000E4104">
        <w:rPr>
          <w:sz w:val="20"/>
          <w:szCs w:val="18"/>
          <w:shd w:val="clear" w:color="auto" w:fill="FFFFFF"/>
        </w:rPr>
        <w:t xml:space="preserve"> </w:t>
      </w:r>
      <w:r w:rsidRPr="00B73688" w:rsidR="000939FE">
        <w:rPr>
          <w:sz w:val="20"/>
          <w:szCs w:val="18"/>
        </w:rPr>
        <w:t>Бойчевская</w:t>
      </w:r>
      <w:r w:rsidRPr="00B73688" w:rsidR="000939FE">
        <w:rPr>
          <w:sz w:val="20"/>
          <w:szCs w:val="18"/>
        </w:rPr>
        <w:t xml:space="preserve"> В.Н.</w:t>
      </w:r>
      <w:r w:rsidRPr="00B73688" w:rsidR="002F6C3A">
        <w:rPr>
          <w:sz w:val="20"/>
          <w:szCs w:val="18"/>
          <w:shd w:val="clear" w:color="auto" w:fill="FFFFFF"/>
        </w:rPr>
        <w:t xml:space="preserve"> </w:t>
      </w:r>
      <w:r w:rsidRPr="00B73688">
        <w:rPr>
          <w:sz w:val="20"/>
          <w:szCs w:val="18"/>
          <w:shd w:val="clear" w:color="auto" w:fill="FFFFFF"/>
        </w:rPr>
        <w:t>вину признал</w:t>
      </w:r>
      <w:r w:rsidRPr="00B73688" w:rsidR="000939FE">
        <w:rPr>
          <w:sz w:val="20"/>
          <w:szCs w:val="18"/>
          <w:shd w:val="clear" w:color="auto" w:fill="FFFFFF"/>
        </w:rPr>
        <w:t>а</w:t>
      </w:r>
      <w:r w:rsidRPr="00B73688" w:rsidR="004A7013">
        <w:rPr>
          <w:sz w:val="20"/>
          <w:szCs w:val="18"/>
          <w:shd w:val="clear" w:color="auto" w:fill="FFFFFF"/>
        </w:rPr>
        <w:t xml:space="preserve"> </w:t>
      </w:r>
      <w:r w:rsidRPr="00B73688" w:rsidR="00A05BA8">
        <w:rPr>
          <w:sz w:val="20"/>
          <w:szCs w:val="18"/>
          <w:shd w:val="clear" w:color="auto" w:fill="FFFFFF"/>
        </w:rPr>
        <w:t>частично</w:t>
      </w:r>
      <w:r w:rsidRPr="00B73688">
        <w:rPr>
          <w:sz w:val="20"/>
          <w:szCs w:val="18"/>
          <w:shd w:val="clear" w:color="auto" w:fill="FFFFFF"/>
        </w:rPr>
        <w:t>.</w:t>
      </w:r>
      <w:r w:rsidRPr="00B73688" w:rsidR="000939FE">
        <w:rPr>
          <w:sz w:val="20"/>
          <w:szCs w:val="18"/>
          <w:shd w:val="clear" w:color="auto" w:fill="FFFFFF"/>
        </w:rPr>
        <w:t xml:space="preserve"> При этом пояснила, что она ударила </w:t>
      </w:r>
      <w:r w:rsidRPr="00B73688" w:rsidR="000939FE">
        <w:rPr>
          <w:sz w:val="20"/>
          <w:szCs w:val="18"/>
          <w:shd w:val="clear" w:color="auto" w:fill="FFFFFF"/>
        </w:rPr>
        <w:t>Лопатникова</w:t>
      </w:r>
      <w:r w:rsidRPr="00B73688" w:rsidR="000939FE">
        <w:rPr>
          <w:sz w:val="20"/>
          <w:szCs w:val="18"/>
          <w:shd w:val="clear" w:color="auto" w:fill="FFFFFF"/>
        </w:rPr>
        <w:t xml:space="preserve"> В.Н. в целях самообороны</w:t>
      </w:r>
      <w:r w:rsidRPr="00B73688" w:rsidR="00060305">
        <w:rPr>
          <w:sz w:val="20"/>
          <w:szCs w:val="18"/>
          <w:shd w:val="clear" w:color="auto" w:fill="FFFFFF"/>
        </w:rPr>
        <w:t>, поскольку он</w:t>
      </w:r>
      <w:r w:rsidRPr="00B73688" w:rsidR="00A05BA8">
        <w:rPr>
          <w:sz w:val="20"/>
          <w:szCs w:val="18"/>
          <w:shd w:val="clear" w:color="auto" w:fill="FFFFFF"/>
        </w:rPr>
        <w:t xml:space="preserve"> налетел на неё</w:t>
      </w:r>
      <w:r w:rsidRPr="00B73688" w:rsidR="00060305">
        <w:rPr>
          <w:sz w:val="20"/>
          <w:szCs w:val="18"/>
          <w:shd w:val="clear" w:color="auto" w:fill="FFFFFF"/>
        </w:rPr>
        <w:t xml:space="preserve"> </w:t>
      </w:r>
      <w:r w:rsidRPr="00B73688" w:rsidR="00A05BA8">
        <w:rPr>
          <w:sz w:val="20"/>
          <w:szCs w:val="18"/>
          <w:shd w:val="clear" w:color="auto" w:fill="FFFFFF"/>
        </w:rPr>
        <w:t xml:space="preserve">и </w:t>
      </w:r>
      <w:r w:rsidRPr="00B73688" w:rsidR="00060305">
        <w:rPr>
          <w:sz w:val="20"/>
          <w:szCs w:val="18"/>
          <w:shd w:val="clear" w:color="auto" w:fill="FFFFFF"/>
        </w:rPr>
        <w:t>первый ударил её. В комнате произошла потасовка,  результате чего он упал на неё. Их разнял зашедший в комнату её супруг.</w:t>
      </w:r>
      <w:r w:rsidRPr="00B73688">
        <w:rPr>
          <w:sz w:val="20"/>
          <w:szCs w:val="18"/>
          <w:shd w:val="clear" w:color="auto" w:fill="FFFFFF"/>
        </w:rPr>
        <w:t xml:space="preserve"> </w:t>
      </w:r>
    </w:p>
    <w:p w:rsidR="00D85B2F" w:rsidRPr="00B73688" w:rsidP="00B73688">
      <w:pPr>
        <w:ind w:firstLine="851"/>
        <w:contextualSpacing/>
        <w:jc w:val="both"/>
        <w:rPr>
          <w:sz w:val="20"/>
          <w:szCs w:val="18"/>
          <w:shd w:val="clear" w:color="auto" w:fill="FFFFFF"/>
        </w:rPr>
      </w:pPr>
      <w:r w:rsidRPr="00B73688">
        <w:rPr>
          <w:sz w:val="20"/>
          <w:szCs w:val="18"/>
          <w:shd w:val="clear" w:color="auto" w:fill="FFFFFF"/>
        </w:rPr>
        <w:t xml:space="preserve">Потерпевший </w:t>
      </w:r>
      <w:r w:rsidRPr="00B73688">
        <w:rPr>
          <w:sz w:val="20"/>
          <w:szCs w:val="18"/>
          <w:shd w:val="clear" w:color="auto" w:fill="FFFFFF"/>
        </w:rPr>
        <w:t>Лопатников</w:t>
      </w:r>
      <w:r w:rsidRPr="00B73688">
        <w:rPr>
          <w:sz w:val="20"/>
          <w:szCs w:val="18"/>
          <w:shd w:val="clear" w:color="auto" w:fill="FFFFFF"/>
        </w:rPr>
        <w:t xml:space="preserve"> В.Н. пояснил суду, что он со своим товарищем Константином сидели дома у его сестры Витты и употребляли спиртное. Примерно в </w:t>
      </w:r>
      <w:r w:rsidRPr="00CB64D6" w:rsidR="00CB64D6">
        <w:rPr>
          <w:sz w:val="20"/>
          <w:szCs w:val="18"/>
          <w:shd w:val="clear" w:color="auto" w:fill="FFFFFF"/>
        </w:rPr>
        <w:t>(данные изъяты)</w:t>
      </w:r>
      <w:r w:rsidRPr="00B73688">
        <w:rPr>
          <w:sz w:val="20"/>
          <w:szCs w:val="18"/>
          <w:shd w:val="clear" w:color="auto" w:fill="FFFFFF"/>
        </w:rPr>
        <w:t xml:space="preserve"> в помещение, где они сидели, ворвалась его племянница Виктория и начала ругаться, орать, выражаться нецензурной бранью</w:t>
      </w:r>
      <w:r w:rsidRPr="00B73688" w:rsidR="00A05BA8">
        <w:rPr>
          <w:sz w:val="20"/>
          <w:szCs w:val="18"/>
          <w:shd w:val="clear" w:color="auto" w:fill="FFFFFF"/>
        </w:rPr>
        <w:t xml:space="preserve">. Потом подошла к нему, ударила его, схватила за его одежду </w:t>
      </w:r>
      <w:r w:rsidRPr="00B73688" w:rsidR="00060305">
        <w:rPr>
          <w:sz w:val="20"/>
          <w:szCs w:val="18"/>
          <w:shd w:val="clear" w:color="auto" w:fill="FFFFFF"/>
        </w:rPr>
        <w:t xml:space="preserve">и между ними началась потасовка. </w:t>
      </w:r>
      <w:r w:rsidRPr="00B73688" w:rsidR="00A05BA8">
        <w:rPr>
          <w:sz w:val="20"/>
          <w:szCs w:val="18"/>
          <w:shd w:val="clear" w:color="auto" w:fill="FFFFFF"/>
        </w:rPr>
        <w:t>От удара о</w:t>
      </w:r>
      <w:r w:rsidRPr="00B73688" w:rsidR="00060305">
        <w:rPr>
          <w:sz w:val="20"/>
          <w:szCs w:val="18"/>
          <w:shd w:val="clear" w:color="auto" w:fill="FFFFFF"/>
        </w:rPr>
        <w:t xml:space="preserve">н испытал физическую боль. В результате потасовки они упали на пол, </w:t>
      </w:r>
      <w:r w:rsidRPr="00B73688" w:rsidR="00060305">
        <w:rPr>
          <w:sz w:val="20"/>
          <w:szCs w:val="18"/>
          <w:shd w:val="clear" w:color="auto" w:fill="FFFFFF"/>
        </w:rPr>
        <w:t>возможно</w:t>
      </w:r>
      <w:r w:rsidRPr="00B73688" w:rsidR="00060305">
        <w:rPr>
          <w:sz w:val="20"/>
          <w:szCs w:val="18"/>
          <w:shd w:val="clear" w:color="auto" w:fill="FFFFFF"/>
        </w:rPr>
        <w:t xml:space="preserve"> и он её </w:t>
      </w:r>
      <w:r w:rsidRPr="00B73688" w:rsidR="00A05BA8">
        <w:rPr>
          <w:sz w:val="20"/>
          <w:szCs w:val="18"/>
          <w:shd w:val="clear" w:color="auto" w:fill="FFFFFF"/>
        </w:rPr>
        <w:t>ударил</w:t>
      </w:r>
      <w:r w:rsidRPr="00B73688" w:rsidR="00060305">
        <w:rPr>
          <w:sz w:val="20"/>
          <w:szCs w:val="18"/>
          <w:shd w:val="clear" w:color="auto" w:fill="FFFFFF"/>
        </w:rPr>
        <w:t xml:space="preserve">. Потом в помещение зашёл супруг Виктории Василий и, разняв их, увёл </w:t>
      </w:r>
      <w:r w:rsidRPr="00B73688" w:rsidR="00A05BA8">
        <w:rPr>
          <w:sz w:val="20"/>
          <w:szCs w:val="18"/>
          <w:shd w:val="clear" w:color="auto" w:fill="FFFFFF"/>
        </w:rPr>
        <w:t>её</w:t>
      </w:r>
      <w:r w:rsidRPr="00B73688" w:rsidR="00060305">
        <w:rPr>
          <w:sz w:val="20"/>
          <w:szCs w:val="18"/>
          <w:shd w:val="clear" w:color="auto" w:fill="FFFFFF"/>
        </w:rPr>
        <w:t xml:space="preserve"> с помещения.</w:t>
      </w:r>
    </w:p>
    <w:p w:rsidR="00060305" w:rsidRPr="00B73688" w:rsidP="00B73688">
      <w:pPr>
        <w:ind w:firstLine="851"/>
        <w:contextualSpacing/>
        <w:jc w:val="both"/>
        <w:rPr>
          <w:sz w:val="20"/>
          <w:szCs w:val="18"/>
          <w:shd w:val="clear" w:color="auto" w:fill="FFFFFF"/>
        </w:rPr>
      </w:pPr>
      <w:r w:rsidRPr="00B73688">
        <w:rPr>
          <w:sz w:val="20"/>
          <w:szCs w:val="18"/>
          <w:shd w:val="clear" w:color="auto" w:fill="FFFFFF"/>
        </w:rPr>
        <w:t>Допрошенн</w:t>
      </w:r>
      <w:r w:rsidRPr="00B73688" w:rsidR="00A05BA8">
        <w:rPr>
          <w:sz w:val="20"/>
          <w:szCs w:val="18"/>
          <w:shd w:val="clear" w:color="auto" w:fill="FFFFFF"/>
        </w:rPr>
        <w:t>ая</w:t>
      </w:r>
      <w:r w:rsidRPr="00B73688">
        <w:rPr>
          <w:sz w:val="20"/>
          <w:szCs w:val="18"/>
          <w:shd w:val="clear" w:color="auto" w:fill="FFFFFF"/>
        </w:rPr>
        <w:t xml:space="preserve"> в качестве свидетеля </w:t>
      </w:r>
      <w:r w:rsidRPr="00B73688">
        <w:rPr>
          <w:sz w:val="20"/>
          <w:szCs w:val="18"/>
          <w:shd w:val="clear" w:color="auto" w:fill="FFFFFF"/>
        </w:rPr>
        <w:t>Храмкова</w:t>
      </w:r>
      <w:r w:rsidRPr="00B73688">
        <w:rPr>
          <w:sz w:val="20"/>
          <w:szCs w:val="18"/>
          <w:shd w:val="clear" w:color="auto" w:fill="FFFFFF"/>
        </w:rPr>
        <w:t xml:space="preserve"> В.Н. пояснила суду, что в указанное время Виктория ворвалась в комнату её дома, где в это время сидели и употребляли спиртное её дядя Виктор и его друг Константин. Виктория громко ругалась, кричала на Виктора, потом произошла потасовка между ними. Она не вмешивалась. Затем подоспел супруг Виктории Василий и разнял их. Затем он вы</w:t>
      </w:r>
      <w:r w:rsidRPr="00B73688" w:rsidR="00A05BA8">
        <w:rPr>
          <w:sz w:val="20"/>
          <w:szCs w:val="18"/>
          <w:shd w:val="clear" w:color="auto" w:fill="FFFFFF"/>
        </w:rPr>
        <w:t>в</w:t>
      </w:r>
      <w:r w:rsidRPr="00B73688">
        <w:rPr>
          <w:sz w:val="20"/>
          <w:szCs w:val="18"/>
          <w:shd w:val="clear" w:color="auto" w:fill="FFFFFF"/>
        </w:rPr>
        <w:t>ел Викторию с дома.</w:t>
      </w:r>
    </w:p>
    <w:p w:rsidR="00060305" w:rsidRPr="00B73688" w:rsidP="00B73688">
      <w:pPr>
        <w:ind w:firstLine="851"/>
        <w:contextualSpacing/>
        <w:jc w:val="both"/>
        <w:rPr>
          <w:sz w:val="20"/>
          <w:szCs w:val="18"/>
          <w:shd w:val="clear" w:color="auto" w:fill="FFFFFF"/>
        </w:rPr>
      </w:pPr>
      <w:r w:rsidRPr="00B73688">
        <w:rPr>
          <w:sz w:val="20"/>
          <w:szCs w:val="18"/>
          <w:shd w:val="clear" w:color="auto" w:fill="FFFFFF"/>
        </w:rPr>
        <w:t xml:space="preserve">Допрошенный в качестве свидетеля </w:t>
      </w:r>
      <w:r w:rsidRPr="00B73688">
        <w:rPr>
          <w:sz w:val="20"/>
          <w:szCs w:val="18"/>
          <w:shd w:val="clear" w:color="auto" w:fill="FFFFFF"/>
        </w:rPr>
        <w:t>Бойчевский</w:t>
      </w:r>
      <w:r w:rsidRPr="00B73688">
        <w:rPr>
          <w:sz w:val="20"/>
          <w:szCs w:val="18"/>
          <w:shd w:val="clear" w:color="auto" w:fill="FFFFFF"/>
        </w:rPr>
        <w:t xml:space="preserve"> В.С. пояснил суду, что примерно в 6 часов вечера он сидел в машине, а его супруга Виктория зашла к сестре Витте домой. Спустя некоторое время он увидел </w:t>
      </w:r>
      <w:r w:rsidRPr="00B73688" w:rsidR="00A05BA8">
        <w:rPr>
          <w:sz w:val="20"/>
          <w:szCs w:val="18"/>
          <w:shd w:val="clear" w:color="auto" w:fill="FFFFFF"/>
        </w:rPr>
        <w:t>в окне</w:t>
      </w:r>
      <w:r w:rsidRPr="00B73688">
        <w:rPr>
          <w:sz w:val="20"/>
          <w:szCs w:val="18"/>
          <w:shd w:val="clear" w:color="auto" w:fill="FFFFFF"/>
        </w:rPr>
        <w:t xml:space="preserve">, что </w:t>
      </w:r>
      <w:r w:rsidRPr="00B73688" w:rsidR="00A05BA8">
        <w:rPr>
          <w:sz w:val="20"/>
          <w:szCs w:val="18"/>
          <w:shd w:val="clear" w:color="auto" w:fill="FFFFFF"/>
        </w:rPr>
        <w:t xml:space="preserve">в доме </w:t>
      </w:r>
      <w:r w:rsidRPr="00B73688">
        <w:rPr>
          <w:sz w:val="20"/>
          <w:szCs w:val="18"/>
          <w:shd w:val="clear" w:color="auto" w:fill="FFFFFF"/>
        </w:rPr>
        <w:t>происходит потасовка. Он сразу же забежал в дом, где увидел, что потасовка происходит между его супругой и её дядей Виктором. Он разнял их и вывел супругу. После чего они уехали к себе домой.</w:t>
      </w:r>
      <w:r w:rsidRPr="00B73688" w:rsidR="00A05BA8">
        <w:rPr>
          <w:sz w:val="20"/>
          <w:szCs w:val="18"/>
          <w:shd w:val="clear" w:color="auto" w:fill="FFFFFF"/>
        </w:rPr>
        <w:t xml:space="preserve"> Кто кого </w:t>
      </w:r>
      <w:r w:rsidRPr="00B73688" w:rsidR="00A05BA8">
        <w:rPr>
          <w:sz w:val="20"/>
          <w:szCs w:val="18"/>
          <w:shd w:val="clear" w:color="auto" w:fill="FFFFFF"/>
        </w:rPr>
        <w:t>ударил он не видел</w:t>
      </w:r>
      <w:r w:rsidRPr="00B73688" w:rsidR="00A05BA8">
        <w:rPr>
          <w:sz w:val="20"/>
          <w:szCs w:val="18"/>
          <w:shd w:val="clear" w:color="auto" w:fill="FFFFFF"/>
        </w:rPr>
        <w:t>.</w:t>
      </w:r>
    </w:p>
    <w:p w:rsidR="002F6C3A" w:rsidRPr="00B73688" w:rsidP="00B73688">
      <w:pPr>
        <w:ind w:firstLine="851"/>
        <w:contextualSpacing/>
        <w:jc w:val="both"/>
        <w:rPr>
          <w:sz w:val="20"/>
          <w:szCs w:val="18"/>
          <w:shd w:val="clear" w:color="auto" w:fill="FFFFFF"/>
        </w:rPr>
      </w:pPr>
      <w:r w:rsidRPr="00B73688">
        <w:rPr>
          <w:sz w:val="20"/>
          <w:szCs w:val="18"/>
          <w:shd w:val="clear" w:color="auto" w:fill="FFFFFF"/>
        </w:rPr>
        <w:t xml:space="preserve">Суд, выслушав пояснения </w:t>
      </w:r>
      <w:r w:rsidRPr="00B73688" w:rsidR="00060305">
        <w:rPr>
          <w:sz w:val="20"/>
          <w:szCs w:val="18"/>
        </w:rPr>
        <w:t>Бойчевскую</w:t>
      </w:r>
      <w:r w:rsidRPr="00B73688" w:rsidR="00060305">
        <w:rPr>
          <w:sz w:val="20"/>
          <w:szCs w:val="18"/>
        </w:rPr>
        <w:t xml:space="preserve"> В.Н., потерпевшего </w:t>
      </w:r>
      <w:r w:rsidRPr="00B73688" w:rsidR="00060305">
        <w:rPr>
          <w:sz w:val="20"/>
          <w:szCs w:val="18"/>
        </w:rPr>
        <w:t>Лопатникова</w:t>
      </w:r>
      <w:r w:rsidRPr="00B73688" w:rsidR="00A05BA8">
        <w:rPr>
          <w:sz w:val="20"/>
          <w:szCs w:val="18"/>
        </w:rPr>
        <w:t xml:space="preserve"> В.Н.</w:t>
      </w:r>
      <w:r w:rsidRPr="00B73688" w:rsidR="00060305">
        <w:rPr>
          <w:sz w:val="20"/>
          <w:szCs w:val="18"/>
        </w:rPr>
        <w:t>, свидетелей</w:t>
      </w:r>
      <w:r w:rsidRPr="00B73688" w:rsidR="004A7013">
        <w:rPr>
          <w:sz w:val="20"/>
          <w:szCs w:val="18"/>
        </w:rPr>
        <w:t>,</w:t>
      </w:r>
      <w:r w:rsidRPr="00B73688" w:rsidR="00235E04">
        <w:rPr>
          <w:sz w:val="20"/>
          <w:szCs w:val="18"/>
        </w:rPr>
        <w:t xml:space="preserve"> </w:t>
      </w:r>
      <w:r w:rsidRPr="00B73688" w:rsidR="00D85B2F">
        <w:rPr>
          <w:sz w:val="20"/>
          <w:szCs w:val="18"/>
          <w:shd w:val="clear" w:color="auto" w:fill="FFFFFF"/>
        </w:rPr>
        <w:t xml:space="preserve"> </w:t>
      </w:r>
      <w:r w:rsidRPr="00B73688">
        <w:rPr>
          <w:sz w:val="20"/>
          <w:szCs w:val="18"/>
          <w:shd w:val="clear" w:color="auto" w:fill="FFFFFF"/>
        </w:rPr>
        <w:t>исследовав материалы дела, приходит к следующему.</w:t>
      </w:r>
    </w:p>
    <w:p w:rsidR="002F6C3A" w:rsidRPr="00B73688" w:rsidP="00B73688">
      <w:pPr>
        <w:ind w:firstLine="851"/>
        <w:contextualSpacing/>
        <w:jc w:val="both"/>
        <w:rPr>
          <w:sz w:val="20"/>
          <w:szCs w:val="18"/>
          <w:shd w:val="clear" w:color="auto" w:fill="FFFFFF"/>
        </w:rPr>
      </w:pPr>
      <w:r w:rsidRPr="00B73688">
        <w:rPr>
          <w:sz w:val="20"/>
          <w:szCs w:val="18"/>
          <w:shd w:val="clear" w:color="auto" w:fill="FFFFFF"/>
        </w:rPr>
        <w:t>В силу положений частей 1, 4 ст. </w:t>
      </w:r>
      <w:hyperlink r:id="rId4" w:tgtFrame="_blank" w:tooltip="КОАП &gt;  Раздел I. Общие положения &gt; Глава 1. Задачи и принципы законодательства об административных правонарушениях &gt; Статья 1.5. Презумпция невиновности" w:history="1">
        <w:r w:rsidRPr="00B73688">
          <w:rPr>
            <w:rStyle w:val="Hyperlink"/>
            <w:color w:val="auto"/>
            <w:sz w:val="20"/>
            <w:szCs w:val="18"/>
            <w:u w:val="none"/>
            <w:bdr w:val="none" w:sz="0" w:space="0" w:color="auto" w:frame="1"/>
          </w:rPr>
          <w:t>1.5 КоАП</w:t>
        </w:r>
      </w:hyperlink>
      <w:r w:rsidRPr="00B73688">
        <w:rPr>
          <w:sz w:val="20"/>
          <w:szCs w:val="18"/>
          <w:shd w:val="clear" w:color="auto" w:fill="FFFFFF"/>
        </w:rPr>
        <w:t xml:space="preserve"> РФ лицо подлежит административной ответственности только за те административные правонарушения, в отношении которых установлена </w:t>
      </w:r>
      <w:r w:rsidRPr="00B73688" w:rsidR="00D93223">
        <w:rPr>
          <w:sz w:val="20"/>
          <w:szCs w:val="18"/>
          <w:shd w:val="clear" w:color="auto" w:fill="FFFFFF"/>
        </w:rPr>
        <w:t>его</w:t>
      </w:r>
      <w:r w:rsidRPr="00B73688">
        <w:rPr>
          <w:sz w:val="20"/>
          <w:szCs w:val="18"/>
          <w:shd w:val="clear" w:color="auto" w:fill="FFFFFF"/>
        </w:rPr>
        <w:t xml:space="preserve"> вина. Неустранимые сомнения в виновности лица, привлекаемого к административной ответственности, толкуются в пользу этого л</w:t>
      </w:r>
      <w:r w:rsidRPr="00B73688" w:rsidR="003E4FA3">
        <w:rPr>
          <w:sz w:val="20"/>
          <w:szCs w:val="18"/>
          <w:shd w:val="clear" w:color="auto" w:fill="FFFFFF"/>
        </w:rPr>
        <w:t>ица.</w:t>
      </w:r>
    </w:p>
    <w:p w:rsidR="002F6C3A" w:rsidRPr="00B73688" w:rsidP="00B73688">
      <w:pPr>
        <w:ind w:firstLine="851"/>
        <w:contextualSpacing/>
        <w:jc w:val="both"/>
        <w:rPr>
          <w:sz w:val="20"/>
          <w:szCs w:val="18"/>
          <w:shd w:val="clear" w:color="auto" w:fill="FFFFFF"/>
        </w:rPr>
      </w:pPr>
      <w:r w:rsidRPr="00B73688">
        <w:rPr>
          <w:sz w:val="20"/>
          <w:szCs w:val="18"/>
          <w:shd w:val="clear" w:color="auto" w:fill="FFFFFF"/>
        </w:rPr>
        <w:t>По смыслу ст. </w:t>
      </w:r>
      <w:hyperlink r:id="rId4" w:tgtFrame="_blank" w:tooltip="КОАП &gt;  Раздел I. Общие положения &gt; Глава 1. Задачи и принципы законодательства об административных правонарушениях &gt; Статья 1.5. Презумпция невиновности" w:history="1">
        <w:r w:rsidRPr="00B73688">
          <w:rPr>
            <w:rStyle w:val="Hyperlink"/>
            <w:color w:val="auto"/>
            <w:sz w:val="20"/>
            <w:szCs w:val="18"/>
            <w:u w:val="none"/>
            <w:bdr w:val="none" w:sz="0" w:space="0" w:color="auto" w:frame="1"/>
          </w:rPr>
          <w:t>1.5 КоАП</w:t>
        </w:r>
      </w:hyperlink>
      <w:r w:rsidRPr="00B73688">
        <w:rPr>
          <w:sz w:val="20"/>
          <w:szCs w:val="18"/>
          <w:shd w:val="clear" w:color="auto" w:fill="FFFFFF"/>
        </w:rPr>
        <w:t> РФ во взаимосвязи с нормами статей </w:t>
      </w:r>
      <w:hyperlink r:id="rId5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1. Обстоятельства, подлежащие выяснению по делу об административном правонарушении" w:history="1">
        <w:r w:rsidRPr="00B73688">
          <w:rPr>
            <w:rStyle w:val="Hyperlink"/>
            <w:color w:val="auto"/>
            <w:sz w:val="20"/>
            <w:szCs w:val="18"/>
            <w:u w:val="none"/>
            <w:bdr w:val="none" w:sz="0" w:space="0" w:color="auto" w:frame="1"/>
          </w:rPr>
          <w:t>26.1</w:t>
        </w:r>
      </w:hyperlink>
      <w:r w:rsidRPr="00B73688">
        <w:rPr>
          <w:sz w:val="20"/>
          <w:szCs w:val="18"/>
          <w:shd w:val="clear" w:color="auto" w:fill="FFFFFF"/>
        </w:rPr>
        <w:t>, </w:t>
      </w:r>
      <w:hyperlink r:id="rId6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. Подготовка к рассмотрению дела об административном правонарушении" w:history="1">
        <w:r w:rsidRPr="00B73688">
          <w:rPr>
            <w:rStyle w:val="Hyperlink"/>
            <w:color w:val="auto"/>
            <w:sz w:val="20"/>
            <w:szCs w:val="18"/>
            <w:u w:val="none"/>
            <w:bdr w:val="none" w:sz="0" w:space="0" w:color="auto" w:frame="1"/>
          </w:rPr>
          <w:t>29.1</w:t>
        </w:r>
      </w:hyperlink>
      <w:r w:rsidRPr="00B73688">
        <w:rPr>
          <w:sz w:val="20"/>
          <w:szCs w:val="18"/>
          <w:shd w:val="clear" w:color="auto" w:fill="FFFFFF"/>
        </w:rPr>
        <w:t>, </w:t>
      </w:r>
      <w:hyperlink r:id="rId7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нарушении" w:history="1">
        <w:r w:rsidRPr="00B73688">
          <w:rPr>
            <w:rStyle w:val="Hyperlink"/>
            <w:color w:val="auto"/>
            <w:sz w:val="20"/>
            <w:szCs w:val="18"/>
            <w:u w:val="none"/>
            <w:bdr w:val="none" w:sz="0" w:space="0" w:color="auto" w:frame="1"/>
          </w:rPr>
          <w:t>29.9 КоАП</w:t>
        </w:r>
      </w:hyperlink>
      <w:r w:rsidRPr="00B73688">
        <w:rPr>
          <w:sz w:val="20"/>
          <w:szCs w:val="18"/>
          <w:shd w:val="clear" w:color="auto" w:fill="FFFFFF"/>
        </w:rPr>
        <w:t> РФ совокупность ряда достаточных и неопровержимых доказательств виновности лица, в отношении которого ведется производство по делу об административном правонарушении, должна быть представлена и всесторонне исследована до принятия постановления в порядке, у</w:t>
      </w:r>
      <w:r w:rsidRPr="00B73688" w:rsidR="003E4FA3">
        <w:rPr>
          <w:sz w:val="20"/>
          <w:szCs w:val="18"/>
          <w:shd w:val="clear" w:color="auto" w:fill="FFFFFF"/>
        </w:rPr>
        <w:t>становленном главой 29 КоАП РФ.</w:t>
      </w:r>
    </w:p>
    <w:p w:rsidR="002F6C3A" w:rsidRPr="00B73688" w:rsidP="00B73688">
      <w:pPr>
        <w:ind w:firstLine="851"/>
        <w:contextualSpacing/>
        <w:jc w:val="both"/>
        <w:rPr>
          <w:sz w:val="20"/>
          <w:szCs w:val="18"/>
          <w:shd w:val="clear" w:color="auto" w:fill="FFFFFF"/>
        </w:rPr>
      </w:pPr>
      <w:r w:rsidRPr="00B73688">
        <w:rPr>
          <w:sz w:val="20"/>
          <w:szCs w:val="18"/>
          <w:shd w:val="clear" w:color="auto" w:fill="FFFFFF"/>
        </w:rPr>
        <w:t>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</w:t>
      </w:r>
      <w:r w:rsidRPr="00B73688" w:rsidR="003E4FA3">
        <w:rPr>
          <w:sz w:val="20"/>
          <w:szCs w:val="18"/>
          <w:shd w:val="clear" w:color="auto" w:fill="FFFFFF"/>
        </w:rPr>
        <w:t>министративная ответственность.</w:t>
      </w:r>
    </w:p>
    <w:p w:rsidR="002F6C3A" w:rsidRPr="00B73688" w:rsidP="00B73688">
      <w:pPr>
        <w:ind w:firstLine="851"/>
        <w:contextualSpacing/>
        <w:jc w:val="both"/>
        <w:rPr>
          <w:sz w:val="20"/>
          <w:szCs w:val="18"/>
          <w:shd w:val="clear" w:color="auto" w:fill="FFFFFF"/>
        </w:rPr>
      </w:pPr>
      <w:r w:rsidRPr="00B73688">
        <w:rPr>
          <w:sz w:val="20"/>
          <w:szCs w:val="18"/>
          <w:shd w:val="clear" w:color="auto" w:fill="FFFFFF"/>
        </w:rPr>
        <w:t>В соответствии со ст. 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B73688">
          <w:rPr>
            <w:rStyle w:val="Hyperlink"/>
            <w:color w:val="auto"/>
            <w:sz w:val="20"/>
            <w:szCs w:val="18"/>
            <w:u w:val="none"/>
            <w:bdr w:val="none" w:sz="0" w:space="0" w:color="auto" w:frame="1"/>
          </w:rPr>
          <w:t>6.1.1 КоАП</w:t>
        </w:r>
      </w:hyperlink>
      <w:r w:rsidRPr="00B73688">
        <w:rPr>
          <w:sz w:val="20"/>
          <w:szCs w:val="18"/>
          <w:shd w:val="clear" w:color="auto" w:fill="FFFFFF"/>
        </w:rPr>
        <w:t> РФ нанесение побоев или совершение иных насильственных действий, причинивших физическую боль, но не повлекших последствий, указанных в статье </w:t>
      </w:r>
      <w:hyperlink r:id="rId9" w:tgtFrame="_blank" w:tooltip="УК РФ &gt;  Особенная часть &gt; Раздел VII. Преступления против личности &gt; Глава 16. Преступления против жизни и здоровья &gt; Статья 115. Умышленное причинение легкого вреда здоровью" w:history="1">
        <w:r w:rsidRPr="00B73688">
          <w:rPr>
            <w:rStyle w:val="Hyperlink"/>
            <w:color w:val="auto"/>
            <w:sz w:val="20"/>
            <w:szCs w:val="18"/>
            <w:u w:val="none"/>
            <w:bdr w:val="none" w:sz="0" w:space="0" w:color="auto" w:frame="1"/>
          </w:rPr>
          <w:t>115</w:t>
        </w:r>
      </w:hyperlink>
      <w:r w:rsidRPr="00B73688">
        <w:rPr>
          <w:sz w:val="20"/>
          <w:szCs w:val="18"/>
          <w:shd w:val="clear" w:color="auto" w:fill="FFFFFF"/>
        </w:rPr>
        <w:t> Уголовного кодекса Российской Федерации, если эти действия не содержат уголовно наказуемого деяния, -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</w:t>
      </w:r>
      <w:r w:rsidRPr="00B73688">
        <w:rPr>
          <w:sz w:val="20"/>
          <w:szCs w:val="18"/>
          <w:shd w:val="clear" w:color="auto" w:fill="FFFFFF"/>
        </w:rPr>
        <w:t>, либо обязательные работы на срок от шес</w:t>
      </w:r>
      <w:r w:rsidRPr="00B73688" w:rsidR="003E4FA3">
        <w:rPr>
          <w:sz w:val="20"/>
          <w:szCs w:val="18"/>
          <w:shd w:val="clear" w:color="auto" w:fill="FFFFFF"/>
        </w:rPr>
        <w:t>тидесяти до ста двадцати часов.</w:t>
      </w:r>
    </w:p>
    <w:p w:rsidR="002F6C3A" w:rsidRPr="00B73688" w:rsidP="00B73688">
      <w:pPr>
        <w:ind w:firstLine="851"/>
        <w:contextualSpacing/>
        <w:jc w:val="both"/>
        <w:rPr>
          <w:sz w:val="20"/>
          <w:szCs w:val="18"/>
          <w:shd w:val="clear" w:color="auto" w:fill="FFFFFF"/>
        </w:rPr>
      </w:pPr>
      <w:r w:rsidRPr="00B73688">
        <w:rPr>
          <w:sz w:val="20"/>
          <w:szCs w:val="18"/>
          <w:shd w:val="clear" w:color="auto" w:fill="FFFFFF"/>
        </w:rPr>
        <w:t xml:space="preserve">Вина </w:t>
      </w:r>
      <w:r w:rsidRPr="00B73688" w:rsidR="00A05BA8">
        <w:rPr>
          <w:sz w:val="20"/>
          <w:szCs w:val="18"/>
        </w:rPr>
        <w:t>Бойчевской</w:t>
      </w:r>
      <w:r w:rsidRPr="00B73688" w:rsidR="00A05BA8">
        <w:rPr>
          <w:sz w:val="20"/>
          <w:szCs w:val="18"/>
        </w:rPr>
        <w:t xml:space="preserve"> В.Н.</w:t>
      </w:r>
      <w:r w:rsidRPr="00B73688">
        <w:rPr>
          <w:sz w:val="20"/>
          <w:szCs w:val="18"/>
          <w:shd w:val="clear" w:color="auto" w:fill="FFFFFF"/>
        </w:rPr>
        <w:t xml:space="preserve">, кроме </w:t>
      </w:r>
      <w:r w:rsidRPr="00B73688" w:rsidR="00A05BA8">
        <w:rPr>
          <w:sz w:val="20"/>
          <w:szCs w:val="18"/>
          <w:shd w:val="clear" w:color="auto" w:fill="FFFFFF"/>
        </w:rPr>
        <w:t xml:space="preserve">частичного </w:t>
      </w:r>
      <w:r w:rsidRPr="00B73688">
        <w:rPr>
          <w:sz w:val="20"/>
          <w:szCs w:val="18"/>
          <w:shd w:val="clear" w:color="auto" w:fill="FFFFFF"/>
        </w:rPr>
        <w:t>признания</w:t>
      </w:r>
      <w:r w:rsidRPr="00B73688" w:rsidR="003361D6">
        <w:rPr>
          <w:sz w:val="20"/>
          <w:szCs w:val="18"/>
          <w:shd w:val="clear" w:color="auto" w:fill="FFFFFF"/>
        </w:rPr>
        <w:t xml:space="preserve"> </w:t>
      </w:r>
      <w:r w:rsidRPr="00B73688" w:rsidR="00060305">
        <w:rPr>
          <w:sz w:val="20"/>
          <w:szCs w:val="18"/>
          <w:shd w:val="clear" w:color="auto" w:fill="FFFFFF"/>
        </w:rPr>
        <w:t>ею своей</w:t>
      </w:r>
      <w:r w:rsidRPr="00B73688" w:rsidR="003361D6">
        <w:rPr>
          <w:sz w:val="20"/>
          <w:szCs w:val="18"/>
          <w:shd w:val="clear" w:color="auto" w:fill="FFFFFF"/>
        </w:rPr>
        <w:t xml:space="preserve"> вины</w:t>
      </w:r>
      <w:r w:rsidRPr="00B73688" w:rsidR="00A05BA8">
        <w:rPr>
          <w:sz w:val="20"/>
          <w:szCs w:val="18"/>
          <w:shd w:val="clear" w:color="auto" w:fill="FFFFFF"/>
        </w:rPr>
        <w:t>, пояснений потерпевшего, свидетелей</w:t>
      </w:r>
      <w:r w:rsidRPr="00B73688">
        <w:rPr>
          <w:sz w:val="20"/>
          <w:szCs w:val="18"/>
          <w:shd w:val="clear" w:color="auto" w:fill="FFFFFF"/>
        </w:rPr>
        <w:t>, также подтверждается следующими письменными доказательствами:</w:t>
      </w:r>
    </w:p>
    <w:p w:rsidR="002F6C3A" w:rsidRPr="00B73688" w:rsidP="00B73688">
      <w:pPr>
        <w:ind w:firstLine="851"/>
        <w:contextualSpacing/>
        <w:jc w:val="both"/>
        <w:rPr>
          <w:sz w:val="20"/>
          <w:szCs w:val="18"/>
          <w:shd w:val="clear" w:color="auto" w:fill="FFFFFF"/>
        </w:rPr>
      </w:pPr>
      <w:r w:rsidRPr="00B73688">
        <w:rPr>
          <w:sz w:val="20"/>
          <w:szCs w:val="18"/>
          <w:shd w:val="clear" w:color="auto" w:fill="FFFFFF"/>
        </w:rPr>
        <w:t xml:space="preserve">- </w:t>
      </w:r>
      <w:r w:rsidRPr="00B73688" w:rsidR="00007737">
        <w:rPr>
          <w:sz w:val="20"/>
          <w:szCs w:val="18"/>
          <w:shd w:val="clear" w:color="auto" w:fill="FFFFFF"/>
        </w:rPr>
        <w:t xml:space="preserve">протоколом об административном правонарушении </w:t>
      </w:r>
      <w:r w:rsidRPr="00CB64D6" w:rsidR="00CB64D6">
        <w:rPr>
          <w:sz w:val="20"/>
          <w:szCs w:val="18"/>
          <w:shd w:val="clear" w:color="auto" w:fill="FFFFFF"/>
        </w:rPr>
        <w:t>(данные изъяты)</w:t>
      </w:r>
      <w:r w:rsidRPr="00B73688" w:rsidR="00060305">
        <w:rPr>
          <w:sz w:val="20"/>
          <w:szCs w:val="18"/>
          <w:shd w:val="clear" w:color="auto" w:fill="FFFFFF"/>
        </w:rPr>
        <w:t>;</w:t>
      </w:r>
      <w:r w:rsidRPr="00B73688" w:rsidR="004A7013">
        <w:rPr>
          <w:sz w:val="20"/>
          <w:szCs w:val="18"/>
          <w:shd w:val="clear" w:color="auto" w:fill="FFFFFF"/>
        </w:rPr>
        <w:t xml:space="preserve"> заявлением </w:t>
      </w:r>
      <w:r w:rsidRPr="00B73688" w:rsidR="00060305">
        <w:rPr>
          <w:sz w:val="20"/>
          <w:szCs w:val="18"/>
          <w:shd w:val="clear" w:color="auto" w:fill="FFFFFF"/>
        </w:rPr>
        <w:t>Лопатникова</w:t>
      </w:r>
      <w:r w:rsidRPr="00B73688" w:rsidR="00060305">
        <w:rPr>
          <w:sz w:val="20"/>
          <w:szCs w:val="18"/>
          <w:shd w:val="clear" w:color="auto" w:fill="FFFFFF"/>
        </w:rPr>
        <w:t xml:space="preserve"> В.Н.; его объяснениями; объяснениями </w:t>
      </w:r>
      <w:r w:rsidRPr="00B73688" w:rsidR="00060305">
        <w:rPr>
          <w:sz w:val="20"/>
          <w:szCs w:val="18"/>
          <w:shd w:val="clear" w:color="auto" w:fill="FFFFFF"/>
        </w:rPr>
        <w:t>Храмковой</w:t>
      </w:r>
      <w:r w:rsidRPr="00B73688" w:rsidR="00060305">
        <w:rPr>
          <w:sz w:val="20"/>
          <w:szCs w:val="18"/>
          <w:shd w:val="clear" w:color="auto" w:fill="FFFFFF"/>
        </w:rPr>
        <w:t xml:space="preserve"> В.Н.; </w:t>
      </w:r>
      <w:r w:rsidRPr="00B73688" w:rsidR="00060305">
        <w:rPr>
          <w:sz w:val="20"/>
          <w:szCs w:val="18"/>
          <w:shd w:val="clear" w:color="auto" w:fill="FFFFFF"/>
        </w:rPr>
        <w:t>Бойчевского</w:t>
      </w:r>
      <w:r w:rsidRPr="00B73688" w:rsidR="00060305">
        <w:rPr>
          <w:sz w:val="20"/>
          <w:szCs w:val="18"/>
          <w:shd w:val="clear" w:color="auto" w:fill="FFFFFF"/>
        </w:rPr>
        <w:t xml:space="preserve"> В.С.; </w:t>
      </w:r>
      <w:r w:rsidRPr="00B73688" w:rsidR="007F0943">
        <w:rPr>
          <w:sz w:val="20"/>
          <w:szCs w:val="18"/>
          <w:shd w:val="clear" w:color="auto" w:fill="FFFFFF"/>
        </w:rPr>
        <w:t>Бойчевской</w:t>
      </w:r>
      <w:r w:rsidRPr="00B73688" w:rsidR="007F0943">
        <w:rPr>
          <w:sz w:val="20"/>
          <w:szCs w:val="18"/>
          <w:shd w:val="clear" w:color="auto" w:fill="FFFFFF"/>
        </w:rPr>
        <w:t xml:space="preserve"> В.Н.</w:t>
      </w:r>
    </w:p>
    <w:p w:rsidR="002F6C3A" w:rsidRPr="00B73688" w:rsidP="00B73688">
      <w:pPr>
        <w:ind w:firstLine="851"/>
        <w:contextualSpacing/>
        <w:jc w:val="both"/>
        <w:rPr>
          <w:sz w:val="20"/>
          <w:szCs w:val="18"/>
          <w:shd w:val="clear" w:color="auto" w:fill="FFFFFF"/>
        </w:rPr>
      </w:pPr>
      <w:r w:rsidRPr="00B73688">
        <w:rPr>
          <w:sz w:val="20"/>
          <w:szCs w:val="18"/>
          <w:shd w:val="clear" w:color="auto" w:fill="FFFFFF"/>
        </w:rPr>
        <w:t xml:space="preserve">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</w:t>
      </w:r>
      <w:r w:rsidRPr="00B73688" w:rsidR="003E4FA3">
        <w:rPr>
          <w:sz w:val="20"/>
          <w:szCs w:val="18"/>
          <w:shd w:val="clear" w:color="auto" w:fill="FFFFFF"/>
        </w:rPr>
        <w:t>утраты общей трудоспособности).</w:t>
      </w:r>
    </w:p>
    <w:p w:rsidR="007F0943" w:rsidRPr="00B73688" w:rsidP="00B73688">
      <w:pPr>
        <w:pStyle w:val="NormalWeb"/>
        <w:spacing w:before="0" w:beforeAutospacing="0" w:after="0" w:afterAutospacing="0"/>
        <w:ind w:firstLine="851"/>
        <w:jc w:val="both"/>
        <w:rPr>
          <w:sz w:val="20"/>
          <w:szCs w:val="18"/>
        </w:rPr>
      </w:pPr>
      <w:r w:rsidRPr="00B73688">
        <w:rPr>
          <w:sz w:val="20"/>
          <w:szCs w:val="18"/>
          <w:shd w:val="clear" w:color="auto" w:fill="FFFFFF"/>
        </w:rPr>
        <w:t xml:space="preserve">Вместе с тем побои могут и не оставить после себя никаких объективно выявляемых повреждений. 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 </w:t>
      </w:r>
      <w:r w:rsidRPr="00B73688">
        <w:rPr>
          <w:sz w:val="20"/>
          <w:szCs w:val="18"/>
        </w:rPr>
        <w:t>Обязательным признаком объективной стороны состава административного правонарушения, предусмотренного статьей 6.1.1 КоАП РФ, является наступление последствий в виде физической боли и наличие таковых в рассматриваемом случае установлено.</w:t>
      </w:r>
    </w:p>
    <w:p w:rsidR="002F6C3A" w:rsidRPr="00B73688" w:rsidP="00B73688">
      <w:pPr>
        <w:ind w:firstLine="851"/>
        <w:contextualSpacing/>
        <w:jc w:val="both"/>
        <w:rPr>
          <w:sz w:val="20"/>
          <w:szCs w:val="18"/>
          <w:shd w:val="clear" w:color="auto" w:fill="FFFFFF"/>
        </w:rPr>
      </w:pPr>
      <w:r w:rsidRPr="00B73688">
        <w:rPr>
          <w:sz w:val="20"/>
          <w:szCs w:val="18"/>
          <w:shd w:val="clear" w:color="auto" w:fill="FFFFFF"/>
        </w:rPr>
        <w:t>По материалам дела нет каких-либо оснований не доверять данным доказательствам, они собраны в соответствии с требованиями закон</w:t>
      </w:r>
      <w:r w:rsidRPr="00B73688" w:rsidR="003E4FA3">
        <w:rPr>
          <w:sz w:val="20"/>
          <w:szCs w:val="18"/>
          <w:shd w:val="clear" w:color="auto" w:fill="FFFFFF"/>
        </w:rPr>
        <w:t>а и не противоречат друг другу.</w:t>
      </w:r>
    </w:p>
    <w:p w:rsidR="007F0943" w:rsidRPr="00B73688" w:rsidP="00B73688">
      <w:pPr>
        <w:pStyle w:val="NormalWeb"/>
        <w:spacing w:before="0" w:beforeAutospacing="0" w:after="0" w:afterAutospacing="0"/>
        <w:ind w:firstLine="851"/>
        <w:jc w:val="both"/>
        <w:rPr>
          <w:sz w:val="20"/>
          <w:szCs w:val="18"/>
        </w:rPr>
      </w:pPr>
      <w:r w:rsidRPr="00B73688">
        <w:rPr>
          <w:sz w:val="20"/>
          <w:szCs w:val="18"/>
        </w:rPr>
        <w:t xml:space="preserve">При этом суд не принимает во внимание доводы </w:t>
      </w:r>
      <w:r w:rsidRPr="00B73688">
        <w:rPr>
          <w:sz w:val="20"/>
          <w:szCs w:val="18"/>
        </w:rPr>
        <w:t>Бойчевской</w:t>
      </w:r>
      <w:r w:rsidRPr="00B73688">
        <w:rPr>
          <w:sz w:val="20"/>
          <w:szCs w:val="18"/>
        </w:rPr>
        <w:t xml:space="preserve"> В.Н. о том, что её действия носили оборонительный характер, считает их надуманными с целью уклониться от ответственности. </w:t>
      </w:r>
    </w:p>
    <w:p w:rsidR="007F0943" w:rsidRPr="00B73688" w:rsidP="00B73688">
      <w:pPr>
        <w:pStyle w:val="NormalWeb"/>
        <w:spacing w:before="0" w:beforeAutospacing="0" w:after="0" w:afterAutospacing="0"/>
        <w:ind w:firstLine="851"/>
        <w:jc w:val="both"/>
        <w:rPr>
          <w:sz w:val="20"/>
          <w:szCs w:val="18"/>
        </w:rPr>
      </w:pPr>
      <w:r w:rsidRPr="00B73688">
        <w:rPr>
          <w:sz w:val="20"/>
          <w:szCs w:val="18"/>
        </w:rPr>
        <w:t xml:space="preserve">Положения статьи 2.7 </w:t>
      </w:r>
      <w:r w:rsidRPr="00B73688" w:rsidR="00A05BA8">
        <w:rPr>
          <w:sz w:val="20"/>
          <w:szCs w:val="18"/>
        </w:rPr>
        <w:t>КоАП РФ</w:t>
      </w:r>
      <w:r w:rsidRPr="00B73688">
        <w:rPr>
          <w:sz w:val="20"/>
          <w:szCs w:val="18"/>
        </w:rPr>
        <w:t xml:space="preserve"> в рассматриваемом случае неприменимы. </w:t>
      </w:r>
    </w:p>
    <w:p w:rsidR="007F0943" w:rsidRPr="00B73688" w:rsidP="00B73688">
      <w:pPr>
        <w:pStyle w:val="NormalWeb"/>
        <w:spacing w:before="0" w:beforeAutospacing="0" w:after="0" w:afterAutospacing="0"/>
        <w:ind w:firstLine="851"/>
        <w:jc w:val="both"/>
        <w:rPr>
          <w:sz w:val="20"/>
          <w:szCs w:val="18"/>
        </w:rPr>
      </w:pPr>
      <w:r w:rsidRPr="00B73688">
        <w:rPr>
          <w:sz w:val="20"/>
          <w:szCs w:val="18"/>
        </w:rPr>
        <w:t xml:space="preserve">В силу данной нормы не является административным правонарушением причинение лицом </w:t>
      </w:r>
      <w:r w:rsidRPr="00B73688">
        <w:rPr>
          <w:sz w:val="20"/>
          <w:szCs w:val="18"/>
        </w:rPr>
        <w:t>вреда</w:t>
      </w:r>
      <w:r w:rsidRPr="00B73688">
        <w:rPr>
          <w:sz w:val="20"/>
          <w:szCs w:val="18"/>
        </w:rPr>
        <w:t xml:space="preserve"> охраняемым законом интересам в состоянии крайней необходимости, то есть для устранения опасности, непосредственно угрожающей личности и правам данного лица или других лиц, а также охраняемым законом интересам общества или государства, если эта опасность не могла быть устранена иными средствами и если причиненный вред является менее значительным, чем предотвращенный вред. </w:t>
      </w:r>
    </w:p>
    <w:p w:rsidR="007F0943" w:rsidRPr="00B73688" w:rsidP="00B73688">
      <w:pPr>
        <w:pStyle w:val="NormalWeb"/>
        <w:spacing w:before="0" w:beforeAutospacing="0" w:after="0" w:afterAutospacing="0"/>
        <w:ind w:firstLine="851"/>
        <w:jc w:val="both"/>
        <w:rPr>
          <w:sz w:val="20"/>
          <w:szCs w:val="18"/>
        </w:rPr>
      </w:pPr>
      <w:r w:rsidRPr="00B73688">
        <w:rPr>
          <w:sz w:val="20"/>
          <w:szCs w:val="18"/>
        </w:rPr>
        <w:t xml:space="preserve">Вместе с тем оснований для вывода о том, что вмененное </w:t>
      </w:r>
      <w:r w:rsidRPr="00B73688">
        <w:rPr>
          <w:sz w:val="20"/>
          <w:szCs w:val="18"/>
        </w:rPr>
        <w:t>Бойчевской</w:t>
      </w:r>
      <w:r w:rsidRPr="00B73688">
        <w:rPr>
          <w:sz w:val="20"/>
          <w:szCs w:val="18"/>
        </w:rPr>
        <w:t xml:space="preserve"> В.Н. административное правонарушение совершено в состоянии крайней необходимости, не имеется, материалы дела об административном правонарушении доказательств тому не содержат. </w:t>
      </w:r>
    </w:p>
    <w:p w:rsidR="007F0943" w:rsidRPr="00B73688" w:rsidP="00B73688">
      <w:pPr>
        <w:pStyle w:val="NormalWeb"/>
        <w:spacing w:before="0" w:beforeAutospacing="0" w:after="0" w:afterAutospacing="0"/>
        <w:ind w:firstLine="851"/>
        <w:jc w:val="both"/>
        <w:rPr>
          <w:sz w:val="20"/>
          <w:szCs w:val="18"/>
        </w:rPr>
      </w:pPr>
      <w:r w:rsidRPr="00B73688">
        <w:rPr>
          <w:sz w:val="20"/>
          <w:szCs w:val="18"/>
        </w:rPr>
        <w:t xml:space="preserve">Суд не находит оснований для вывода о том, что действия </w:t>
      </w:r>
      <w:r w:rsidRPr="00B73688">
        <w:rPr>
          <w:sz w:val="20"/>
          <w:szCs w:val="18"/>
        </w:rPr>
        <w:t>Бойчевской</w:t>
      </w:r>
      <w:r w:rsidRPr="00B73688">
        <w:rPr>
          <w:sz w:val="20"/>
          <w:szCs w:val="18"/>
        </w:rPr>
        <w:t xml:space="preserve"> В.Н. носили вынужденный (оборонительный) характер, и о том, что ей угрожала опасность, которая не могла быть устранена иными средствами, учитывая при этом, что по смыслу статьи 2.7 </w:t>
      </w:r>
      <w:r w:rsidRPr="00B73688" w:rsidR="00A05BA8">
        <w:rPr>
          <w:sz w:val="20"/>
          <w:szCs w:val="18"/>
        </w:rPr>
        <w:t>КоАП РФ</w:t>
      </w:r>
      <w:r w:rsidRPr="00B73688">
        <w:rPr>
          <w:sz w:val="20"/>
          <w:szCs w:val="18"/>
        </w:rPr>
        <w:t xml:space="preserve"> опасность, угрожающая личности и иным интересам, должна быть реальной; действия, совершаемые в обстановке крайней необходимости, по времени должны совпадать с реально существующей угрозой причинения вреда; опасность не могла быть устранена иными средствами; действия, квалифицируемые как административное правонарушение, - единственное, что могло бы привести к устранению опасности.  </w:t>
      </w:r>
    </w:p>
    <w:p w:rsidR="007F0943" w:rsidRPr="00B73688" w:rsidP="00B73688">
      <w:pPr>
        <w:pStyle w:val="NormalWeb"/>
        <w:spacing w:before="0" w:beforeAutospacing="0" w:after="0" w:afterAutospacing="0"/>
        <w:ind w:firstLine="851"/>
        <w:jc w:val="both"/>
        <w:rPr>
          <w:sz w:val="20"/>
          <w:szCs w:val="18"/>
        </w:rPr>
      </w:pPr>
      <w:r w:rsidRPr="00B73688">
        <w:rPr>
          <w:sz w:val="20"/>
          <w:szCs w:val="18"/>
        </w:rPr>
        <w:t xml:space="preserve">Материалы дела свидетельствуют о том, что действия </w:t>
      </w:r>
      <w:r w:rsidRPr="00B73688">
        <w:rPr>
          <w:sz w:val="20"/>
          <w:szCs w:val="18"/>
        </w:rPr>
        <w:t>Бойчевской</w:t>
      </w:r>
      <w:r w:rsidRPr="00B73688">
        <w:rPr>
          <w:sz w:val="20"/>
          <w:szCs w:val="18"/>
        </w:rPr>
        <w:t xml:space="preserve"> В.Н. носили активный, а не оборонительный характер, а обоюдное причинение телесных повреждений не исключает привлечение к установленной законом ответственности каждого из виновных. </w:t>
      </w:r>
    </w:p>
    <w:p w:rsidR="002F6C3A" w:rsidRPr="00B73688" w:rsidP="00B73688">
      <w:pPr>
        <w:ind w:firstLine="851"/>
        <w:contextualSpacing/>
        <w:jc w:val="both"/>
        <w:rPr>
          <w:sz w:val="20"/>
          <w:szCs w:val="18"/>
          <w:shd w:val="clear" w:color="auto" w:fill="FFFFFF"/>
        </w:rPr>
      </w:pPr>
      <w:r w:rsidRPr="00B73688">
        <w:rPr>
          <w:sz w:val="20"/>
          <w:szCs w:val="18"/>
          <w:shd w:val="clear" w:color="auto" w:fill="FFFFFF"/>
        </w:rPr>
        <w:t>Учитывая изложенное, с</w:t>
      </w:r>
      <w:r w:rsidRPr="00B73688">
        <w:rPr>
          <w:sz w:val="20"/>
          <w:szCs w:val="18"/>
          <w:shd w:val="clear" w:color="auto" w:fill="FFFFFF"/>
        </w:rPr>
        <w:t xml:space="preserve">уд квалифицирует действия </w:t>
      </w:r>
      <w:r w:rsidRPr="00B73688">
        <w:rPr>
          <w:sz w:val="20"/>
          <w:szCs w:val="18"/>
        </w:rPr>
        <w:t>Бойчевской</w:t>
      </w:r>
      <w:r w:rsidRPr="00B73688">
        <w:rPr>
          <w:sz w:val="20"/>
          <w:szCs w:val="18"/>
        </w:rPr>
        <w:t xml:space="preserve"> В.Н.</w:t>
      </w:r>
      <w:r w:rsidRPr="00B73688" w:rsidR="006E2C0E">
        <w:rPr>
          <w:sz w:val="20"/>
          <w:szCs w:val="18"/>
          <w:shd w:val="clear" w:color="auto" w:fill="FFFFFF"/>
        </w:rPr>
        <w:t xml:space="preserve"> </w:t>
      </w:r>
      <w:r w:rsidRPr="00B73688">
        <w:rPr>
          <w:sz w:val="20"/>
          <w:szCs w:val="18"/>
          <w:shd w:val="clear" w:color="auto" w:fill="FFFFFF"/>
        </w:rPr>
        <w:t>по ст. 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B73688">
          <w:rPr>
            <w:rStyle w:val="Hyperlink"/>
            <w:color w:val="auto"/>
            <w:sz w:val="20"/>
            <w:szCs w:val="18"/>
            <w:u w:val="none"/>
            <w:bdr w:val="none" w:sz="0" w:space="0" w:color="auto" w:frame="1"/>
          </w:rPr>
          <w:t>6.1.1</w:t>
        </w:r>
      </w:hyperlink>
      <w:r w:rsidRPr="00B73688">
        <w:rPr>
          <w:sz w:val="20"/>
          <w:szCs w:val="18"/>
          <w:shd w:val="clear" w:color="auto" w:fill="FFFFFF"/>
        </w:rPr>
        <w:t xml:space="preserve"> КоАП РФ </w:t>
      </w:r>
      <w:r w:rsidRPr="00B73688" w:rsidR="00F44100">
        <w:rPr>
          <w:sz w:val="20"/>
          <w:szCs w:val="18"/>
          <w:shd w:val="clear" w:color="auto" w:fill="FFFFFF"/>
        </w:rPr>
        <w:t>–</w:t>
      </w:r>
      <w:r w:rsidRPr="00B73688">
        <w:rPr>
          <w:sz w:val="20"/>
          <w:szCs w:val="18"/>
          <w:shd w:val="clear" w:color="auto" w:fill="FFFFFF"/>
        </w:rPr>
        <w:t xml:space="preserve"> </w:t>
      </w:r>
      <w:r w:rsidRPr="00B73688">
        <w:rPr>
          <w:sz w:val="20"/>
          <w:szCs w:val="18"/>
          <w:shd w:val="clear" w:color="auto" w:fill="FFFFFF"/>
        </w:rPr>
        <w:t>совершение иных насильственных действий</w:t>
      </w:r>
      <w:r w:rsidRPr="00B73688" w:rsidR="00F44100">
        <w:rPr>
          <w:sz w:val="20"/>
          <w:szCs w:val="18"/>
          <w:shd w:val="clear" w:color="auto" w:fill="FFFFFF"/>
        </w:rPr>
        <w:t>,</w:t>
      </w:r>
      <w:r w:rsidRPr="00B73688">
        <w:rPr>
          <w:sz w:val="20"/>
          <w:szCs w:val="18"/>
          <w:shd w:val="clear" w:color="auto" w:fill="FFFFFF"/>
        </w:rPr>
        <w:t xml:space="preserve"> причинивших физическую боль, но </w:t>
      </w:r>
      <w:r w:rsidRPr="00B73688" w:rsidR="00F44100">
        <w:rPr>
          <w:sz w:val="20"/>
          <w:szCs w:val="18"/>
          <w:shd w:val="clear" w:color="auto" w:fill="FFFFFF"/>
        </w:rPr>
        <w:t xml:space="preserve"> </w:t>
      </w:r>
      <w:r w:rsidRPr="00B73688">
        <w:rPr>
          <w:sz w:val="20"/>
          <w:szCs w:val="18"/>
          <w:shd w:val="clear" w:color="auto" w:fill="FFFFFF"/>
        </w:rPr>
        <w:t>не повлекших последствий, указанных в ст. </w:t>
      </w:r>
      <w:hyperlink r:id="rId9" w:tgtFrame="_blank" w:tooltip="УК РФ &gt;  Особенная часть &gt; Раздел VII. Преступления против личности &gt; Глава 16. Преступления против жизни и здоровья &gt; Статья 115. Умышленное причинение легкого вреда здоровью" w:history="1">
        <w:r w:rsidRPr="00B73688">
          <w:rPr>
            <w:rStyle w:val="Hyperlink"/>
            <w:color w:val="auto"/>
            <w:sz w:val="20"/>
            <w:szCs w:val="18"/>
            <w:u w:val="none"/>
            <w:bdr w:val="none" w:sz="0" w:space="0" w:color="auto" w:frame="1"/>
          </w:rPr>
          <w:t>115</w:t>
        </w:r>
      </w:hyperlink>
      <w:r w:rsidRPr="00B73688">
        <w:rPr>
          <w:sz w:val="20"/>
          <w:szCs w:val="18"/>
          <w:shd w:val="clear" w:color="auto" w:fill="FFFFFF"/>
        </w:rPr>
        <w:t> УК РФ, если эти действия не содержат уголовно наказуемог</w:t>
      </w:r>
      <w:r w:rsidRPr="00B73688" w:rsidR="003E4FA3">
        <w:rPr>
          <w:sz w:val="20"/>
          <w:szCs w:val="18"/>
          <w:shd w:val="clear" w:color="auto" w:fill="FFFFFF"/>
        </w:rPr>
        <w:t>о деяния.</w:t>
      </w:r>
    </w:p>
    <w:p w:rsidR="002F6C3A" w:rsidRPr="00B73688" w:rsidP="00B73688">
      <w:pPr>
        <w:ind w:firstLine="851"/>
        <w:contextualSpacing/>
        <w:jc w:val="both"/>
        <w:rPr>
          <w:sz w:val="20"/>
          <w:szCs w:val="18"/>
          <w:shd w:val="clear" w:color="auto" w:fill="FFFFFF"/>
        </w:rPr>
      </w:pPr>
      <w:r w:rsidRPr="00B73688">
        <w:rPr>
          <w:sz w:val="20"/>
          <w:szCs w:val="18"/>
          <w:shd w:val="clear" w:color="auto" w:fill="FFFFFF"/>
        </w:rPr>
        <w:t xml:space="preserve">Назначая наказание, суд учитывает обстоятельства и характер совершенного правонарушения, сведения о личности </w:t>
      </w:r>
      <w:r w:rsidRPr="00B73688" w:rsidR="00A05BA8">
        <w:rPr>
          <w:sz w:val="20"/>
          <w:szCs w:val="18"/>
        </w:rPr>
        <w:t>Бойчевской</w:t>
      </w:r>
      <w:r w:rsidRPr="00B73688" w:rsidR="00A05BA8">
        <w:rPr>
          <w:sz w:val="20"/>
          <w:szCs w:val="18"/>
        </w:rPr>
        <w:t xml:space="preserve"> В.Н.</w:t>
      </w:r>
    </w:p>
    <w:p w:rsidR="002F6C3A" w:rsidRPr="00B73688" w:rsidP="00B73688">
      <w:pPr>
        <w:ind w:firstLine="851"/>
        <w:contextualSpacing/>
        <w:jc w:val="both"/>
        <w:rPr>
          <w:sz w:val="20"/>
          <w:szCs w:val="18"/>
          <w:shd w:val="clear" w:color="auto" w:fill="FFFFFF"/>
        </w:rPr>
      </w:pPr>
      <w:r w:rsidRPr="00B73688">
        <w:rPr>
          <w:sz w:val="20"/>
          <w:szCs w:val="18"/>
          <w:shd w:val="clear" w:color="auto" w:fill="FFFFFF"/>
        </w:rPr>
        <w:t xml:space="preserve">Смягчающим административную ответственность обстоятельством судья считает </w:t>
      </w:r>
      <w:r w:rsidRPr="00B73688" w:rsidR="00A05BA8">
        <w:rPr>
          <w:sz w:val="20"/>
          <w:szCs w:val="18"/>
          <w:shd w:val="clear" w:color="auto" w:fill="FFFFFF"/>
        </w:rPr>
        <w:t xml:space="preserve">частичное </w:t>
      </w:r>
      <w:r w:rsidRPr="00B73688">
        <w:rPr>
          <w:sz w:val="20"/>
          <w:szCs w:val="18"/>
          <w:shd w:val="clear" w:color="auto" w:fill="FFFFFF"/>
        </w:rPr>
        <w:t xml:space="preserve">признание </w:t>
      </w:r>
      <w:r w:rsidRPr="00B73688" w:rsidR="00A05BA8">
        <w:rPr>
          <w:sz w:val="20"/>
          <w:szCs w:val="18"/>
        </w:rPr>
        <w:t>Бойчевской</w:t>
      </w:r>
      <w:r w:rsidRPr="00B73688" w:rsidR="00A05BA8">
        <w:rPr>
          <w:sz w:val="20"/>
          <w:szCs w:val="18"/>
        </w:rPr>
        <w:t xml:space="preserve"> В.Н.</w:t>
      </w:r>
      <w:r w:rsidRPr="00B73688" w:rsidR="004D0D8F">
        <w:rPr>
          <w:sz w:val="20"/>
          <w:szCs w:val="18"/>
        </w:rPr>
        <w:t xml:space="preserve"> своей </w:t>
      </w:r>
      <w:r w:rsidRPr="00B73688">
        <w:rPr>
          <w:sz w:val="20"/>
          <w:szCs w:val="18"/>
          <w:shd w:val="clear" w:color="auto" w:fill="FFFFFF"/>
        </w:rPr>
        <w:t xml:space="preserve">вины, </w:t>
      </w:r>
      <w:r w:rsidRPr="00B73688" w:rsidR="00A05BA8">
        <w:rPr>
          <w:sz w:val="20"/>
          <w:szCs w:val="18"/>
          <w:shd w:val="clear" w:color="auto" w:fill="FFFFFF"/>
        </w:rPr>
        <w:t>наличие на иждивении трёх несовершеннолетних детей</w:t>
      </w:r>
      <w:r w:rsidRPr="00B73688">
        <w:rPr>
          <w:sz w:val="20"/>
          <w:szCs w:val="18"/>
          <w:shd w:val="clear" w:color="auto" w:fill="FFFFFF"/>
        </w:rPr>
        <w:t>.</w:t>
      </w:r>
    </w:p>
    <w:p w:rsidR="002F6C3A" w:rsidRPr="00B73688" w:rsidP="00B73688">
      <w:pPr>
        <w:ind w:firstLine="851"/>
        <w:contextualSpacing/>
        <w:jc w:val="both"/>
        <w:rPr>
          <w:sz w:val="20"/>
          <w:szCs w:val="18"/>
          <w:shd w:val="clear" w:color="auto" w:fill="FFFFFF"/>
        </w:rPr>
      </w:pPr>
      <w:r w:rsidRPr="00B73688">
        <w:rPr>
          <w:sz w:val="20"/>
          <w:szCs w:val="18"/>
          <w:shd w:val="clear" w:color="auto" w:fill="FFFFFF"/>
        </w:rPr>
        <w:t>Отягчающих административную ответственность обстоятельств, в соответствии со ст. </w:t>
      </w:r>
      <w:hyperlink r:id="rId10" w:tgtFrame="_blank" w:tooltip="КОАП &gt;  Раздел I. Общие положения &gt; Глава 4. Назначение административного наказания &gt; Статья 4.2. Обстоятельства, смягчающие административную ответственность" w:history="1">
        <w:r w:rsidRPr="00B73688">
          <w:rPr>
            <w:rStyle w:val="Hyperlink"/>
            <w:color w:val="auto"/>
            <w:sz w:val="20"/>
            <w:szCs w:val="18"/>
            <w:u w:val="none"/>
            <w:bdr w:val="none" w:sz="0" w:space="0" w:color="auto" w:frame="1"/>
          </w:rPr>
          <w:t>4.2</w:t>
        </w:r>
      </w:hyperlink>
      <w:r w:rsidRPr="00B73688">
        <w:rPr>
          <w:sz w:val="20"/>
          <w:szCs w:val="18"/>
          <w:shd w:val="clear" w:color="auto" w:fill="FFFFFF"/>
        </w:rPr>
        <w:t> КоАП РФ</w:t>
      </w:r>
      <w:r w:rsidRPr="00B73688" w:rsidR="003E4FA3">
        <w:rPr>
          <w:sz w:val="20"/>
          <w:szCs w:val="18"/>
          <w:shd w:val="clear" w:color="auto" w:fill="FFFFFF"/>
        </w:rPr>
        <w:t xml:space="preserve"> судом не установлено.</w:t>
      </w:r>
    </w:p>
    <w:p w:rsidR="002F6C3A" w:rsidRPr="00B73688" w:rsidP="00B73688">
      <w:pPr>
        <w:ind w:firstLine="851"/>
        <w:contextualSpacing/>
        <w:jc w:val="both"/>
        <w:rPr>
          <w:sz w:val="20"/>
          <w:szCs w:val="18"/>
        </w:rPr>
      </w:pPr>
      <w:r w:rsidRPr="00B73688">
        <w:rPr>
          <w:sz w:val="20"/>
          <w:szCs w:val="18"/>
          <w:shd w:val="clear" w:color="auto" w:fill="FFFFFF"/>
        </w:rPr>
        <w:t>С учетом характера совершенного правонарушения</w:t>
      </w:r>
      <w:r w:rsidRPr="00B73688" w:rsidR="00A05BA8">
        <w:rPr>
          <w:sz w:val="20"/>
          <w:szCs w:val="18"/>
          <w:shd w:val="clear" w:color="auto" w:fill="FFFFFF"/>
        </w:rPr>
        <w:t xml:space="preserve">, личности </w:t>
      </w:r>
      <w:r w:rsidRPr="00B73688" w:rsidR="00A05BA8">
        <w:rPr>
          <w:sz w:val="20"/>
          <w:szCs w:val="18"/>
          <w:shd w:val="clear" w:color="auto" w:fill="FFFFFF"/>
        </w:rPr>
        <w:t>правонарушенителя</w:t>
      </w:r>
      <w:r w:rsidRPr="00B73688">
        <w:rPr>
          <w:sz w:val="20"/>
          <w:szCs w:val="18"/>
          <w:shd w:val="clear" w:color="auto" w:fill="FFFFFF"/>
        </w:rPr>
        <w:t xml:space="preserve">, наличием смягчающих и отсутствием отягчающих обстоятельств, суд назначает </w:t>
      </w:r>
      <w:r w:rsidRPr="00B73688" w:rsidR="00A05BA8">
        <w:rPr>
          <w:sz w:val="20"/>
          <w:szCs w:val="18"/>
        </w:rPr>
        <w:t>Бойчевской</w:t>
      </w:r>
      <w:r w:rsidRPr="00B73688" w:rsidR="00A05BA8">
        <w:rPr>
          <w:sz w:val="20"/>
          <w:szCs w:val="18"/>
        </w:rPr>
        <w:t xml:space="preserve"> В.Н.</w:t>
      </w:r>
      <w:r w:rsidRPr="00B73688" w:rsidR="001A2432">
        <w:rPr>
          <w:sz w:val="20"/>
          <w:szCs w:val="18"/>
        </w:rPr>
        <w:t xml:space="preserve"> </w:t>
      </w:r>
      <w:r w:rsidRPr="00B73688">
        <w:rPr>
          <w:sz w:val="20"/>
          <w:szCs w:val="18"/>
          <w:shd w:val="clear" w:color="auto" w:fill="FFFFFF"/>
        </w:rPr>
        <w:t>наказание, прямо предусмотренное ст.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B73688">
          <w:rPr>
            <w:rStyle w:val="Hyperlink"/>
            <w:color w:val="auto"/>
            <w:sz w:val="20"/>
            <w:szCs w:val="18"/>
            <w:u w:val="none"/>
            <w:bdr w:val="none" w:sz="0" w:space="0" w:color="auto" w:frame="1"/>
          </w:rPr>
          <w:t>6.1.1</w:t>
        </w:r>
      </w:hyperlink>
      <w:r w:rsidRPr="00B73688">
        <w:rPr>
          <w:sz w:val="20"/>
          <w:szCs w:val="18"/>
          <w:shd w:val="clear" w:color="auto" w:fill="FFFFFF"/>
        </w:rPr>
        <w:t xml:space="preserve"> КоАП РФ - в виде административного штрафа в </w:t>
      </w:r>
      <w:r w:rsidRPr="00B73688" w:rsidR="00A05BA8">
        <w:rPr>
          <w:sz w:val="20"/>
          <w:szCs w:val="18"/>
          <w:shd w:val="clear" w:color="auto" w:fill="FFFFFF"/>
        </w:rPr>
        <w:t>минимальном размере</w:t>
      </w:r>
      <w:r w:rsidRPr="00B73688">
        <w:rPr>
          <w:sz w:val="20"/>
          <w:szCs w:val="18"/>
          <w:shd w:val="clear" w:color="auto" w:fill="FFFFFF"/>
        </w:rPr>
        <w:t>.</w:t>
      </w:r>
    </w:p>
    <w:p w:rsidR="002F6C3A" w:rsidRPr="00B73688" w:rsidP="00B73688">
      <w:pPr>
        <w:ind w:firstLine="851"/>
        <w:contextualSpacing/>
        <w:jc w:val="both"/>
        <w:rPr>
          <w:sz w:val="20"/>
          <w:szCs w:val="18"/>
        </w:rPr>
      </w:pPr>
      <w:r w:rsidRPr="00B73688">
        <w:rPr>
          <w:sz w:val="20"/>
          <w:szCs w:val="18"/>
        </w:rPr>
        <w:t>На основании изложенного, руководствуясь ст. ст. 29.9-29.11 Кодекса РФ об административных правонарушениях, мировой судья</w:t>
      </w:r>
    </w:p>
    <w:p w:rsidR="002F6C3A" w:rsidRPr="00B73688" w:rsidP="002F6C3A">
      <w:pPr>
        <w:contextualSpacing/>
        <w:jc w:val="center"/>
        <w:rPr>
          <w:b/>
          <w:sz w:val="20"/>
          <w:szCs w:val="18"/>
        </w:rPr>
      </w:pPr>
      <w:r w:rsidRPr="00B73688">
        <w:rPr>
          <w:b/>
          <w:sz w:val="20"/>
          <w:szCs w:val="18"/>
        </w:rPr>
        <w:t>П</w:t>
      </w:r>
      <w:r w:rsidRPr="00B73688">
        <w:rPr>
          <w:b/>
          <w:sz w:val="20"/>
          <w:szCs w:val="18"/>
        </w:rPr>
        <w:t xml:space="preserve"> О С Т А Н О В И Л:</w:t>
      </w:r>
    </w:p>
    <w:p w:rsidR="002F6C3A" w:rsidRPr="00B73688" w:rsidP="002F6C3A">
      <w:pPr>
        <w:tabs>
          <w:tab w:val="left" w:pos="2835"/>
          <w:tab w:val="left" w:pos="3828"/>
          <w:tab w:val="left" w:pos="4820"/>
          <w:tab w:val="left" w:pos="6237"/>
        </w:tabs>
        <w:ind w:firstLine="851"/>
        <w:jc w:val="both"/>
        <w:rPr>
          <w:sz w:val="20"/>
          <w:szCs w:val="18"/>
          <w:shd w:val="clear" w:color="auto" w:fill="FFFFFF"/>
        </w:rPr>
      </w:pPr>
      <w:r w:rsidRPr="00B73688">
        <w:rPr>
          <w:sz w:val="20"/>
          <w:szCs w:val="18"/>
          <w:shd w:val="clear" w:color="auto" w:fill="FFFFFF"/>
        </w:rPr>
        <w:t xml:space="preserve">Признать </w:t>
      </w:r>
      <w:r w:rsidRPr="00B73688" w:rsidR="00A05BA8">
        <w:rPr>
          <w:sz w:val="20"/>
          <w:szCs w:val="18"/>
        </w:rPr>
        <w:t>Бойчевскую</w:t>
      </w:r>
      <w:r w:rsidRPr="00B73688" w:rsidR="00A05BA8">
        <w:rPr>
          <w:sz w:val="20"/>
          <w:szCs w:val="18"/>
        </w:rPr>
        <w:t xml:space="preserve"> Викторию Николаевну</w:t>
      </w:r>
      <w:r w:rsidRPr="00B73688">
        <w:rPr>
          <w:sz w:val="20"/>
          <w:szCs w:val="18"/>
          <w:shd w:val="clear" w:color="auto" w:fill="FFFFFF"/>
        </w:rPr>
        <w:t xml:space="preserve"> виновн</w:t>
      </w:r>
      <w:r w:rsidRPr="00B73688" w:rsidR="00A05BA8">
        <w:rPr>
          <w:sz w:val="20"/>
          <w:szCs w:val="18"/>
          <w:shd w:val="clear" w:color="auto" w:fill="FFFFFF"/>
        </w:rPr>
        <w:t>ой</w:t>
      </w:r>
      <w:r w:rsidRPr="00B73688">
        <w:rPr>
          <w:sz w:val="20"/>
          <w:szCs w:val="18"/>
          <w:shd w:val="clear" w:color="auto" w:fill="FFFFFF"/>
        </w:rPr>
        <w:t xml:space="preserve"> в совершении административного правонарушения, предусмотренного ст.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B73688">
          <w:rPr>
            <w:rStyle w:val="Hyperlink"/>
            <w:color w:val="auto"/>
            <w:sz w:val="20"/>
            <w:szCs w:val="18"/>
            <w:u w:val="none"/>
            <w:bdr w:val="none" w:sz="0" w:space="0" w:color="auto" w:frame="1"/>
          </w:rPr>
          <w:t>6.1.1</w:t>
        </w:r>
      </w:hyperlink>
      <w:r w:rsidRPr="00B73688">
        <w:rPr>
          <w:sz w:val="20"/>
          <w:szCs w:val="18"/>
          <w:shd w:val="clear" w:color="auto" w:fill="FFFFFF"/>
        </w:rPr>
        <w:t xml:space="preserve"> 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Pr="00B73688" w:rsidR="00A05BA8">
        <w:rPr>
          <w:sz w:val="20"/>
          <w:szCs w:val="18"/>
          <w:shd w:val="clear" w:color="auto" w:fill="FFFFFF"/>
        </w:rPr>
        <w:t>5</w:t>
      </w:r>
      <w:r w:rsidRPr="00B73688" w:rsidR="004D0D8F">
        <w:rPr>
          <w:sz w:val="20"/>
          <w:szCs w:val="18"/>
          <w:shd w:val="clear" w:color="auto" w:fill="FFFFFF"/>
        </w:rPr>
        <w:t>000</w:t>
      </w:r>
      <w:r w:rsidRPr="00B73688">
        <w:rPr>
          <w:sz w:val="20"/>
          <w:szCs w:val="18"/>
          <w:shd w:val="clear" w:color="auto" w:fill="FFFFFF"/>
        </w:rPr>
        <w:t xml:space="preserve"> (</w:t>
      </w:r>
      <w:r w:rsidRPr="00B73688" w:rsidR="00A05BA8">
        <w:rPr>
          <w:sz w:val="20"/>
          <w:szCs w:val="18"/>
          <w:shd w:val="clear" w:color="auto" w:fill="FFFFFF"/>
        </w:rPr>
        <w:t>пять</w:t>
      </w:r>
      <w:r w:rsidRPr="00B73688">
        <w:rPr>
          <w:sz w:val="20"/>
          <w:szCs w:val="18"/>
          <w:shd w:val="clear" w:color="auto" w:fill="FFFFFF"/>
        </w:rPr>
        <w:t xml:space="preserve"> тысяч) рублей.</w:t>
      </w:r>
    </w:p>
    <w:p w:rsidR="002016A0" w:rsidRPr="00B73688" w:rsidP="002F6C3A">
      <w:pPr>
        <w:tabs>
          <w:tab w:val="left" w:pos="2835"/>
          <w:tab w:val="left" w:pos="3828"/>
          <w:tab w:val="left" w:pos="4820"/>
          <w:tab w:val="left" w:pos="6237"/>
        </w:tabs>
        <w:ind w:firstLine="851"/>
        <w:jc w:val="both"/>
        <w:rPr>
          <w:sz w:val="20"/>
          <w:szCs w:val="18"/>
          <w:shd w:val="clear" w:color="auto" w:fill="FFFFFF"/>
        </w:rPr>
      </w:pPr>
      <w:r w:rsidRPr="00B73688">
        <w:rPr>
          <w:sz w:val="20"/>
          <w:szCs w:val="18"/>
          <w:shd w:val="clear" w:color="auto" w:fill="FFFFFF"/>
        </w:rPr>
        <w:t>Разъяснить, что в силу ст.</w:t>
      </w:r>
      <w:hyperlink r:id="rId11" w:tgtFrame="_blank" w:tooltip="КОАП &gt; 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B73688">
          <w:rPr>
            <w:rStyle w:val="Hyperlink"/>
            <w:color w:val="auto"/>
            <w:sz w:val="20"/>
            <w:szCs w:val="18"/>
            <w:u w:val="none"/>
            <w:bdr w:val="none" w:sz="0" w:space="0" w:color="auto" w:frame="1"/>
          </w:rPr>
          <w:t>32.2</w:t>
        </w:r>
      </w:hyperlink>
      <w:r w:rsidRPr="00B73688">
        <w:rPr>
          <w:sz w:val="20"/>
          <w:szCs w:val="18"/>
          <w:shd w:val="clear" w:color="auto" w:fill="FFFFFF"/>
        </w:rPr>
        <w:t> Кодекса Российской Федерации об административных правонарушениях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</w:t>
      </w:r>
      <w:hyperlink r:id="rId12" w:tgtFrame="_blank" w:tooltip="КОАП &gt;  Раздел V. Исполнение постановлений по делам об административных правонарушениях &gt; Глава 31. Общие положения &gt; Статья 31.5. Отсрочка и рассрочка исполнения постановления о назначении административного наказания" w:history="1">
        <w:r w:rsidRPr="00B73688">
          <w:rPr>
            <w:rStyle w:val="Hyperlink"/>
            <w:color w:val="auto"/>
            <w:sz w:val="20"/>
            <w:szCs w:val="18"/>
            <w:u w:val="none"/>
            <w:bdr w:val="none" w:sz="0" w:space="0" w:color="auto" w:frame="1"/>
          </w:rPr>
          <w:t>31.5</w:t>
        </w:r>
      </w:hyperlink>
      <w:r w:rsidRPr="00B73688">
        <w:rPr>
          <w:sz w:val="20"/>
          <w:szCs w:val="18"/>
          <w:shd w:val="clear" w:color="auto" w:fill="FFFFFF"/>
        </w:rPr>
        <w:t xml:space="preserve"> Кодекса Российской Федерации об административных правонарушениях. </w:t>
      </w:r>
    </w:p>
    <w:p w:rsidR="002F6C3A" w:rsidRPr="00B73688" w:rsidP="002F6C3A">
      <w:pPr>
        <w:tabs>
          <w:tab w:val="left" w:pos="2835"/>
          <w:tab w:val="left" w:pos="3828"/>
          <w:tab w:val="left" w:pos="4820"/>
          <w:tab w:val="left" w:pos="6237"/>
        </w:tabs>
        <w:ind w:firstLine="851"/>
        <w:jc w:val="both"/>
        <w:rPr>
          <w:sz w:val="20"/>
          <w:szCs w:val="18"/>
          <w:shd w:val="clear" w:color="auto" w:fill="FFFFFF"/>
        </w:rPr>
      </w:pPr>
      <w:r w:rsidRPr="00B73688">
        <w:rPr>
          <w:sz w:val="20"/>
          <w:szCs w:val="18"/>
          <w:shd w:val="clear" w:color="auto" w:fill="FFFFFF"/>
        </w:rPr>
        <w:t>Оригинал квитанции направляется в судебный участок.</w:t>
      </w:r>
    </w:p>
    <w:p w:rsidR="002F6C3A" w:rsidRPr="00B73688" w:rsidP="002F6C3A">
      <w:pPr>
        <w:ind w:firstLine="851"/>
        <w:jc w:val="both"/>
        <w:rPr>
          <w:sz w:val="20"/>
          <w:szCs w:val="18"/>
        </w:rPr>
      </w:pPr>
      <w:r w:rsidRPr="00B73688">
        <w:rPr>
          <w:sz w:val="20"/>
          <w:szCs w:val="18"/>
        </w:rPr>
        <w:t xml:space="preserve">Сумму штрафа необходимо внести: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</w:t>
      </w:r>
      <w:r w:rsidRPr="00B73688">
        <w:rPr>
          <w:sz w:val="20"/>
          <w:szCs w:val="18"/>
        </w:rPr>
        <w:t>г</w:t>
      </w:r>
      <w:r w:rsidRPr="00B73688">
        <w:rPr>
          <w:sz w:val="20"/>
          <w:szCs w:val="18"/>
        </w:rPr>
        <w:t>.С</w:t>
      </w:r>
      <w:r w:rsidRPr="00B73688">
        <w:rPr>
          <w:sz w:val="20"/>
          <w:szCs w:val="18"/>
        </w:rPr>
        <w:t>имферополь</w:t>
      </w:r>
      <w:r w:rsidRPr="00B73688">
        <w:rPr>
          <w:sz w:val="20"/>
          <w:szCs w:val="18"/>
        </w:rPr>
        <w:t xml:space="preserve">; ИНН 9102013284; КПП 910201001; БИК 013510002; Единый казначейский счёт 40102810645370000035; Казначейский счёт 03100643350000017500; Лицевой счёт 04752203230 в УФК по Республике Крым, Код сводного реестра 35220323, ОКТМО – 35627000; КБК –  82811601063010101140, УИД - </w:t>
      </w:r>
      <w:r w:rsidRPr="00B73688">
        <w:rPr>
          <w:bCs/>
          <w:sz w:val="20"/>
          <w:szCs w:val="18"/>
        </w:rPr>
        <w:t>91MS006</w:t>
      </w:r>
      <w:r w:rsidRPr="00B73688" w:rsidR="004D0D8F">
        <w:rPr>
          <w:bCs/>
          <w:sz w:val="20"/>
          <w:szCs w:val="18"/>
        </w:rPr>
        <w:t>2</w:t>
      </w:r>
      <w:r w:rsidRPr="00B73688">
        <w:rPr>
          <w:bCs/>
          <w:sz w:val="20"/>
          <w:szCs w:val="18"/>
        </w:rPr>
        <w:t>-01-</w:t>
      </w:r>
      <w:r w:rsidRPr="00B73688" w:rsidR="00757965">
        <w:rPr>
          <w:bCs/>
          <w:sz w:val="20"/>
          <w:szCs w:val="18"/>
        </w:rPr>
        <w:t>2024</w:t>
      </w:r>
      <w:r w:rsidRPr="00B73688">
        <w:rPr>
          <w:bCs/>
          <w:sz w:val="20"/>
          <w:szCs w:val="18"/>
        </w:rPr>
        <w:t>-</w:t>
      </w:r>
      <w:r w:rsidRPr="00B73688" w:rsidR="00A05BA8">
        <w:rPr>
          <w:bCs/>
          <w:sz w:val="20"/>
          <w:szCs w:val="18"/>
        </w:rPr>
        <w:t>002281</w:t>
      </w:r>
      <w:r w:rsidRPr="00B73688">
        <w:rPr>
          <w:bCs/>
          <w:sz w:val="20"/>
          <w:szCs w:val="18"/>
        </w:rPr>
        <w:t>-</w:t>
      </w:r>
      <w:r w:rsidRPr="00B73688" w:rsidR="00A05BA8">
        <w:rPr>
          <w:bCs/>
          <w:sz w:val="20"/>
          <w:szCs w:val="18"/>
        </w:rPr>
        <w:t>22</w:t>
      </w:r>
      <w:r w:rsidRPr="00B73688" w:rsidR="00F44100">
        <w:rPr>
          <w:bCs/>
          <w:sz w:val="20"/>
          <w:szCs w:val="18"/>
        </w:rPr>
        <w:t xml:space="preserve"> </w:t>
      </w:r>
      <w:r w:rsidRPr="00B73688" w:rsidR="003E4FA3">
        <w:rPr>
          <w:sz w:val="20"/>
          <w:szCs w:val="18"/>
        </w:rPr>
        <w:t>– штрафы за побои</w:t>
      </w:r>
      <w:r w:rsidRPr="00B73688" w:rsidR="00F44100">
        <w:rPr>
          <w:sz w:val="20"/>
          <w:szCs w:val="18"/>
        </w:rPr>
        <w:t xml:space="preserve">, </w:t>
      </w:r>
      <w:r w:rsidRPr="00B73688" w:rsidR="00862D60">
        <w:rPr>
          <w:sz w:val="20"/>
          <w:szCs w:val="18"/>
        </w:rPr>
        <w:t>УИН</w:t>
      </w:r>
      <w:r w:rsidRPr="00B73688" w:rsidR="006E2C0E">
        <w:rPr>
          <w:sz w:val="20"/>
          <w:szCs w:val="18"/>
        </w:rPr>
        <w:t xml:space="preserve">: </w:t>
      </w:r>
      <w:r w:rsidRPr="00B73688" w:rsidR="00A05BA8">
        <w:rPr>
          <w:sz w:val="20"/>
          <w:szCs w:val="18"/>
        </w:rPr>
        <w:t>0410760300625004482406180</w:t>
      </w:r>
      <w:r w:rsidRPr="00B73688" w:rsidR="004D0D8F">
        <w:rPr>
          <w:sz w:val="20"/>
          <w:szCs w:val="18"/>
        </w:rPr>
        <w:t>.</w:t>
      </w:r>
    </w:p>
    <w:p w:rsidR="002F6C3A" w:rsidRPr="00B73688" w:rsidP="002F6C3A">
      <w:pPr>
        <w:ind w:firstLine="851"/>
        <w:jc w:val="both"/>
        <w:rPr>
          <w:sz w:val="20"/>
          <w:szCs w:val="18"/>
        </w:rPr>
      </w:pPr>
      <w:r w:rsidRPr="00B73688">
        <w:rPr>
          <w:sz w:val="20"/>
          <w:szCs w:val="18"/>
        </w:rPr>
        <w:t>Постановление  может быть обжаловано в Ленинский районный суд Республики Крым через мирового судью, вынесшего постановление в течение десяти суток  со дня вручения ил</w:t>
      </w:r>
      <w:r w:rsidRPr="00B73688" w:rsidR="003E4FA3">
        <w:rPr>
          <w:sz w:val="20"/>
          <w:szCs w:val="18"/>
        </w:rPr>
        <w:t>и получения копии постановления.</w:t>
      </w:r>
    </w:p>
    <w:p w:rsidR="002F6C3A" w:rsidRPr="00B73688" w:rsidP="002F6C3A">
      <w:pPr>
        <w:ind w:firstLine="851"/>
        <w:jc w:val="both"/>
        <w:rPr>
          <w:sz w:val="20"/>
          <w:szCs w:val="18"/>
        </w:rPr>
      </w:pPr>
    </w:p>
    <w:p w:rsidR="002F6C3A" w:rsidRPr="00B73688" w:rsidP="002F6C3A">
      <w:pPr>
        <w:ind w:firstLine="567"/>
        <w:contextualSpacing/>
        <w:jc w:val="both"/>
        <w:rPr>
          <w:sz w:val="18"/>
          <w:szCs w:val="18"/>
          <w:shd w:val="clear" w:color="auto" w:fill="FFFFFF"/>
        </w:rPr>
      </w:pPr>
    </w:p>
    <w:p w:rsidR="002F6C3A" w:rsidRPr="00B73688" w:rsidP="002016A0">
      <w:pPr>
        <w:tabs>
          <w:tab w:val="left" w:pos="2268"/>
          <w:tab w:val="left" w:pos="3828"/>
          <w:tab w:val="left" w:pos="5812"/>
        </w:tabs>
        <w:contextualSpacing/>
        <w:rPr>
          <w:sz w:val="18"/>
          <w:szCs w:val="18"/>
        </w:rPr>
      </w:pPr>
      <w:r w:rsidRPr="00B73688">
        <w:rPr>
          <w:sz w:val="18"/>
          <w:szCs w:val="18"/>
        </w:rPr>
        <w:t xml:space="preserve">Мировой судья          </w:t>
      </w:r>
      <w:r w:rsidRPr="00B73688">
        <w:rPr>
          <w:sz w:val="18"/>
          <w:szCs w:val="18"/>
        </w:rPr>
        <w:t xml:space="preserve">                       </w:t>
      </w:r>
      <w:r w:rsidRPr="00B73688">
        <w:rPr>
          <w:sz w:val="18"/>
          <w:szCs w:val="18"/>
        </w:rPr>
        <w:t xml:space="preserve">                     </w:t>
      </w:r>
      <w:r w:rsidRPr="00B73688">
        <w:rPr>
          <w:sz w:val="18"/>
          <w:szCs w:val="18"/>
        </w:rPr>
        <w:t xml:space="preserve"> </w:t>
      </w:r>
      <w:r w:rsidRPr="00B73688" w:rsidR="004E7920">
        <w:rPr>
          <w:sz w:val="18"/>
          <w:szCs w:val="18"/>
        </w:rPr>
        <w:t xml:space="preserve">                         </w:t>
      </w:r>
      <w:r w:rsidR="00B73688">
        <w:rPr>
          <w:sz w:val="18"/>
          <w:szCs w:val="18"/>
        </w:rPr>
        <w:t>/подпись/</w:t>
      </w:r>
      <w:r w:rsidRPr="00B73688" w:rsidR="004E7920">
        <w:rPr>
          <w:sz w:val="18"/>
          <w:szCs w:val="18"/>
        </w:rPr>
        <w:t xml:space="preserve">    </w:t>
      </w:r>
      <w:r w:rsidR="00B73688">
        <w:rPr>
          <w:sz w:val="18"/>
          <w:szCs w:val="18"/>
        </w:rPr>
        <w:t xml:space="preserve">                                                               </w:t>
      </w:r>
      <w:r w:rsidRPr="00B73688">
        <w:rPr>
          <w:sz w:val="18"/>
          <w:szCs w:val="18"/>
        </w:rPr>
        <w:t>А.А. Кулунчаков</w:t>
      </w:r>
    </w:p>
    <w:p w:rsidR="001F31D7" w:rsidRPr="00B73688" w:rsidP="002F6C3A">
      <w:pPr>
        <w:ind w:firstLine="708"/>
        <w:jc w:val="both"/>
        <w:rPr>
          <w:sz w:val="18"/>
          <w:szCs w:val="18"/>
        </w:rPr>
      </w:pPr>
    </w:p>
    <w:sectPr w:rsidSect="00B73688">
      <w:pgSz w:w="11906" w:h="16838"/>
      <w:pgMar w:top="426" w:right="566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7F"/>
    <w:rsid w:val="00005372"/>
    <w:rsid w:val="00007737"/>
    <w:rsid w:val="00011062"/>
    <w:rsid w:val="00036A1F"/>
    <w:rsid w:val="00053CCB"/>
    <w:rsid w:val="00060305"/>
    <w:rsid w:val="0008398E"/>
    <w:rsid w:val="00087F24"/>
    <w:rsid w:val="000939FE"/>
    <w:rsid w:val="000A53E1"/>
    <w:rsid w:val="000C4B76"/>
    <w:rsid w:val="000E4104"/>
    <w:rsid w:val="00107984"/>
    <w:rsid w:val="00112C45"/>
    <w:rsid w:val="00123923"/>
    <w:rsid w:val="00127AA8"/>
    <w:rsid w:val="00175886"/>
    <w:rsid w:val="00176D71"/>
    <w:rsid w:val="00184F26"/>
    <w:rsid w:val="0019538C"/>
    <w:rsid w:val="001A2432"/>
    <w:rsid w:val="001F31D7"/>
    <w:rsid w:val="002016A0"/>
    <w:rsid w:val="00235E04"/>
    <w:rsid w:val="00266D23"/>
    <w:rsid w:val="0027701E"/>
    <w:rsid w:val="002932FF"/>
    <w:rsid w:val="002A0BF5"/>
    <w:rsid w:val="002B417A"/>
    <w:rsid w:val="002F6C3A"/>
    <w:rsid w:val="003361D6"/>
    <w:rsid w:val="00380724"/>
    <w:rsid w:val="003B0284"/>
    <w:rsid w:val="003C22AD"/>
    <w:rsid w:val="003C58C6"/>
    <w:rsid w:val="003E4FA3"/>
    <w:rsid w:val="003F1649"/>
    <w:rsid w:val="004272DC"/>
    <w:rsid w:val="004552F6"/>
    <w:rsid w:val="0047496F"/>
    <w:rsid w:val="004A7013"/>
    <w:rsid w:val="004D0D8F"/>
    <w:rsid w:val="004D2227"/>
    <w:rsid w:val="004E7920"/>
    <w:rsid w:val="004F2679"/>
    <w:rsid w:val="00507F9F"/>
    <w:rsid w:val="00511B24"/>
    <w:rsid w:val="00517B72"/>
    <w:rsid w:val="00525DB2"/>
    <w:rsid w:val="005568B6"/>
    <w:rsid w:val="005A0E03"/>
    <w:rsid w:val="005A7BA4"/>
    <w:rsid w:val="005B191E"/>
    <w:rsid w:val="005C1ADF"/>
    <w:rsid w:val="00623E87"/>
    <w:rsid w:val="006757F8"/>
    <w:rsid w:val="0067600B"/>
    <w:rsid w:val="006919B4"/>
    <w:rsid w:val="006961E3"/>
    <w:rsid w:val="006A7D97"/>
    <w:rsid w:val="006B1052"/>
    <w:rsid w:val="006B344D"/>
    <w:rsid w:val="006C24E7"/>
    <w:rsid w:val="006E2C0E"/>
    <w:rsid w:val="00711DEA"/>
    <w:rsid w:val="007269F4"/>
    <w:rsid w:val="00755331"/>
    <w:rsid w:val="00757965"/>
    <w:rsid w:val="00766C4C"/>
    <w:rsid w:val="007D553D"/>
    <w:rsid w:val="007F0943"/>
    <w:rsid w:val="00823C97"/>
    <w:rsid w:val="0083355A"/>
    <w:rsid w:val="00835F86"/>
    <w:rsid w:val="00862D60"/>
    <w:rsid w:val="008725E8"/>
    <w:rsid w:val="008A3A0E"/>
    <w:rsid w:val="008D28A0"/>
    <w:rsid w:val="00913423"/>
    <w:rsid w:val="0092452B"/>
    <w:rsid w:val="00924604"/>
    <w:rsid w:val="00951B99"/>
    <w:rsid w:val="00974D4A"/>
    <w:rsid w:val="009C333B"/>
    <w:rsid w:val="009C3B89"/>
    <w:rsid w:val="009D782B"/>
    <w:rsid w:val="009E00D0"/>
    <w:rsid w:val="00A05BA8"/>
    <w:rsid w:val="00A17145"/>
    <w:rsid w:val="00A17ED1"/>
    <w:rsid w:val="00A22AFE"/>
    <w:rsid w:val="00A5220D"/>
    <w:rsid w:val="00A55A25"/>
    <w:rsid w:val="00A55F64"/>
    <w:rsid w:val="00A71F2A"/>
    <w:rsid w:val="00AE2E14"/>
    <w:rsid w:val="00AE3A92"/>
    <w:rsid w:val="00B34A9B"/>
    <w:rsid w:val="00B5687F"/>
    <w:rsid w:val="00B73688"/>
    <w:rsid w:val="00BA1E9E"/>
    <w:rsid w:val="00BC7B76"/>
    <w:rsid w:val="00C0779B"/>
    <w:rsid w:val="00C73B4B"/>
    <w:rsid w:val="00C825AD"/>
    <w:rsid w:val="00C94029"/>
    <w:rsid w:val="00CA6D55"/>
    <w:rsid w:val="00CB5299"/>
    <w:rsid w:val="00CB64D6"/>
    <w:rsid w:val="00CD042E"/>
    <w:rsid w:val="00CD2012"/>
    <w:rsid w:val="00CF0BBD"/>
    <w:rsid w:val="00D15604"/>
    <w:rsid w:val="00D16B2B"/>
    <w:rsid w:val="00D3666D"/>
    <w:rsid w:val="00D36DE2"/>
    <w:rsid w:val="00D372B0"/>
    <w:rsid w:val="00D54D15"/>
    <w:rsid w:val="00D749CE"/>
    <w:rsid w:val="00D76373"/>
    <w:rsid w:val="00D85B2F"/>
    <w:rsid w:val="00D93223"/>
    <w:rsid w:val="00DA4AE8"/>
    <w:rsid w:val="00DC2381"/>
    <w:rsid w:val="00DC4949"/>
    <w:rsid w:val="00DD0AD4"/>
    <w:rsid w:val="00DE4270"/>
    <w:rsid w:val="00DE797C"/>
    <w:rsid w:val="00E006CF"/>
    <w:rsid w:val="00E11CAF"/>
    <w:rsid w:val="00E17871"/>
    <w:rsid w:val="00E35D65"/>
    <w:rsid w:val="00E63E14"/>
    <w:rsid w:val="00E679AE"/>
    <w:rsid w:val="00E80D73"/>
    <w:rsid w:val="00E9232D"/>
    <w:rsid w:val="00EA71B6"/>
    <w:rsid w:val="00EB29C1"/>
    <w:rsid w:val="00F1406F"/>
    <w:rsid w:val="00F435C2"/>
    <w:rsid w:val="00F44100"/>
    <w:rsid w:val="00F54C46"/>
    <w:rsid w:val="00F81D47"/>
    <w:rsid w:val="00F964DA"/>
    <w:rsid w:val="00FA3ADD"/>
    <w:rsid w:val="00FC106A"/>
    <w:rsid w:val="00FD5D0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16B2B"/>
    <w:rPr>
      <w:color w:val="0000FF"/>
      <w:u w:val="single"/>
    </w:rPr>
  </w:style>
  <w:style w:type="character" w:customStyle="1" w:styleId="snippetequal">
    <w:name w:val="snippet_equal"/>
    <w:basedOn w:val="DefaultParagraphFont"/>
    <w:rsid w:val="00D16B2B"/>
  </w:style>
  <w:style w:type="paragraph" w:styleId="BalloonText">
    <w:name w:val="Balloon Text"/>
    <w:basedOn w:val="Normal"/>
    <w:link w:val="a"/>
    <w:uiPriority w:val="99"/>
    <w:semiHidden/>
    <w:unhideWhenUsed/>
    <w:rsid w:val="00EB29C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B29C1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F09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koap/razdel-i/glava-4/statia-4.2/" TargetMode="External" /><Relationship Id="rId11" Type="http://schemas.openxmlformats.org/officeDocument/2006/relationships/hyperlink" Target="https://sudact.ru/law/koap/razdel-v/glava-32/statia-32.2/" TargetMode="External" /><Relationship Id="rId12" Type="http://schemas.openxmlformats.org/officeDocument/2006/relationships/hyperlink" Target="https://sudact.ru/law/koap/razdel-v/glava-31/statia-31.5/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koap/razdel-i/glava-1/statia-1.5/" TargetMode="External" /><Relationship Id="rId5" Type="http://schemas.openxmlformats.org/officeDocument/2006/relationships/hyperlink" Target="https://sudact.ru/law/koap/razdel-iv/glava-26/statia-26.1/" TargetMode="External" /><Relationship Id="rId6" Type="http://schemas.openxmlformats.org/officeDocument/2006/relationships/hyperlink" Target="https://sudact.ru/law/koap/razdel-iv/glava-29/statia-29.1/" TargetMode="External" /><Relationship Id="rId7" Type="http://schemas.openxmlformats.org/officeDocument/2006/relationships/hyperlink" Target="https://sudact.ru/law/koap/razdel-iv/glava-29/statia-29.9/" TargetMode="External" /><Relationship Id="rId8" Type="http://schemas.openxmlformats.org/officeDocument/2006/relationships/hyperlink" Target="https://sudact.ru/law/koap/razdel-ii/glava-6/statia-6.1.1/" TargetMode="External" /><Relationship Id="rId9" Type="http://schemas.openxmlformats.org/officeDocument/2006/relationships/hyperlink" Target="https://sudact.ru/law/uk-rf/osobennaia-chast/razdel-vii/glava-16/statia-115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