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A500B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</w:t>
      </w:r>
      <w:r w:rsidRPr="00CA500B" w:rsidR="000F4FC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04C1B">
        <w:rPr>
          <w:rFonts w:ascii="Times New Roman" w:eastAsia="Times New Roman" w:hAnsi="Times New Roman" w:cs="Times New Roman"/>
          <w:sz w:val="26"/>
          <w:szCs w:val="26"/>
          <w:lang w:eastAsia="ru-RU"/>
        </w:rPr>
        <w:t>469</w:t>
      </w:r>
      <w:r w:rsidRPr="00CA500B" w:rsidR="009E6FBD">
        <w:rPr>
          <w:rFonts w:ascii="Times New Roman" w:eastAsia="Times New Roman" w:hAnsi="Times New Roman" w:cs="Times New Roman"/>
          <w:sz w:val="26"/>
          <w:szCs w:val="26"/>
          <w:lang w:eastAsia="ru-RU"/>
        </w:rPr>
        <w:t>/2025</w:t>
      </w:r>
    </w:p>
    <w:p w:rsidR="00593DC5" w:rsidRPr="00CA500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 91MS0062-01-2025-002107-75</w:t>
      </w:r>
    </w:p>
    <w:p w:rsidR="00C05B0C" w:rsidRPr="00CA500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05B0C" w:rsidRPr="00CA500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CA500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CA500B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A500B" w:rsidR="00860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</w:t>
      </w:r>
      <w:r w:rsidRPr="00CA500B" w:rsidR="00A04C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9E6FBD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</w:t>
      </w:r>
      <w:r w:rsidRPr="00CA500B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CA500B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CA500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A500B" w:rsidR="00476E48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CA500B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A500B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CA500B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CA500B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6243C7" w:rsidRPr="00CA500B" w:rsidP="00D73B39">
      <w:pPr>
        <w:pStyle w:val="NoSpacing"/>
        <w:ind w:left="2552"/>
        <w:jc w:val="both"/>
        <w:rPr>
          <w:rFonts w:ascii="Times New Roman" w:hAnsi="Times New Roman" w:cs="Times New Roman"/>
          <w:sz w:val="26"/>
          <w:szCs w:val="26"/>
        </w:rPr>
      </w:pPr>
      <w:r w:rsidRPr="00CA500B">
        <w:rPr>
          <w:rFonts w:ascii="Times New Roman" w:hAnsi="Times New Roman" w:cs="Times New Roman"/>
          <w:b/>
          <w:sz w:val="26"/>
          <w:szCs w:val="26"/>
        </w:rPr>
        <w:t xml:space="preserve">Довженко Григория Викторовича, </w:t>
      </w:r>
      <w:r w:rsidRPr="00D73B39" w:rsidR="00D73B39">
        <w:rPr>
          <w:rFonts w:ascii="Times New Roman" w:hAnsi="Times New Roman" w:cs="Times New Roman"/>
          <w:sz w:val="26"/>
          <w:szCs w:val="26"/>
        </w:rPr>
        <w:t>(данные изъяты)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F4DDA" w:rsidRPr="00CA500B" w:rsidP="00AF4DD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CA500B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871D69" w:rsidRPr="00CA500B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протокол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73B39" w:rsidR="00D73B3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782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</w:t>
      </w:r>
      <w:r w:rsidRPr="00CA500B" w:rsidR="0052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D73B39" w:rsidR="00D73B3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182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следует, что </w:t>
      </w:r>
      <w:r w:rsidRPr="00D73B39" w:rsidR="00D73B3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974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98528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месту свое</w:t>
      </w:r>
      <w:r w:rsidRPr="00CA500B" w:rsidR="00A31D2F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жительства</w:t>
      </w:r>
      <w:r w:rsidRPr="00CA500B" w:rsidR="00A5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Довженко Г.В. </w:t>
      </w:r>
      <w:r w:rsidRPr="00CA500B" w:rsidR="00D342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оплатил административный штраф в размере </w:t>
      </w:r>
      <w:r w:rsidRPr="00D73B39" w:rsidR="00D73B3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D342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A61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постановлению </w:t>
      </w:r>
      <w:r w:rsidRPr="00D73B39" w:rsidR="00D73B3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B07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делу </w:t>
      </w:r>
      <w:r w:rsidRPr="00CA500B" w:rsidR="008E0C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</w:t>
      </w:r>
      <w:r w:rsidRPr="00CA500B" w:rsidR="006C1CD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D04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73B39" w:rsidR="00D73B3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D73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622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установленный законом срок.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</w:t>
      </w:r>
      <w:r w:rsidRPr="00CA500B" w:rsidR="00AF4DDA">
        <w:rPr>
          <w:rFonts w:ascii="Times New Roman" w:eastAsia="Times New Roman" w:hAnsi="Times New Roman" w:cs="Times New Roman"/>
          <w:sz w:val="26"/>
          <w:szCs w:val="26"/>
          <w:lang w:eastAsia="ru-RU"/>
        </w:rPr>
        <w:t>вл</w:t>
      </w:r>
      <w:r w:rsidRPr="00CA500B" w:rsidR="0052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ение вступило в законную силу </w:t>
      </w:r>
      <w:r w:rsidRPr="00D73B39" w:rsidR="00D73B3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3064" w:rsidRPr="00CA500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Довженко Г.В.</w:t>
      </w:r>
      <w:r w:rsidRPr="00CA500B" w:rsidR="00AF4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9062E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A500B" w:rsidR="009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заседани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A500B" w:rsidR="009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вину признал.</w:t>
      </w:r>
    </w:p>
    <w:p w:rsidR="009062E8" w:rsidRPr="00CA500B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CA500B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CA500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CA500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243C7" w:rsidRPr="00CA500B" w:rsidP="00A04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hAnsi="Times New Roman" w:cs="Times New Roman"/>
          <w:sz w:val="26"/>
          <w:szCs w:val="26"/>
        </w:rPr>
        <w:t>В</w:t>
      </w:r>
      <w:r w:rsidRPr="00CA500B" w:rsidR="008D2869">
        <w:rPr>
          <w:rFonts w:ascii="Times New Roman" w:hAnsi="Times New Roman" w:cs="Times New Roman"/>
          <w:sz w:val="26"/>
          <w:szCs w:val="26"/>
        </w:rPr>
        <w:t>ина</w:t>
      </w:r>
      <w:r w:rsidRPr="00CA500B" w:rsidR="009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Довженко Г.В. </w:t>
      </w:r>
      <w:r w:rsidRPr="00CA500B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 доказательствами, имеющимися в материалах дел</w:t>
      </w:r>
      <w:r w:rsidRPr="00CA500B" w:rsidR="00A1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а </w:t>
      </w:r>
      <w:r w:rsidRPr="00CA500B" w:rsidR="00E31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именно: протоколом </w:t>
      </w:r>
      <w:r w:rsidRPr="00D73B39" w:rsidR="00D73B3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C75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админ</w:t>
      </w:r>
      <w:r w:rsidRPr="00CA500B" w:rsidR="0052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правонарушении от </w:t>
      </w:r>
      <w:r w:rsidRPr="00D73B39" w:rsidR="00D73B3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A500B" w:rsidR="0052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рапортом от </w:t>
      </w:r>
      <w:r w:rsidRPr="00D73B39" w:rsidR="00D73B3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постановлением </w:t>
      </w:r>
      <w:r w:rsidRPr="00D73B39" w:rsidR="00D73B3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об админ</w:t>
      </w:r>
      <w:r w:rsidR="00D04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правонарушении от </w:t>
      </w:r>
      <w:r w:rsidRPr="00D73B39" w:rsidR="00D73B3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справкой на лицо.</w:t>
      </w:r>
    </w:p>
    <w:p w:rsidR="00347B09" w:rsidRPr="00CA500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изученные материалы дела, действия 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Довженко Г.В.</w:t>
      </w:r>
      <w:r w:rsidRPr="00CA500B" w:rsidR="00E97A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CA500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Довженко Г.В.</w:t>
      </w:r>
      <w:r w:rsidRPr="00CA500B" w:rsidR="00782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CA500B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Смягчающим обстоятельством мировой судья признаёт признание вины 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Довженко Г.В.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раскаяние.</w:t>
      </w:r>
    </w:p>
    <w:p w:rsidR="00F82787" w:rsidRPr="00CA500B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Довженко Григория Викторовича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Копию настоящего постановления направить </w:t>
      </w:r>
      <w:r w:rsidRPr="00CA500B" w:rsidR="009E6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 судебных приставов по Ленинскому району УФССП России по Республике Крым для исполнения</w:t>
      </w:r>
      <w:r w:rsidRPr="00CA500B" w:rsidR="009E6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отбыти</w:t>
      </w:r>
      <w:r w:rsidRPr="00CA500B" w:rsidR="009E6FB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наказания в виде обязательных работ.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отбытии правонарушителем обязательных работ сообщить мировому судье.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В.А. Тимофеева</w:t>
      </w:r>
    </w:p>
    <w:p w:rsidR="005220C8" w:rsidRPr="00CA500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04D3"/>
    <w:rsid w:val="000332F2"/>
    <w:rsid w:val="00040804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A7889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2709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BFA"/>
    <w:rsid w:val="00512FA0"/>
    <w:rsid w:val="00513F57"/>
    <w:rsid w:val="00515970"/>
    <w:rsid w:val="00516239"/>
    <w:rsid w:val="005220C8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243C7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22E5"/>
    <w:rsid w:val="00666611"/>
    <w:rsid w:val="00667B02"/>
    <w:rsid w:val="006847F1"/>
    <w:rsid w:val="00690117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516B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073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E2B2F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E6FBD"/>
    <w:rsid w:val="009F1216"/>
    <w:rsid w:val="009F33B2"/>
    <w:rsid w:val="00A044DF"/>
    <w:rsid w:val="00A04CFB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37AF5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AF4DDA"/>
    <w:rsid w:val="00B06495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0833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500B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04C1B"/>
    <w:rsid w:val="00D1126D"/>
    <w:rsid w:val="00D15553"/>
    <w:rsid w:val="00D17492"/>
    <w:rsid w:val="00D24ABC"/>
    <w:rsid w:val="00D27D32"/>
    <w:rsid w:val="00D342D0"/>
    <w:rsid w:val="00D34666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73B39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1DC1"/>
    <w:rsid w:val="00E024CC"/>
    <w:rsid w:val="00E026B3"/>
    <w:rsid w:val="00E16CD9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243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CEE31-347B-4703-882A-15D26515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