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A3FEC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Дело  № 5-62-</w:t>
      </w:r>
      <w:r w:rsidR="00445334">
        <w:rPr>
          <w:rFonts w:ascii="Times New Roman" w:eastAsia="Times New Roman" w:hAnsi="Times New Roman" w:cs="Times New Roman"/>
          <w:sz w:val="25"/>
          <w:szCs w:val="25"/>
          <w:lang w:eastAsia="ru-RU"/>
        </w:rPr>
        <w:t>478</w:t>
      </w:r>
      <w:r w:rsidRPr="00CA3FEC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/2024</w:t>
      </w:r>
    </w:p>
    <w:p w:rsidR="00593DC5" w:rsidRPr="00CA3FEC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УИД </w:t>
      </w:r>
      <w:r w:rsidRPr="00CA3FEC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91MS0062-01-2024</w:t>
      </w:r>
      <w:r w:rsidRPr="00CA3FEC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445334">
        <w:rPr>
          <w:rFonts w:ascii="Times New Roman" w:eastAsia="Times New Roman" w:hAnsi="Times New Roman" w:cs="Times New Roman"/>
          <w:sz w:val="25"/>
          <w:szCs w:val="25"/>
          <w:lang w:eastAsia="ru-RU"/>
        </w:rPr>
        <w:t>002475</w:t>
      </w:r>
      <w:r w:rsidRPr="00CA3FEC" w:rsidR="007C22A8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445334">
        <w:rPr>
          <w:rFonts w:ascii="Times New Roman" w:eastAsia="Times New Roman" w:hAnsi="Times New Roman" w:cs="Times New Roman"/>
          <w:sz w:val="25"/>
          <w:szCs w:val="25"/>
          <w:lang w:eastAsia="ru-RU"/>
        </w:rPr>
        <w:t>22</w:t>
      </w:r>
    </w:p>
    <w:p w:rsidR="00C05B0C" w:rsidRPr="00CA3FEC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УИН </w:t>
      </w:r>
      <w:r w:rsidRPr="0021715D" w:rsidR="0021715D">
        <w:rPr>
          <w:rFonts w:ascii="Times New Roman" w:eastAsia="Times New Roman" w:hAnsi="Times New Roman" w:cs="Times New Roman"/>
          <w:sz w:val="25"/>
          <w:szCs w:val="25"/>
          <w:lang w:eastAsia="ru-RU"/>
        </w:rPr>
        <w:t>0410760300625</w:t>
      </w:r>
      <w:r w:rsidR="00445334">
        <w:rPr>
          <w:rFonts w:ascii="Times New Roman" w:eastAsia="Times New Roman" w:hAnsi="Times New Roman" w:cs="Times New Roman"/>
          <w:sz w:val="25"/>
          <w:szCs w:val="25"/>
          <w:lang w:eastAsia="ru-RU"/>
        </w:rPr>
        <w:t>004782420132</w:t>
      </w:r>
    </w:p>
    <w:p w:rsidR="00C05B0C" w:rsidRPr="00CA3FE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93DC5" w:rsidRPr="00CA3FE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ПОСТАНОВЛЕНИЕ</w:t>
      </w:r>
    </w:p>
    <w:p w:rsidR="00593DC5" w:rsidRPr="00CA3FEC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03 декабря </w:t>
      </w:r>
      <w:r w:rsidRPr="00CA3FEC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2024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                                                                     </w:t>
      </w:r>
      <w:r w:rsidRPr="00CA3FEC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пгт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Ленино</w:t>
      </w:r>
    </w:p>
    <w:p w:rsidR="00593DC5" w:rsidRPr="00CA3FEC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593DC5" w:rsidRPr="00CA3FEC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CA3FEC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CA3FEC" w:rsidR="00852A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ч. </w:t>
      </w:r>
      <w:r w:rsidRPr="00CA3FEC" w:rsidR="00BC7F9C">
        <w:rPr>
          <w:rFonts w:ascii="Times New Roman" w:eastAsia="Times New Roman" w:hAnsi="Times New Roman" w:cs="Times New Roman"/>
          <w:sz w:val="25"/>
          <w:szCs w:val="25"/>
          <w:lang w:eastAsia="ru-RU"/>
        </w:rPr>
        <w:t>1 ст. 20.25</w:t>
      </w:r>
      <w:r w:rsidRPr="00CA3FEC" w:rsidR="000E28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Кодекса Российской Федерации об административных правонарушениях, в отношении</w:t>
      </w:r>
    </w:p>
    <w:p w:rsidR="005C6ED8" w:rsidP="00FD30D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Мустафаева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Мустафы 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Османовича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, </w:t>
      </w:r>
      <w:r w:rsidR="007D1003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FD30DB" w:rsidRPr="00CA3FEC" w:rsidP="00FD30D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93DC5" w:rsidRPr="00CA3FEC" w:rsidP="007E4D89">
      <w:pPr>
        <w:spacing w:line="240" w:lineRule="auto"/>
        <w:ind w:left="1418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УСТАНОВИЛ:</w:t>
      </w:r>
    </w:p>
    <w:p w:rsidR="00871D69" w:rsidRPr="00CA3FEC" w:rsidP="001C2F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Согласно протоколу об административном правонарушении, </w:t>
      </w:r>
      <w:r w:rsidRPr="007D1003" w:rsidR="007D1003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CA3FEC" w:rsidR="00974E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было установлено, что истёк срок, предусмотренный статьёй 32.2 КоАП РФ, добровольной уплаты административного штрафа, возложенного на</w:t>
      </w:r>
      <w:r w:rsidRPr="00CA3FEC" w:rsidR="00523C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65762">
        <w:rPr>
          <w:rFonts w:ascii="Times New Roman" w:eastAsia="Times New Roman" w:hAnsi="Times New Roman" w:cs="Times New Roman"/>
          <w:sz w:val="25"/>
          <w:szCs w:val="25"/>
          <w:lang w:eastAsia="ru-RU"/>
        </w:rPr>
        <w:t>Мустафаева</w:t>
      </w:r>
      <w:r w:rsidR="00C657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М.О. 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постановлением по делу об </w:t>
      </w:r>
      <w:r w:rsidRPr="00CA3FEC" w:rsidR="008D28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административном правонарушении </w:t>
      </w:r>
      <w:r w:rsidRPr="007D1003" w:rsidR="007D1003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="00E85B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A3FEC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виде штрафа в размере </w:t>
      </w:r>
      <w:r w:rsidRPr="007D1003" w:rsidR="007D1003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, о чём</w:t>
      </w:r>
      <w:r w:rsidR="00C657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65762">
        <w:rPr>
          <w:rFonts w:ascii="Times New Roman" w:eastAsia="Times New Roman" w:hAnsi="Times New Roman" w:cs="Times New Roman"/>
          <w:sz w:val="25"/>
          <w:szCs w:val="25"/>
          <w:lang w:eastAsia="ru-RU"/>
        </w:rPr>
        <w:t>Мустафаев</w:t>
      </w:r>
      <w:r w:rsidR="00C657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М.О.</w:t>
      </w:r>
      <w:r w:rsidRPr="00CA3FEC" w:rsidR="001C2FE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A3FEC" w:rsidR="008851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был надлежаще уведомлен. Постановление вступило в законную силу </w:t>
      </w:r>
      <w:r w:rsidRPr="007D1003" w:rsidR="007D1003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, обжаловано не было.</w:t>
      </w:r>
    </w:p>
    <w:p w:rsidR="00A1187F" w:rsidRPr="00CA3FE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В судебном заседании</w:t>
      </w:r>
      <w:r w:rsidRPr="00CA3FEC" w:rsidR="003161E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65762">
        <w:rPr>
          <w:rFonts w:ascii="Times New Roman" w:eastAsia="Times New Roman" w:hAnsi="Times New Roman" w:cs="Times New Roman"/>
          <w:sz w:val="25"/>
          <w:szCs w:val="25"/>
          <w:lang w:eastAsia="ru-RU"/>
        </w:rPr>
        <w:t>Мустафаев</w:t>
      </w:r>
      <w:r w:rsidR="00C657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М.О. </w:t>
      </w:r>
      <w:r w:rsidRPr="00CA3FEC">
        <w:rPr>
          <w:rFonts w:ascii="Times New Roman" w:hAnsi="Times New Roman" w:cs="Times New Roman"/>
          <w:sz w:val="25"/>
          <w:szCs w:val="25"/>
        </w:rPr>
        <w:t xml:space="preserve">явился, 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вину признал и раскаялся.</w:t>
      </w:r>
    </w:p>
    <w:p w:rsidR="00347B09" w:rsidRPr="00CA3FEC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CA3FE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85B5B" w:rsidP="00945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hAnsi="Times New Roman" w:cs="Times New Roman"/>
          <w:sz w:val="25"/>
          <w:szCs w:val="25"/>
        </w:rPr>
        <w:t>Кроме признательных показаний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Мустафаева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М.О</w:t>
      </w:r>
      <w:r w:rsidRPr="00CA3FEC">
        <w:rPr>
          <w:rFonts w:ascii="Times New Roman" w:hAnsi="Times New Roman" w:cs="Times New Roman"/>
          <w:sz w:val="25"/>
          <w:szCs w:val="25"/>
        </w:rPr>
        <w:t xml:space="preserve">, его вина </w:t>
      </w:r>
      <w:r w:rsidRPr="00CA3FEC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подтверждается доказательствами, имеющимися в материалах дел</w:t>
      </w:r>
      <w:r w:rsidRPr="00CA3FEC" w:rsidR="00A118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а, а </w:t>
      </w:r>
      <w:r w:rsidRPr="00CA3FEC" w:rsidR="00E31C1B">
        <w:rPr>
          <w:rFonts w:ascii="Times New Roman" w:eastAsia="Times New Roman" w:hAnsi="Times New Roman" w:cs="Times New Roman"/>
          <w:sz w:val="25"/>
          <w:szCs w:val="25"/>
          <w:lang w:eastAsia="ru-RU"/>
        </w:rPr>
        <w:t>именно: протоколом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D1003" w:rsidR="007D1003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CA3FEC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D1003" w:rsidR="007D1003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CA3FEC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CA3FEC" w:rsid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A3FEC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копией постановления по делу об административном правонарушении</w:t>
      </w:r>
      <w:r w:rsidR="007D100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D1003" w:rsidR="007D1003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</w:p>
    <w:p w:rsidR="00E85B5B" w:rsidP="00E85B5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справкой к протоколу об административном правонарушении.</w:t>
      </w:r>
    </w:p>
    <w:p w:rsidR="00347B09" w:rsidRPr="00CA3FE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Учитывая изученные материалы дела, действия </w:t>
      </w:r>
      <w:r w:rsidR="00E85B5B">
        <w:rPr>
          <w:rFonts w:ascii="Times New Roman" w:eastAsia="Times New Roman" w:hAnsi="Times New Roman" w:cs="Times New Roman"/>
          <w:sz w:val="25"/>
          <w:szCs w:val="25"/>
          <w:lang w:eastAsia="ru-RU"/>
        </w:rPr>
        <w:t>Мустафаева</w:t>
      </w:r>
      <w:r w:rsidR="00E85B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М.О. 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CA3FE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E85B5B">
        <w:rPr>
          <w:rFonts w:ascii="Times New Roman" w:eastAsia="Times New Roman" w:hAnsi="Times New Roman" w:cs="Times New Roman"/>
          <w:sz w:val="25"/>
          <w:szCs w:val="25"/>
          <w:lang w:eastAsia="ru-RU"/>
        </w:rPr>
        <w:t>Мустафаеву</w:t>
      </w:r>
      <w:r w:rsidRPr="00E85B5B" w:rsidR="00E85B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М.О.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6255C" w:rsidRPr="00CA3FE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Смягчающим обстоятельством мировой судья признаёт признание вины </w:t>
      </w:r>
      <w:r w:rsidR="00E85B5B">
        <w:rPr>
          <w:rFonts w:ascii="Times New Roman" w:eastAsia="Times New Roman" w:hAnsi="Times New Roman" w:cs="Times New Roman"/>
          <w:sz w:val="25"/>
          <w:szCs w:val="25"/>
          <w:lang w:eastAsia="ru-RU"/>
        </w:rPr>
        <w:t>Мустафаева</w:t>
      </w:r>
      <w:r w:rsidR="00E85B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М.О. 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 раскаяние в 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содеянном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BA6025" w:rsidRPr="00CA3FE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CA3FEC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административного штрафа в двукратном размере суммы неуплаченного административного штрафа.</w:t>
      </w:r>
    </w:p>
    <w:p w:rsidR="00BA6025" w:rsidRPr="00CA3FEC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CA3FEC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62010" w:rsidRPr="00CA3FE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ПОСТАНОВИЛ:</w:t>
      </w:r>
    </w:p>
    <w:p w:rsidR="00EC35D9" w:rsidRPr="00CA3FEC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Признать </w:t>
      </w:r>
      <w:r w:rsidR="00E85B5B">
        <w:rPr>
          <w:rFonts w:ascii="Times New Roman" w:eastAsia="Times New Roman" w:hAnsi="Times New Roman" w:cs="Times New Roman"/>
          <w:sz w:val="25"/>
          <w:szCs w:val="25"/>
          <w:lang w:eastAsia="ru-RU"/>
        </w:rPr>
        <w:t>Мустафаева</w:t>
      </w:r>
      <w:r w:rsidR="00E85B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Мустафу </w:t>
      </w:r>
      <w:r w:rsidR="00E85B5B">
        <w:rPr>
          <w:rFonts w:ascii="Times New Roman" w:eastAsia="Times New Roman" w:hAnsi="Times New Roman" w:cs="Times New Roman"/>
          <w:sz w:val="25"/>
          <w:szCs w:val="25"/>
          <w:lang w:eastAsia="ru-RU"/>
        </w:rPr>
        <w:t>Османовича</w:t>
      </w:r>
      <w:r w:rsidR="00E85B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CA3FEC" w:rsid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штрафа, а именно в размере 1000 (одна тысяча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) рублей.</w:t>
      </w:r>
    </w:p>
    <w:p w:rsidR="00EC35D9" w:rsidRPr="00CA3FE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C35D9" w:rsidRPr="00CA3FE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CA3FE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ИНН   9102013284, КПП   910201001,    БИК 013510002,</w:t>
      </w:r>
    </w:p>
    <w:p w:rsidR="00EC35D9" w:rsidRPr="00CA3FE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единый казначейский счет  40102810645370000035</w:t>
      </w:r>
    </w:p>
    <w:p w:rsidR="00EC35D9" w:rsidRPr="00CA3FE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казначейский счет  03100643000000017500</w:t>
      </w:r>
    </w:p>
    <w:p w:rsidR="00EC35D9" w:rsidRPr="00CA3FE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лицевой счет  04752203230 в УФК по  Республике Крым</w:t>
      </w:r>
    </w:p>
    <w:p w:rsidR="00EC35D9" w:rsidRPr="00CA3FE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 сводного реестра 35220323,     ОКТМО 35627000,</w:t>
      </w:r>
    </w:p>
    <w:p w:rsidR="00EC35D9" w:rsidRPr="00CA3FE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КБК   82811601203010025140.</w:t>
      </w:r>
    </w:p>
    <w:p w:rsidR="00EC35D9" w:rsidRPr="00CA3FE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срока отсрочки или срока рассрочки, 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предусмотренных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статьей 31.5 настоящего Кодекса.</w:t>
      </w:r>
    </w:p>
    <w:p w:rsidR="00062010" w:rsidRPr="00CA3FE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ты на срок до пятидесяти часов.</w:t>
      </w:r>
    </w:p>
    <w:p w:rsidR="00062010" w:rsidRPr="00CA3FE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40396" w:rsidRPr="00CA3FE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            </w:t>
      </w:r>
      <w:r w:rsidRPr="00CA3FEC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CA3FEC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В.А. Тимофеева</w:t>
      </w:r>
    </w:p>
    <w:sectPr w:rsidSect="00945C90">
      <w:pgSz w:w="11906" w:h="16838"/>
      <w:pgMar w:top="993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32F2"/>
    <w:rsid w:val="00051344"/>
    <w:rsid w:val="00052F29"/>
    <w:rsid w:val="00054BD1"/>
    <w:rsid w:val="00062010"/>
    <w:rsid w:val="00067738"/>
    <w:rsid w:val="0007547A"/>
    <w:rsid w:val="000761FC"/>
    <w:rsid w:val="0008069B"/>
    <w:rsid w:val="000951CA"/>
    <w:rsid w:val="000B332E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6247"/>
    <w:rsid w:val="002128F1"/>
    <w:rsid w:val="00214FAE"/>
    <w:rsid w:val="0021715D"/>
    <w:rsid w:val="00221330"/>
    <w:rsid w:val="002350C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161E7"/>
    <w:rsid w:val="003206AD"/>
    <w:rsid w:val="0033352A"/>
    <w:rsid w:val="00347B09"/>
    <w:rsid w:val="003823A2"/>
    <w:rsid w:val="00385B67"/>
    <w:rsid w:val="00385FC0"/>
    <w:rsid w:val="003A0DE5"/>
    <w:rsid w:val="003A4005"/>
    <w:rsid w:val="003B2CB0"/>
    <w:rsid w:val="003B392A"/>
    <w:rsid w:val="003B5557"/>
    <w:rsid w:val="003B6A92"/>
    <w:rsid w:val="003B79B0"/>
    <w:rsid w:val="003D6B38"/>
    <w:rsid w:val="003F61F9"/>
    <w:rsid w:val="00410FF1"/>
    <w:rsid w:val="00414114"/>
    <w:rsid w:val="00415475"/>
    <w:rsid w:val="004239AC"/>
    <w:rsid w:val="0043598F"/>
    <w:rsid w:val="0044019B"/>
    <w:rsid w:val="00440C3A"/>
    <w:rsid w:val="00445334"/>
    <w:rsid w:val="00461485"/>
    <w:rsid w:val="0047412A"/>
    <w:rsid w:val="00475E90"/>
    <w:rsid w:val="0047659D"/>
    <w:rsid w:val="0047671A"/>
    <w:rsid w:val="00476E48"/>
    <w:rsid w:val="00480920"/>
    <w:rsid w:val="00486320"/>
    <w:rsid w:val="004B183F"/>
    <w:rsid w:val="004B6151"/>
    <w:rsid w:val="004C123C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ED8"/>
    <w:rsid w:val="005C6F1B"/>
    <w:rsid w:val="005D50F3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94C7B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F4FFA"/>
    <w:rsid w:val="006F558F"/>
    <w:rsid w:val="006F78D5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D1003"/>
    <w:rsid w:val="007E3FFF"/>
    <w:rsid w:val="007E4D89"/>
    <w:rsid w:val="007E5C68"/>
    <w:rsid w:val="007E7D5A"/>
    <w:rsid w:val="0080783A"/>
    <w:rsid w:val="00815EF8"/>
    <w:rsid w:val="00822871"/>
    <w:rsid w:val="00831AE8"/>
    <w:rsid w:val="00852AE4"/>
    <w:rsid w:val="00861927"/>
    <w:rsid w:val="00861C1E"/>
    <w:rsid w:val="0086255C"/>
    <w:rsid w:val="00871D69"/>
    <w:rsid w:val="00880A43"/>
    <w:rsid w:val="00882E86"/>
    <w:rsid w:val="008851F0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789D"/>
    <w:rsid w:val="009B7527"/>
    <w:rsid w:val="009E6813"/>
    <w:rsid w:val="009F33B2"/>
    <w:rsid w:val="00A06B40"/>
    <w:rsid w:val="00A112C8"/>
    <w:rsid w:val="00A1187F"/>
    <w:rsid w:val="00A124C1"/>
    <w:rsid w:val="00A13534"/>
    <w:rsid w:val="00A52688"/>
    <w:rsid w:val="00A55634"/>
    <w:rsid w:val="00A670A9"/>
    <w:rsid w:val="00A71021"/>
    <w:rsid w:val="00A9783F"/>
    <w:rsid w:val="00AB02A2"/>
    <w:rsid w:val="00AC2DA1"/>
    <w:rsid w:val="00AC5303"/>
    <w:rsid w:val="00AE23E4"/>
    <w:rsid w:val="00AE4E7A"/>
    <w:rsid w:val="00AE5C6B"/>
    <w:rsid w:val="00AE6FE3"/>
    <w:rsid w:val="00B27D65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57A7"/>
    <w:rsid w:val="00C05B0C"/>
    <w:rsid w:val="00C11BA5"/>
    <w:rsid w:val="00C30144"/>
    <w:rsid w:val="00C3209F"/>
    <w:rsid w:val="00C46D46"/>
    <w:rsid w:val="00C55EB2"/>
    <w:rsid w:val="00C61E50"/>
    <w:rsid w:val="00C6268D"/>
    <w:rsid w:val="00C65354"/>
    <w:rsid w:val="00C65762"/>
    <w:rsid w:val="00C660D8"/>
    <w:rsid w:val="00C72D8A"/>
    <w:rsid w:val="00C7528B"/>
    <w:rsid w:val="00C913D9"/>
    <w:rsid w:val="00C91C81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7E85"/>
    <w:rsid w:val="00D0037B"/>
    <w:rsid w:val="00D17492"/>
    <w:rsid w:val="00D24ABC"/>
    <w:rsid w:val="00D27D32"/>
    <w:rsid w:val="00D35BD1"/>
    <w:rsid w:val="00D40396"/>
    <w:rsid w:val="00D4186B"/>
    <w:rsid w:val="00D60CB5"/>
    <w:rsid w:val="00D62A06"/>
    <w:rsid w:val="00D65FCA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23AED"/>
    <w:rsid w:val="00E24F14"/>
    <w:rsid w:val="00E31C1B"/>
    <w:rsid w:val="00E329EF"/>
    <w:rsid w:val="00E4060B"/>
    <w:rsid w:val="00E538FA"/>
    <w:rsid w:val="00E80112"/>
    <w:rsid w:val="00E8224A"/>
    <w:rsid w:val="00E85B5B"/>
    <w:rsid w:val="00E87886"/>
    <w:rsid w:val="00E87C51"/>
    <w:rsid w:val="00E908BE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3306"/>
    <w:rsid w:val="00F047BE"/>
    <w:rsid w:val="00F12574"/>
    <w:rsid w:val="00F217F9"/>
    <w:rsid w:val="00F374E3"/>
    <w:rsid w:val="00F76ED9"/>
    <w:rsid w:val="00F933C3"/>
    <w:rsid w:val="00FA053A"/>
    <w:rsid w:val="00FA1D4C"/>
    <w:rsid w:val="00FA74E3"/>
    <w:rsid w:val="00FA7C53"/>
    <w:rsid w:val="00FD30DB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15E96-8627-4B27-9AC4-FC0DEFC2C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