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63C7B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Дело  № 5-62-</w:t>
      </w:r>
      <w:r w:rsidRPr="00463C7B" w:rsidR="00837ECA">
        <w:rPr>
          <w:rFonts w:ascii="Times New Roman" w:eastAsia="Times New Roman" w:hAnsi="Times New Roman" w:cs="Times New Roman"/>
          <w:sz w:val="28"/>
          <w:szCs w:val="26"/>
          <w:lang w:eastAsia="ru-RU"/>
        </w:rPr>
        <w:t>514/2025</w:t>
      </w:r>
    </w:p>
    <w:p w:rsidR="009949C4" w:rsidRPr="00463C7B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УИД 91</w:t>
      </w:r>
      <w:r w:rsidRPr="00463C7B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MS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0062-01-2025-002316-30</w:t>
      </w:r>
    </w:p>
    <w:p w:rsidR="00593DC5" w:rsidRPr="00463C7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ПОСТАНОВЛЕНИЕ</w:t>
      </w:r>
    </w:p>
    <w:p w:rsidR="00007588" w:rsidRPr="00463C7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593DC5" w:rsidRPr="00463C7B" w:rsidP="00994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24 ноября</w:t>
      </w:r>
      <w:r w:rsidRPr="00463C7B" w:rsidR="009949C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2025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                                                            пгт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Ленино</w:t>
      </w:r>
    </w:p>
    <w:p w:rsidR="00593DC5" w:rsidRPr="00463C7B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593DC5" w:rsidRPr="00463C7B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Мировой судья судебного участка №</w:t>
      </w:r>
      <w:r w:rsidRPr="00463C7B" w:rsidR="002350C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63C7B" w:rsidR="000E285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ст. </w:t>
      </w:r>
      <w:r w:rsidRPr="00463C7B" w:rsidR="00052F29">
        <w:rPr>
          <w:rFonts w:ascii="Times New Roman" w:eastAsia="Times New Roman" w:hAnsi="Times New Roman" w:cs="Times New Roman"/>
          <w:sz w:val="28"/>
          <w:szCs w:val="26"/>
          <w:lang w:eastAsia="ru-RU"/>
        </w:rPr>
        <w:t>6.1.1</w:t>
      </w:r>
      <w:r w:rsidRPr="00463C7B" w:rsidR="000E285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RPr="00463C7B" w:rsidP="00834EF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Шиманович</w:t>
      </w:r>
      <w:r w:rsidRPr="00463C7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Сергея Евгеньевича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</w:p>
    <w:p w:rsidR="00593DC5" w:rsidRPr="00463C7B" w:rsidP="00834EF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</w:p>
    <w:p w:rsidR="00593DC5" w:rsidRPr="00463C7B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593DC5" w:rsidRPr="00463C7B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УСТАНОВИЛ:</w:t>
      </w:r>
    </w:p>
    <w:p w:rsidR="00C71733" w:rsidRPr="00463C7B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Из</w:t>
      </w:r>
      <w:r w:rsidRPr="00463C7B" w:rsidR="0091044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протокол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463C7B" w:rsidR="0091044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 w:rsidR="007147E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 административном правонарушении</w:t>
      </w:r>
      <w:r w:rsidRPr="00463C7B" w:rsidR="003045D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следует, что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Шиманович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С.Е., находясь по месту проживания: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, совершил насильственные действия, причинившие физическую боль</w:t>
      </w:r>
      <w:r w:rsidRPr="00463C7B" w:rsidR="008C0F63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сожительнице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Вахненко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Т.В., а именно выкручивал руки.</w:t>
      </w:r>
    </w:p>
    <w:p w:rsidR="008C0F63" w:rsidRPr="00463C7B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судебном заседании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Шиманович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С.Е. вину не признал.</w:t>
      </w:r>
    </w:p>
    <w:p w:rsidR="008C0F63" w:rsidRPr="00463C7B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Потерпевшая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Вахненко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Т.В. в судебном заседании пояснила, что сотрудников полиции она вызвала из-за ссоры, так как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Шиманович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С.Е. был сильно пьяный. За руки он ее хватал, но боли никакой не было. Показания о том, что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Шиманович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С.Е. причинил ей боль</w:t>
      </w:r>
      <w:r w:rsidRPr="00463C7B" w:rsidR="00DD365F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она давала ранее из-за чувства мести. Понимает, что может быть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привлечена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 административной ответственности за дачу заведомо ложных сведений и за л</w:t>
      </w:r>
      <w:r w:rsidRPr="00463C7B" w:rsidR="00DD365F">
        <w:rPr>
          <w:rFonts w:ascii="Times New Roman" w:eastAsia="Times New Roman" w:hAnsi="Times New Roman" w:cs="Times New Roman"/>
          <w:sz w:val="28"/>
          <w:szCs w:val="26"/>
          <w:lang w:eastAsia="ru-RU"/>
        </w:rPr>
        <w:t>ожный вызов сотрудников полиции, просит принять во внимание только пояснения, которые дает в судебном заседании.</w:t>
      </w:r>
    </w:p>
    <w:p w:rsidR="000A1351" w:rsidRPr="00463C7B" w:rsidP="007F6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Выслушав пояснения</w:t>
      </w:r>
      <w:r w:rsidRPr="00463C7B" w:rsidR="004444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63C7B" w:rsidR="00151230">
        <w:rPr>
          <w:rFonts w:ascii="Times New Roman" w:eastAsia="Times New Roman" w:hAnsi="Times New Roman" w:cs="Times New Roman"/>
          <w:sz w:val="28"/>
          <w:szCs w:val="26"/>
          <w:lang w:eastAsia="ru-RU"/>
        </w:rPr>
        <w:t>Шиманович</w:t>
      </w:r>
      <w:r w:rsidRPr="00463C7B" w:rsidR="001512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С.Е.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, а также</w:t>
      </w:r>
      <w:r w:rsidRPr="00463C7B" w:rsidR="007E062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потерпевше</w:t>
      </w:r>
      <w:r w:rsidRPr="00463C7B" w:rsidR="002E0F69">
        <w:rPr>
          <w:rFonts w:ascii="Times New Roman" w:eastAsia="Times New Roman" w:hAnsi="Times New Roman" w:cs="Times New Roman"/>
          <w:sz w:val="28"/>
          <w:szCs w:val="26"/>
          <w:lang w:eastAsia="ru-RU"/>
        </w:rPr>
        <w:t>й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63C7B" w:rsidR="00151230">
        <w:rPr>
          <w:rFonts w:ascii="Times New Roman" w:eastAsia="Times New Roman" w:hAnsi="Times New Roman" w:cs="Times New Roman"/>
          <w:sz w:val="28"/>
          <w:szCs w:val="26"/>
          <w:lang w:eastAsia="ru-RU"/>
        </w:rPr>
        <w:t>Вахненко</w:t>
      </w:r>
      <w:r w:rsidRPr="00463C7B" w:rsidR="001512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Т.В.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изучив материалы дела, </w:t>
      </w:r>
      <w:r w:rsidRPr="00463C7B" w:rsidR="00D2655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 именно </w:t>
      </w:r>
      <w:r w:rsidRPr="00463C7B" w:rsidR="002E0F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протокол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 w:rsidR="001512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 административном правонарушении от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 w:rsidR="002E0F6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463C7B" w:rsidR="004444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рапорт </w:t>
      </w:r>
      <w:r w:rsidRPr="00463C7B" w:rsidR="00FC73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 w:rsidR="00151230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463C7B" w:rsidR="0044445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63C7B" w:rsidR="00FC73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объяснения </w:t>
      </w:r>
      <w:r w:rsidRPr="00463C7B" w:rsidR="00151230">
        <w:rPr>
          <w:rFonts w:ascii="Times New Roman" w:eastAsia="Times New Roman" w:hAnsi="Times New Roman" w:cs="Times New Roman"/>
          <w:sz w:val="28"/>
          <w:szCs w:val="26"/>
          <w:lang w:eastAsia="ru-RU"/>
        </w:rPr>
        <w:t>Вахненко</w:t>
      </w:r>
      <w:r w:rsidRPr="00463C7B" w:rsidR="0015123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Т.В. от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 w:rsidR="001A327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объяснения </w:t>
      </w:r>
      <w:r w:rsidRPr="00463C7B" w:rsidR="001A327F">
        <w:rPr>
          <w:rFonts w:ascii="Times New Roman" w:eastAsia="Times New Roman" w:hAnsi="Times New Roman" w:cs="Times New Roman"/>
          <w:sz w:val="28"/>
          <w:szCs w:val="26"/>
          <w:lang w:eastAsia="ru-RU"/>
        </w:rPr>
        <w:t>Шиманович</w:t>
      </w:r>
      <w:r w:rsidRPr="00463C7B" w:rsidR="001A327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С.Е. от </w:t>
      </w:r>
      <w:r w:rsidRPr="00972D0F" w:rsidR="00972D0F">
        <w:rPr>
          <w:rFonts w:ascii="Times New Roman" w:eastAsia="Times New Roman" w:hAnsi="Times New Roman" w:cs="Times New Roman"/>
          <w:sz w:val="28"/>
          <w:szCs w:val="26"/>
          <w:lang w:eastAsia="ru-RU"/>
        </w:rPr>
        <w:t>(данные изъяты)</w:t>
      </w:r>
      <w:r w:rsidRPr="00463C7B" w:rsidR="001A327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объяснения </w:t>
      </w:r>
      <w:r w:rsidRPr="00463C7B" w:rsidR="001A327F">
        <w:rPr>
          <w:rFonts w:ascii="Times New Roman" w:eastAsia="Times New Roman" w:hAnsi="Times New Roman" w:cs="Times New Roman"/>
          <w:sz w:val="28"/>
          <w:szCs w:val="26"/>
          <w:lang w:eastAsia="ru-RU"/>
        </w:rPr>
        <w:t>Вахненко</w:t>
      </w:r>
      <w:r w:rsidRPr="00463C7B" w:rsidR="001A327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Д.В.</w:t>
      </w:r>
      <w:r w:rsidRPr="00463C7B" w:rsidR="0031060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прихожу к следующим выводам.</w:t>
      </w:r>
    </w:p>
    <w:p w:rsidR="000A1351" w:rsidRPr="00463C7B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В силу статьи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E7249" w:rsidRPr="00463C7B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со статьей 26.1 КоАП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делу об административном правонарушении выяснению подлежат:</w:t>
      </w:r>
    </w:p>
    <w:p w:rsidR="00FE7249" w:rsidRPr="00463C7B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1) наличие события административного правонарушения;</w:t>
      </w:r>
    </w:p>
    <w:p w:rsidR="00FE7249" w:rsidRPr="00463C7B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FE7249" w:rsidRPr="00463C7B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3) виновность лица в совершении административного правонарушения;</w:t>
      </w:r>
    </w:p>
    <w:p w:rsidR="00FE7249" w:rsidRPr="00463C7B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4) обстоятельства, смягчающие административную ответственность, и обстоятельства, отягчающие административную ответственность;</w:t>
      </w:r>
    </w:p>
    <w:p w:rsidR="00FE7249" w:rsidRPr="00463C7B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5) характер и размер ущерба, причиненного административным правонарушением;</w:t>
      </w:r>
    </w:p>
    <w:p w:rsidR="00FE7249" w:rsidRPr="00463C7B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6) обстоятельства, исключающие производство по делу об административном правонарушении;</w:t>
      </w:r>
    </w:p>
    <w:p w:rsidR="00C371EA" w:rsidRPr="00463C7B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B51A4" w:rsidRPr="00463C7B" w:rsidP="001B5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B51A4" w:rsidRPr="00463C7B" w:rsidP="001B5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371EA" w:rsidRPr="00463C7B" w:rsidP="00C3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Согласно ст. 6.1.1 </w:t>
      </w:r>
      <w:r w:rsidRPr="00463C7B" w:rsidR="001D668C">
        <w:rPr>
          <w:rFonts w:ascii="Times New Roman" w:eastAsia="Times New Roman" w:hAnsi="Times New Roman" w:cs="Times New Roman"/>
          <w:sz w:val="28"/>
          <w:szCs w:val="26"/>
          <w:lang w:eastAsia="ru-RU"/>
        </w:rPr>
        <w:t>КоАП РФ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</w:t>
      </w:r>
      <w:r w:rsidRPr="00463C7B" w:rsidR="00955225">
        <w:rPr>
          <w:rFonts w:ascii="Times New Roman" w:eastAsia="Times New Roman" w:hAnsi="Times New Roman" w:cs="Times New Roman"/>
          <w:sz w:val="28"/>
          <w:szCs w:val="26"/>
          <w:lang w:eastAsia="ru-RU"/>
        </w:rPr>
        <w:t>жат уголовно наказуемого деяния.</w:t>
      </w:r>
    </w:p>
    <w:p w:rsidR="00955225" w:rsidRPr="00463C7B" w:rsidP="00C3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955225" w:rsidRPr="00463C7B" w:rsidP="00C3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При этом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обязательным признаком состава административного правонарушения является последствие в виде физической боли.</w:t>
      </w:r>
    </w:p>
    <w:p w:rsidR="00444458" w:rsidRPr="00463C7B" w:rsidP="007F6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Вместе с тем, из пояснений </w:t>
      </w:r>
      <w:r w:rsidRPr="00463C7B" w:rsidR="001D668C">
        <w:rPr>
          <w:rFonts w:ascii="Times New Roman" w:eastAsia="Times New Roman" w:hAnsi="Times New Roman" w:cs="Times New Roman"/>
          <w:sz w:val="28"/>
          <w:szCs w:val="26"/>
          <w:lang w:eastAsia="ru-RU"/>
        </w:rPr>
        <w:t>потерпевше</w:t>
      </w:r>
      <w:r w:rsidRPr="00463C7B" w:rsidR="00955225">
        <w:rPr>
          <w:rFonts w:ascii="Times New Roman" w:eastAsia="Times New Roman" w:hAnsi="Times New Roman" w:cs="Times New Roman"/>
          <w:sz w:val="28"/>
          <w:szCs w:val="26"/>
          <w:lang w:eastAsia="ru-RU"/>
        </w:rPr>
        <w:t>й</w:t>
      </w:r>
      <w:r w:rsidRPr="00463C7B" w:rsidR="001D668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63C7B" w:rsidR="007F6AC3">
        <w:rPr>
          <w:rFonts w:ascii="Times New Roman" w:eastAsia="Times New Roman" w:hAnsi="Times New Roman" w:cs="Times New Roman"/>
          <w:sz w:val="28"/>
          <w:szCs w:val="26"/>
          <w:lang w:eastAsia="ru-RU"/>
        </w:rPr>
        <w:t>Вахненко</w:t>
      </w:r>
      <w:r w:rsidRPr="00463C7B" w:rsidR="007F6AC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В.Т.,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данных в судебном заседании</w:t>
      </w:r>
      <w:r w:rsidRPr="00463C7B" w:rsidR="007F6AC3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следует, что </w:t>
      </w:r>
      <w:r w:rsidRPr="00463C7B" w:rsidR="007F6AC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физической боли ей причинено не было, а показания ранее она давала из чувства мести к </w:t>
      </w:r>
      <w:r w:rsidRPr="00463C7B" w:rsidR="007F6AC3">
        <w:rPr>
          <w:rFonts w:ascii="Times New Roman" w:eastAsia="Times New Roman" w:hAnsi="Times New Roman" w:cs="Times New Roman"/>
          <w:sz w:val="28"/>
          <w:szCs w:val="26"/>
          <w:lang w:eastAsia="ru-RU"/>
        </w:rPr>
        <w:t>Шиманович</w:t>
      </w:r>
      <w:r w:rsidRPr="00463C7B" w:rsidR="007F6AC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С.Е., то есть отсутствуют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действия, составляющие объективную сторону состава административного правонарушения по ст. 6.1.1 КоАП РФ.</w:t>
      </w:r>
    </w:p>
    <w:p w:rsidR="00217557" w:rsidRPr="00463C7B" w:rsidP="00217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Из части 1 статьи 28.9</w:t>
      </w:r>
      <w:r w:rsidRPr="00463C7B">
        <w:rPr>
          <w:sz w:val="28"/>
          <w:szCs w:val="26"/>
        </w:rPr>
        <w:t xml:space="preserve">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КоАП РФ следует, что при наличии хотя бы одного из обстоятельств, перечисленных в статье 24.5 настоящего Кодекса, орган, должностное лицо, в производстве которых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требований, предусмотренных статьей 29.10 настоящего Кодекса.</w:t>
      </w:r>
    </w:p>
    <w:p w:rsidR="00BC4C50" w:rsidRPr="00463C7B" w:rsidP="00217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Так, согласно пункту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части 1 статьи 24.5</w:t>
      </w:r>
      <w:r w:rsidRPr="00463C7B">
        <w:rPr>
          <w:sz w:val="28"/>
          <w:szCs w:val="26"/>
        </w:rPr>
        <w:t xml:space="preserve">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КоАП РФ производство по делу об административном правонарушении не может быть начато, а начатое производство подлежит прекращению при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отсутствии состава административного правонарушения, в том числе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недостижение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физическим лицом на момент совершения противоправных действии (бездействия) возраста, предусмотренного настоящим Кодексом для привлечения к административной ответственности (за исключением случая, предусмотренного частью 3 настоящей статьи), или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невменяемость физического лица, совершившего против</w:t>
      </w:r>
      <w:r w:rsidRPr="00463C7B" w:rsidR="005F3782">
        <w:rPr>
          <w:rFonts w:ascii="Times New Roman" w:eastAsia="Times New Roman" w:hAnsi="Times New Roman" w:cs="Times New Roman"/>
          <w:sz w:val="28"/>
          <w:szCs w:val="26"/>
          <w:lang w:eastAsia="ru-RU"/>
        </w:rPr>
        <w:t>оправные действия (бездействие).</w:t>
      </w:r>
    </w:p>
    <w:p w:rsidR="00BC4C50" w:rsidRPr="00463C7B" w:rsidP="00217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Отсутствие состава административного правонарушения означает, что само процессуальное событие в форме противоправного деяния имело место, однако в нем отсутствует любой из образующих состав признаков: объект, объективная сторона, субъект, субъективная сторона.</w:t>
      </w:r>
    </w:p>
    <w:p w:rsidR="001B51A4" w:rsidRPr="00463C7B" w:rsidP="00C3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Учитывая, что </w:t>
      </w:r>
      <w:r w:rsidRPr="00463C7B" w:rsidR="00361DA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действия, составляющие объективную </w:t>
      </w:r>
      <w:r w:rsidRPr="00463C7B" w:rsidR="009D6AF0">
        <w:rPr>
          <w:rFonts w:ascii="Times New Roman" w:eastAsia="Times New Roman" w:hAnsi="Times New Roman" w:cs="Times New Roman"/>
          <w:sz w:val="28"/>
          <w:szCs w:val="26"/>
          <w:lang w:eastAsia="ru-RU"/>
        </w:rPr>
        <w:t>состава административного правонарушения по ст. 6.1.1 КоАП РФ</w:t>
      </w:r>
      <w:r w:rsidRPr="00463C7B" w:rsidR="00BC4C5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отсутствуют</w:t>
      </w:r>
      <w:r w:rsidRPr="00463C7B" w:rsidR="009D6AF0">
        <w:rPr>
          <w:rFonts w:ascii="Times New Roman" w:eastAsia="Times New Roman" w:hAnsi="Times New Roman" w:cs="Times New Roman"/>
          <w:sz w:val="28"/>
          <w:szCs w:val="26"/>
          <w:lang w:eastAsia="ru-RU"/>
        </w:rPr>
        <w:t>, прихожу к выводу</w:t>
      </w:r>
      <w:r w:rsidRPr="00463C7B" w:rsidR="00BC4C5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63C7B" w:rsidR="004673AB">
        <w:rPr>
          <w:rFonts w:ascii="Times New Roman" w:eastAsia="Times New Roman" w:hAnsi="Times New Roman" w:cs="Times New Roman"/>
          <w:sz w:val="28"/>
          <w:szCs w:val="26"/>
          <w:lang w:eastAsia="ru-RU"/>
        </w:rPr>
        <w:t>об отсутствии состава административного правонарушения и прекращении производства по делу об административном правонарушении.</w:t>
      </w:r>
    </w:p>
    <w:p w:rsidR="00263E27" w:rsidRPr="00463C7B" w:rsidP="00263E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 основании изложенного, руководствуясь статьями 6.1.1, 24.5, </w:t>
      </w:r>
      <w:r w:rsidRPr="00463C7B" w:rsidR="00510B6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28.9,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29.10 Кодекса Российской Федерации об административных правонарушениях, мировой судья</w:t>
      </w:r>
    </w:p>
    <w:p w:rsidR="00263E27" w:rsidRPr="00463C7B" w:rsidP="00263E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63E27" w:rsidRPr="00463C7B" w:rsidP="00263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ПОСТАНОВИЛ:</w:t>
      </w:r>
    </w:p>
    <w:p w:rsidR="00510B68" w:rsidRPr="00463C7B" w:rsidP="008C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</w:t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Производство по делу об административном правонарушении, предусмотренном ст. 6.1.1 Кодекса Российской Федерации об административных правонарушениях, в отношении </w:t>
      </w:r>
      <w:r w:rsidRPr="00463C7B" w:rsidR="00874E61">
        <w:rPr>
          <w:rFonts w:ascii="Times New Roman" w:eastAsia="Times New Roman" w:hAnsi="Times New Roman" w:cs="Times New Roman"/>
          <w:sz w:val="28"/>
          <w:szCs w:val="26"/>
          <w:lang w:eastAsia="ru-RU"/>
        </w:rPr>
        <w:t>Шиманович</w:t>
      </w:r>
      <w:r w:rsidRPr="00463C7B" w:rsidR="00874E6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Сергея Евгеньевича </w:t>
      </w:r>
      <w:r w:rsidRPr="00463C7B" w:rsidR="00A77DB3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прекратить в связи с отсутствием состава административного правонарушения.</w:t>
      </w:r>
    </w:p>
    <w:p w:rsidR="00263E27" w:rsidRPr="00463C7B" w:rsidP="0026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63E27" w:rsidRPr="00463C7B" w:rsidP="0026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A77DB3" w:rsidRPr="00463C7B" w:rsidP="0026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63E27" w:rsidRPr="00463C7B" w:rsidP="00EC0219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Мировой судья                     </w:t>
      </w:r>
      <w:r w:rsidRPr="00463C7B" w:rsidR="00EC0219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463C7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В.А. Тимофеева</w:t>
      </w:r>
    </w:p>
    <w:sectPr w:rsidSect="008C2028">
      <w:headerReference w:type="default" r:id="rId5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47780279"/>
      <w:docPartObj>
        <w:docPartGallery w:val="Page Numbers (Top of Page)"/>
        <w:docPartUnique/>
      </w:docPartObj>
    </w:sdtPr>
    <w:sdtContent>
      <w:p w:rsidR="00BC4C5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D0F">
          <w:rPr>
            <w:noProof/>
          </w:rPr>
          <w:t>3</w:t>
        </w:r>
        <w:r>
          <w:fldChar w:fldCharType="end"/>
        </w:r>
      </w:p>
    </w:sdtContent>
  </w:sdt>
  <w:p w:rsidR="00BC4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655E"/>
    <w:rsid w:val="00037B94"/>
    <w:rsid w:val="00046A8B"/>
    <w:rsid w:val="00051344"/>
    <w:rsid w:val="00052F29"/>
    <w:rsid w:val="00054BD1"/>
    <w:rsid w:val="00067738"/>
    <w:rsid w:val="00073A2D"/>
    <w:rsid w:val="000755D5"/>
    <w:rsid w:val="000761FC"/>
    <w:rsid w:val="00096293"/>
    <w:rsid w:val="000A1351"/>
    <w:rsid w:val="000A2B2C"/>
    <w:rsid w:val="000A59E0"/>
    <w:rsid w:val="000C0906"/>
    <w:rsid w:val="000E285B"/>
    <w:rsid w:val="000E3F6C"/>
    <w:rsid w:val="000E5DE1"/>
    <w:rsid w:val="000E69AF"/>
    <w:rsid w:val="0010254F"/>
    <w:rsid w:val="00110B1C"/>
    <w:rsid w:val="00144EEE"/>
    <w:rsid w:val="00151230"/>
    <w:rsid w:val="0017478F"/>
    <w:rsid w:val="001753CC"/>
    <w:rsid w:val="00175F46"/>
    <w:rsid w:val="00180025"/>
    <w:rsid w:val="00185492"/>
    <w:rsid w:val="00192508"/>
    <w:rsid w:val="001A1A7D"/>
    <w:rsid w:val="001A327F"/>
    <w:rsid w:val="001A34B6"/>
    <w:rsid w:val="001A426F"/>
    <w:rsid w:val="001A4E8B"/>
    <w:rsid w:val="001B51A4"/>
    <w:rsid w:val="001D593D"/>
    <w:rsid w:val="001D668C"/>
    <w:rsid w:val="001F6247"/>
    <w:rsid w:val="001F7C8A"/>
    <w:rsid w:val="00210F6B"/>
    <w:rsid w:val="002130BC"/>
    <w:rsid w:val="00217557"/>
    <w:rsid w:val="00221330"/>
    <w:rsid w:val="0022529D"/>
    <w:rsid w:val="002350CE"/>
    <w:rsid w:val="00243669"/>
    <w:rsid w:val="00261938"/>
    <w:rsid w:val="00263E27"/>
    <w:rsid w:val="00267923"/>
    <w:rsid w:val="00273579"/>
    <w:rsid w:val="00280FD0"/>
    <w:rsid w:val="00284780"/>
    <w:rsid w:val="00295607"/>
    <w:rsid w:val="002A54B6"/>
    <w:rsid w:val="002A6A42"/>
    <w:rsid w:val="002B246A"/>
    <w:rsid w:val="002C1245"/>
    <w:rsid w:val="002C21AB"/>
    <w:rsid w:val="002E0F69"/>
    <w:rsid w:val="002E149B"/>
    <w:rsid w:val="002E53F0"/>
    <w:rsid w:val="002F1F2A"/>
    <w:rsid w:val="003001E9"/>
    <w:rsid w:val="003045D7"/>
    <w:rsid w:val="003057F1"/>
    <w:rsid w:val="00310608"/>
    <w:rsid w:val="0033352A"/>
    <w:rsid w:val="00335090"/>
    <w:rsid w:val="00341F27"/>
    <w:rsid w:val="00345F29"/>
    <w:rsid w:val="00361DA9"/>
    <w:rsid w:val="0036705B"/>
    <w:rsid w:val="003823A2"/>
    <w:rsid w:val="00385B67"/>
    <w:rsid w:val="003A4005"/>
    <w:rsid w:val="003B6A92"/>
    <w:rsid w:val="003B79B0"/>
    <w:rsid w:val="003D6B38"/>
    <w:rsid w:val="003F2305"/>
    <w:rsid w:val="003F61F9"/>
    <w:rsid w:val="00410163"/>
    <w:rsid w:val="00415475"/>
    <w:rsid w:val="0041698B"/>
    <w:rsid w:val="00422B23"/>
    <w:rsid w:val="004239AC"/>
    <w:rsid w:val="0042445B"/>
    <w:rsid w:val="0043598F"/>
    <w:rsid w:val="0044019B"/>
    <w:rsid w:val="00444458"/>
    <w:rsid w:val="00450C08"/>
    <w:rsid w:val="00451354"/>
    <w:rsid w:val="00463C7B"/>
    <w:rsid w:val="004673AB"/>
    <w:rsid w:val="00475E90"/>
    <w:rsid w:val="0047671A"/>
    <w:rsid w:val="004963B1"/>
    <w:rsid w:val="004A1510"/>
    <w:rsid w:val="004D3C6C"/>
    <w:rsid w:val="004E0A6B"/>
    <w:rsid w:val="004F5702"/>
    <w:rsid w:val="00504C60"/>
    <w:rsid w:val="00510B68"/>
    <w:rsid w:val="005112EE"/>
    <w:rsid w:val="0051368F"/>
    <w:rsid w:val="00513F57"/>
    <w:rsid w:val="00525B3C"/>
    <w:rsid w:val="005311DF"/>
    <w:rsid w:val="0053737D"/>
    <w:rsid w:val="005420E2"/>
    <w:rsid w:val="005517DA"/>
    <w:rsid w:val="00553865"/>
    <w:rsid w:val="00555EEC"/>
    <w:rsid w:val="00556B59"/>
    <w:rsid w:val="005574E4"/>
    <w:rsid w:val="0056366F"/>
    <w:rsid w:val="00564FBD"/>
    <w:rsid w:val="00565D09"/>
    <w:rsid w:val="0058086D"/>
    <w:rsid w:val="005909D6"/>
    <w:rsid w:val="00592C22"/>
    <w:rsid w:val="00593DC5"/>
    <w:rsid w:val="005949FD"/>
    <w:rsid w:val="00596421"/>
    <w:rsid w:val="005A166A"/>
    <w:rsid w:val="005D6736"/>
    <w:rsid w:val="005E0987"/>
    <w:rsid w:val="005E4622"/>
    <w:rsid w:val="005E5BEE"/>
    <w:rsid w:val="005F3782"/>
    <w:rsid w:val="00603574"/>
    <w:rsid w:val="00641B7E"/>
    <w:rsid w:val="006532CB"/>
    <w:rsid w:val="006A0F3D"/>
    <w:rsid w:val="006A68E6"/>
    <w:rsid w:val="006B1C16"/>
    <w:rsid w:val="006C005D"/>
    <w:rsid w:val="006C3602"/>
    <w:rsid w:val="006C5765"/>
    <w:rsid w:val="006C6699"/>
    <w:rsid w:val="006F4FFA"/>
    <w:rsid w:val="006F558F"/>
    <w:rsid w:val="00702DE1"/>
    <w:rsid w:val="007147E4"/>
    <w:rsid w:val="00742D90"/>
    <w:rsid w:val="00745436"/>
    <w:rsid w:val="00746A96"/>
    <w:rsid w:val="007657D6"/>
    <w:rsid w:val="00782BE3"/>
    <w:rsid w:val="007B0052"/>
    <w:rsid w:val="007B7F3C"/>
    <w:rsid w:val="007C1003"/>
    <w:rsid w:val="007D3910"/>
    <w:rsid w:val="007E0626"/>
    <w:rsid w:val="007E36EE"/>
    <w:rsid w:val="007E5C68"/>
    <w:rsid w:val="007F6AC3"/>
    <w:rsid w:val="008007B9"/>
    <w:rsid w:val="0080783A"/>
    <w:rsid w:val="008154F6"/>
    <w:rsid w:val="00815EF8"/>
    <w:rsid w:val="00834EFC"/>
    <w:rsid w:val="00837ECA"/>
    <w:rsid w:val="008702FD"/>
    <w:rsid w:val="00874E61"/>
    <w:rsid w:val="00875DCF"/>
    <w:rsid w:val="00880A43"/>
    <w:rsid w:val="008A5A10"/>
    <w:rsid w:val="008B4713"/>
    <w:rsid w:val="008C0F63"/>
    <w:rsid w:val="008C2028"/>
    <w:rsid w:val="008C3010"/>
    <w:rsid w:val="008C4B52"/>
    <w:rsid w:val="008D3E58"/>
    <w:rsid w:val="008D4C98"/>
    <w:rsid w:val="008E3F3A"/>
    <w:rsid w:val="008F56C5"/>
    <w:rsid w:val="00905B7D"/>
    <w:rsid w:val="00905E18"/>
    <w:rsid w:val="00905EBB"/>
    <w:rsid w:val="00906DC8"/>
    <w:rsid w:val="00910447"/>
    <w:rsid w:val="00910A02"/>
    <w:rsid w:val="00917790"/>
    <w:rsid w:val="00921769"/>
    <w:rsid w:val="00925228"/>
    <w:rsid w:val="009279E3"/>
    <w:rsid w:val="00947321"/>
    <w:rsid w:val="0095237F"/>
    <w:rsid w:val="00955225"/>
    <w:rsid w:val="0096188C"/>
    <w:rsid w:val="00963BB2"/>
    <w:rsid w:val="00972D0F"/>
    <w:rsid w:val="0098307E"/>
    <w:rsid w:val="00993788"/>
    <w:rsid w:val="009949C4"/>
    <w:rsid w:val="009A789D"/>
    <w:rsid w:val="009D67AC"/>
    <w:rsid w:val="009D6AF0"/>
    <w:rsid w:val="009E1696"/>
    <w:rsid w:val="009E6813"/>
    <w:rsid w:val="00A13534"/>
    <w:rsid w:val="00A2126C"/>
    <w:rsid w:val="00A4475D"/>
    <w:rsid w:val="00A51E7C"/>
    <w:rsid w:val="00A65664"/>
    <w:rsid w:val="00A77DB3"/>
    <w:rsid w:val="00A9648E"/>
    <w:rsid w:val="00A96B6A"/>
    <w:rsid w:val="00A9783F"/>
    <w:rsid w:val="00AB02A2"/>
    <w:rsid w:val="00AB38D0"/>
    <w:rsid w:val="00AC2DA1"/>
    <w:rsid w:val="00AC5303"/>
    <w:rsid w:val="00AE4E7A"/>
    <w:rsid w:val="00AE6FE3"/>
    <w:rsid w:val="00B14192"/>
    <w:rsid w:val="00B23963"/>
    <w:rsid w:val="00B27D65"/>
    <w:rsid w:val="00B44282"/>
    <w:rsid w:val="00B6465C"/>
    <w:rsid w:val="00B73742"/>
    <w:rsid w:val="00B77E8E"/>
    <w:rsid w:val="00BA29A0"/>
    <w:rsid w:val="00BA2A48"/>
    <w:rsid w:val="00BA5754"/>
    <w:rsid w:val="00BB57FB"/>
    <w:rsid w:val="00BB6A93"/>
    <w:rsid w:val="00BC4C50"/>
    <w:rsid w:val="00BF47A7"/>
    <w:rsid w:val="00C067E4"/>
    <w:rsid w:val="00C11BA5"/>
    <w:rsid w:val="00C30144"/>
    <w:rsid w:val="00C3209F"/>
    <w:rsid w:val="00C371EA"/>
    <w:rsid w:val="00C46D46"/>
    <w:rsid w:val="00C52D87"/>
    <w:rsid w:val="00C55EB2"/>
    <w:rsid w:val="00C61E50"/>
    <w:rsid w:val="00C6268D"/>
    <w:rsid w:val="00C660D8"/>
    <w:rsid w:val="00C71733"/>
    <w:rsid w:val="00C72D8A"/>
    <w:rsid w:val="00C7528B"/>
    <w:rsid w:val="00C910F2"/>
    <w:rsid w:val="00C913D9"/>
    <w:rsid w:val="00C91C81"/>
    <w:rsid w:val="00C92E63"/>
    <w:rsid w:val="00CB40CA"/>
    <w:rsid w:val="00CB4F43"/>
    <w:rsid w:val="00CB4F49"/>
    <w:rsid w:val="00CB5133"/>
    <w:rsid w:val="00CC14C1"/>
    <w:rsid w:val="00CC3539"/>
    <w:rsid w:val="00CC418D"/>
    <w:rsid w:val="00CD56E7"/>
    <w:rsid w:val="00CF4A70"/>
    <w:rsid w:val="00CF7E85"/>
    <w:rsid w:val="00D24ABC"/>
    <w:rsid w:val="00D2655C"/>
    <w:rsid w:val="00D328E8"/>
    <w:rsid w:val="00D35BD1"/>
    <w:rsid w:val="00D4186B"/>
    <w:rsid w:val="00D65912"/>
    <w:rsid w:val="00D65FCA"/>
    <w:rsid w:val="00D86E01"/>
    <w:rsid w:val="00DA20DF"/>
    <w:rsid w:val="00DA70C1"/>
    <w:rsid w:val="00DB1E39"/>
    <w:rsid w:val="00DB5370"/>
    <w:rsid w:val="00DC3B84"/>
    <w:rsid w:val="00DC7888"/>
    <w:rsid w:val="00DD2D57"/>
    <w:rsid w:val="00DD365F"/>
    <w:rsid w:val="00E01FD7"/>
    <w:rsid w:val="00E024CC"/>
    <w:rsid w:val="00E1647A"/>
    <w:rsid w:val="00E21918"/>
    <w:rsid w:val="00E23AED"/>
    <w:rsid w:val="00E329EF"/>
    <w:rsid w:val="00E4060B"/>
    <w:rsid w:val="00E538FA"/>
    <w:rsid w:val="00E63C0F"/>
    <w:rsid w:val="00E87886"/>
    <w:rsid w:val="00E87C51"/>
    <w:rsid w:val="00EA00A8"/>
    <w:rsid w:val="00EA2501"/>
    <w:rsid w:val="00EB0655"/>
    <w:rsid w:val="00EB46BE"/>
    <w:rsid w:val="00EB5231"/>
    <w:rsid w:val="00EC0219"/>
    <w:rsid w:val="00EC0E16"/>
    <w:rsid w:val="00ED368C"/>
    <w:rsid w:val="00ED65C1"/>
    <w:rsid w:val="00ED7EC5"/>
    <w:rsid w:val="00EE5D70"/>
    <w:rsid w:val="00EF3306"/>
    <w:rsid w:val="00F13AD1"/>
    <w:rsid w:val="00F217F9"/>
    <w:rsid w:val="00F3352E"/>
    <w:rsid w:val="00F4588C"/>
    <w:rsid w:val="00F74D2B"/>
    <w:rsid w:val="00F76ED9"/>
    <w:rsid w:val="00F933C3"/>
    <w:rsid w:val="00F96FC5"/>
    <w:rsid w:val="00FA053A"/>
    <w:rsid w:val="00FA54C0"/>
    <w:rsid w:val="00FA74E3"/>
    <w:rsid w:val="00FA7C53"/>
    <w:rsid w:val="00FC1CE3"/>
    <w:rsid w:val="00FC73C2"/>
    <w:rsid w:val="00FD09E1"/>
    <w:rsid w:val="00FE0DE9"/>
    <w:rsid w:val="00FE2846"/>
    <w:rsid w:val="00FE7249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C4C50"/>
  </w:style>
  <w:style w:type="paragraph" w:styleId="Footer">
    <w:name w:val="footer"/>
    <w:basedOn w:val="Normal"/>
    <w:link w:val="a1"/>
    <w:uiPriority w:val="99"/>
    <w:unhideWhenUsed/>
    <w:rsid w:val="00B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A5EC-A3CB-4B49-A141-D0C6916E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