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413E1" w:rsidP="003904F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9655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1965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655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9655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9655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09 декабря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                                           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пгт Ленино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4D50" w:rsidRPr="00E413E1" w:rsidP="00964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№62 Ленинского судебного района (Ленинский муниципальный район) Республики Крым мировой судья судебного участка №6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 В.А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E413E1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413E1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413E1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F0AC4" w:rsidRPr="00E413E1" w:rsidP="001A3597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Богачева Евгения  Николаевича,</w:t>
      </w:r>
      <w:r w:rsid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44C40" w:rsidRPr="00E413E1" w:rsidP="00A44C4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D2580B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Богачев Е.Н. не оплатил административный штраф в размере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назначенный  постановлением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ивном правонарушении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не обжаловано и вступило в законную силу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 в судебном заседании  вину признал, в содеянном раскаялся.</w:t>
      </w: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авших совершению административных правонарушений.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подтверждается доказательствами, имеющимися в материалах дела, а именно: протоколом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1A35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 квалифицированы по ч. 1 ст. 20.25 КоАП РФ как неуплата административно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="00775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Богачеву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учитываются характер совершенного административно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правонарушения, личность виновного, его имущественное положение.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Богачевым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раскаяние.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оженного, руководствуясь ч. 1 ст. 20.25, ст. 29.10 Кодекса Российской Федерации об административных правонарушениях, мировой судья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Богачева Евгения Николаевича виновным в совершении административного правонарушения, предусмотренного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00 (одна тыся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двести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Реквизиты для перечисления штрафных санкций по решению мирового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суда Республики Крым Юридический адрес: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Россия,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D2580B">
        <w:rPr>
          <w:rFonts w:ascii="Times New Roman" w:hAnsi="Times New Roman" w:cs="Times New Roman"/>
          <w:sz w:val="24"/>
          <w:szCs w:val="24"/>
        </w:rPr>
        <w:t>Россия,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ОГРН 1149102019164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Получатель: УФК по Республике Крым (Министерство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юстиции Республики Крым)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Наименование банка: ОКЦ N 7 ЮГУ Банка России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//УФК по Республике Крым г.Симферополь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ИНН 9102013284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КПП 910201001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 xml:space="preserve">- БИК </w:t>
      </w:r>
      <w:r w:rsidRPr="00D2580B">
        <w:rPr>
          <w:rFonts w:ascii="Times New Roman" w:hAnsi="Times New Roman" w:cs="Times New Roman"/>
          <w:color w:val="000000"/>
          <w:sz w:val="24"/>
          <w:szCs w:val="24"/>
          <w:u w:val="single"/>
        </w:rPr>
        <w:t>013510002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Казначейский счет 03100643000000017500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Код Сводного реестра 352203</w:t>
      </w:r>
      <w:r w:rsidRPr="00D2580B">
        <w:rPr>
          <w:rFonts w:ascii="Times New Roman" w:hAnsi="Times New Roman" w:cs="Times New Roman"/>
          <w:sz w:val="24"/>
          <w:szCs w:val="24"/>
        </w:rPr>
        <w:t>23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КБК   82811601203010025140,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срочки, предусмотренных статьей 31.5 настоящего Кодекса.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И.о.мирового судьи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А.В.Баркалов </w:t>
      </w: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C3B4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A5D4B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655A"/>
    <w:rsid w:val="001A1A7D"/>
    <w:rsid w:val="001A34B6"/>
    <w:rsid w:val="001A3597"/>
    <w:rsid w:val="001A426F"/>
    <w:rsid w:val="001A4E8B"/>
    <w:rsid w:val="001B6482"/>
    <w:rsid w:val="001C47AF"/>
    <w:rsid w:val="001D2498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19CA"/>
    <w:rsid w:val="002A54B6"/>
    <w:rsid w:val="002B449D"/>
    <w:rsid w:val="002C21AB"/>
    <w:rsid w:val="002C3327"/>
    <w:rsid w:val="002D2F91"/>
    <w:rsid w:val="002D63AA"/>
    <w:rsid w:val="002E149B"/>
    <w:rsid w:val="002E53F0"/>
    <w:rsid w:val="002F0AC4"/>
    <w:rsid w:val="002F1F2A"/>
    <w:rsid w:val="00304CD4"/>
    <w:rsid w:val="003057F1"/>
    <w:rsid w:val="003206AD"/>
    <w:rsid w:val="0033352A"/>
    <w:rsid w:val="00340343"/>
    <w:rsid w:val="003823A2"/>
    <w:rsid w:val="00385B67"/>
    <w:rsid w:val="00385FC0"/>
    <w:rsid w:val="003904F4"/>
    <w:rsid w:val="003A0DE5"/>
    <w:rsid w:val="003A4005"/>
    <w:rsid w:val="003B5557"/>
    <w:rsid w:val="003B6A92"/>
    <w:rsid w:val="003B7841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D0762"/>
    <w:rsid w:val="004D682E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159"/>
    <w:rsid w:val="00555EEC"/>
    <w:rsid w:val="005574E4"/>
    <w:rsid w:val="0056366F"/>
    <w:rsid w:val="00565D09"/>
    <w:rsid w:val="005727A1"/>
    <w:rsid w:val="005729DF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0AC"/>
    <w:rsid w:val="006118FE"/>
    <w:rsid w:val="006208CC"/>
    <w:rsid w:val="00641B7E"/>
    <w:rsid w:val="00652056"/>
    <w:rsid w:val="00666611"/>
    <w:rsid w:val="00697D96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6AFC"/>
    <w:rsid w:val="006F4FFA"/>
    <w:rsid w:val="006F558F"/>
    <w:rsid w:val="006F78D5"/>
    <w:rsid w:val="00707051"/>
    <w:rsid w:val="00742D90"/>
    <w:rsid w:val="00745436"/>
    <w:rsid w:val="007657D6"/>
    <w:rsid w:val="007664FA"/>
    <w:rsid w:val="00775574"/>
    <w:rsid w:val="00782BE3"/>
    <w:rsid w:val="00784BDD"/>
    <w:rsid w:val="007B0052"/>
    <w:rsid w:val="007B7F3C"/>
    <w:rsid w:val="007C1003"/>
    <w:rsid w:val="007E3FFF"/>
    <w:rsid w:val="007E5C68"/>
    <w:rsid w:val="007E7D5A"/>
    <w:rsid w:val="0080783A"/>
    <w:rsid w:val="00815EF8"/>
    <w:rsid w:val="00816573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3B45"/>
    <w:rsid w:val="008C4B52"/>
    <w:rsid w:val="008D3E58"/>
    <w:rsid w:val="008D4C98"/>
    <w:rsid w:val="008E0495"/>
    <w:rsid w:val="008F56C5"/>
    <w:rsid w:val="00906DC8"/>
    <w:rsid w:val="00911827"/>
    <w:rsid w:val="00917790"/>
    <w:rsid w:val="00925228"/>
    <w:rsid w:val="00931D6E"/>
    <w:rsid w:val="00932B36"/>
    <w:rsid w:val="00947321"/>
    <w:rsid w:val="0096188C"/>
    <w:rsid w:val="00964D50"/>
    <w:rsid w:val="0098307E"/>
    <w:rsid w:val="0098487A"/>
    <w:rsid w:val="00993788"/>
    <w:rsid w:val="009A789D"/>
    <w:rsid w:val="009C53B0"/>
    <w:rsid w:val="009E6813"/>
    <w:rsid w:val="009F33B2"/>
    <w:rsid w:val="00A06B40"/>
    <w:rsid w:val="00A112C8"/>
    <w:rsid w:val="00A13534"/>
    <w:rsid w:val="00A44C40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5B3B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270C8"/>
    <w:rsid w:val="00C277C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259"/>
    <w:rsid w:val="00D17492"/>
    <w:rsid w:val="00D24ABC"/>
    <w:rsid w:val="00D2580B"/>
    <w:rsid w:val="00D27D32"/>
    <w:rsid w:val="00D32BE1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159B4"/>
    <w:rsid w:val="00E23AED"/>
    <w:rsid w:val="00E24F14"/>
    <w:rsid w:val="00E329EF"/>
    <w:rsid w:val="00E4060B"/>
    <w:rsid w:val="00E413E1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2CD8"/>
    <w:rsid w:val="00EF3306"/>
    <w:rsid w:val="00F217F9"/>
    <w:rsid w:val="00F51815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9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5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571F-B8F1-49C7-BB86-BE34C35C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