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C26FE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4261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79492F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</w:t>
      </w:r>
      <w:r w:rsidR="007949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0062-01-2025-00241</w:t>
      </w:r>
      <w:r w:rsidR="004261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4261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0C26FE" w:rsidP="000C2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декабря 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пгт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0C26FE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79492F" w:rsidRPr="007610AA" w:rsidP="00730DE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Пролинского</w:t>
      </w: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Романа Станиславовича, </w:t>
      </w:r>
      <w:r w:rsidRPr="00730DED" w:rsidR="00730D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64A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6C1" w:rsidP="00EA4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 протокола</w:t>
      </w:r>
      <w:r w:rsidRPr="002219A1" w:rsidR="00593D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0DED" w:rsidR="00730DED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="00730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19A1" w:rsidR="00593DC5">
        <w:rPr>
          <w:rFonts w:ascii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2219A1" w:rsidR="0079492F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2219A1" w:rsidR="00593D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0DED" w:rsidR="00730DED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2219A1" w:rsidR="007949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2E8D">
        <w:rPr>
          <w:rFonts w:ascii="Times New Roman" w:hAnsi="Times New Roman" w:cs="Times New Roman"/>
          <w:sz w:val="28"/>
          <w:szCs w:val="28"/>
          <w:lang w:eastAsia="ru-RU"/>
        </w:rPr>
        <w:t xml:space="preserve">следует, что </w:t>
      </w:r>
      <w:r w:rsidRPr="00730DED" w:rsidR="00730DED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2219A1" w:rsidR="009628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>Пролинский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 Р.С., не выполнил ограничения в виде запрета пребывания вне жилого или иного помещения, являющегося местом жительства либо пребывания поднадзорного лица с 22:00 до 06:00 часов следующих суток, установленного решением Ленинского районного суда Республике Крым</w:t>
      </w:r>
      <w:r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0DED" w:rsidR="00730DED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>, он отсутствовал по месту проживан</w:t>
      </w:r>
      <w:r w:rsidR="00764A2A">
        <w:rPr>
          <w:rFonts w:ascii="Times New Roman" w:hAnsi="Times New Roman" w:cs="Times New Roman"/>
          <w:sz w:val="28"/>
          <w:szCs w:val="28"/>
          <w:lang w:eastAsia="ru-RU"/>
        </w:rPr>
        <w:t>ия по</w:t>
      </w:r>
      <w:r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 адресу: </w:t>
      </w:r>
      <w:r w:rsidRPr="00730DED" w:rsidR="00730DED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D7B1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нарушил п.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4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64 от 6 апреля 2011 года «Об административном надзоре за лицами, освобожденными из мест лишения свободы». В действиях 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не содержаться признаков уголовно-наказуемого деяния.</w:t>
      </w:r>
    </w:p>
    <w:p w:rsidR="00FF0843" w:rsidRPr="00EA46C1" w:rsidP="00EA4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C1">
        <w:rPr>
          <w:rFonts w:ascii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EA46C1">
        <w:rPr>
          <w:rFonts w:ascii="Times New Roman" w:hAnsi="Times New Roman" w:cs="Times New Roman"/>
          <w:sz w:val="28"/>
          <w:szCs w:val="28"/>
          <w:lang w:eastAsia="ru-RU"/>
        </w:rPr>
        <w:t>Пролинский</w:t>
      </w:r>
      <w:r w:rsidRPr="00EA46C1">
        <w:rPr>
          <w:rFonts w:ascii="Times New Roman" w:hAnsi="Times New Roman" w:cs="Times New Roman"/>
          <w:sz w:val="28"/>
          <w:szCs w:val="28"/>
          <w:lang w:eastAsia="ru-RU"/>
        </w:rPr>
        <w:t xml:space="preserve"> Р.С. </w:t>
      </w:r>
      <w:r w:rsidRPr="00EA46C1" w:rsidR="00C660D8">
        <w:rPr>
          <w:rFonts w:ascii="Times New Roman" w:hAnsi="Times New Roman" w:cs="Times New Roman"/>
          <w:sz w:val="28"/>
          <w:szCs w:val="28"/>
          <w:lang w:eastAsia="ru-RU"/>
        </w:rPr>
        <w:t xml:space="preserve">явился, </w:t>
      </w:r>
      <w:r w:rsidRPr="00EA46C1" w:rsidR="00707051">
        <w:rPr>
          <w:rFonts w:ascii="Times New Roman" w:hAnsi="Times New Roman" w:cs="Times New Roman"/>
          <w:sz w:val="28"/>
          <w:szCs w:val="28"/>
          <w:lang w:eastAsia="ru-RU"/>
        </w:rPr>
        <w:t>вину признал и раскаялся</w:t>
      </w:r>
      <w:r w:rsidRPr="00EA46C1" w:rsidR="005A16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11063A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</w:t>
      </w:r>
      <w:r w:rsidRPr="000C26FE" w:rsidR="007A6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06.04.2011 №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64-ФЗ «Об административном надзоре за лицами, освобожденными из мест лишения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2C3327" w:rsidRPr="000C26FE" w:rsidP="00FD3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поднадзорного лица может быть установле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административное ограничение </w:t>
      </w:r>
      <w:r w:rsidRPr="000C26FE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</w:t>
      </w:r>
      <w:r w:rsidRPr="00FD3319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запрещения</w:t>
      </w:r>
      <w:r w:rsidRPr="00FD3319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вне жилого или иного помещения, являющегося местом жительства либо пребывания поднадзорного л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в определенное время суток (п. 3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4 названного закона).</w:t>
      </w:r>
    </w:p>
    <w:p w:rsidR="00593DC5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D3319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Р.С., его вина подтверждается доказательствами, имеющимися в материалах дела, а именно: протоколом </w:t>
      </w:r>
      <w:r w:rsidRPr="00730DED" w:rsidR="00730D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730DED" w:rsidR="00730D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копией постановления </w:t>
      </w:r>
      <w:r w:rsidRPr="00730DED" w:rsidR="00730D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актом посещения поднадзорного лица по месту жительства или пребывания от </w:t>
      </w:r>
      <w:r w:rsidRPr="00730DED" w:rsidR="00730D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заключением о заведении дела административного надзора на лицо, освобождённое из мест лишения свободы от </w:t>
      </w:r>
      <w:r w:rsidRPr="00730DED" w:rsidR="00730D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решением Ленинского районного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Республики Крым от </w:t>
      </w:r>
      <w:r w:rsidRPr="00730DED" w:rsidR="00730D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решением Промышленного районного суда г. Владикавказа РСО-Алания от </w:t>
      </w:r>
      <w:r w:rsidRPr="00730DED" w:rsidR="00730D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копией графика прибытия на надзорного 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на регистрацию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DED" w:rsidR="00730D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7A1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 w:rsidR="0014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19.24 КоАП РФ как 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в течение одного года совершение административного правонарушения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80025" w:rsidRPr="000C26FE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Пролинскому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онарушения, личность виновного,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мировой судья признаёт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</w:t>
      </w:r>
      <w:r w:rsidR="00DC7FE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0C26FE" w:rsidR="00563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E80112" w:rsidRPr="000C26F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в пределах санкции статьи.</w:t>
      </w:r>
    </w:p>
    <w:p w:rsidR="00593DC5" w:rsidRPr="000C26F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593DC5" w:rsidRPr="000C26FE" w:rsidP="00E80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Станиславовича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 на срок 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0C26FE" w:rsidR="006C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 w:rsidRPr="000C26FE" w:rsidR="006C6946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часов.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0C26FE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593DC5" w:rsidRPr="000C26FE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отбытии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Пролинским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Романом Станиславовичем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работ сообщить мировому судье</w:t>
      </w:r>
      <w:r w:rsidRPr="000C26FE" w:rsidR="000C26FE">
        <w:rPr>
          <w:sz w:val="28"/>
          <w:szCs w:val="28"/>
        </w:rPr>
        <w:t xml:space="preserve"> 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№62 Ленинского судебного района (Ленинский муниципальный район) Республики Крым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FFF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В.А. Тимофеева</w:t>
      </w:r>
    </w:p>
    <w:sectPr w:rsidSect="000C26FE">
      <w:pgSz w:w="11906" w:h="16838"/>
      <w:pgMar w:top="1135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66CA"/>
    <w:rsid w:val="000223CD"/>
    <w:rsid w:val="00026294"/>
    <w:rsid w:val="00051344"/>
    <w:rsid w:val="00052F29"/>
    <w:rsid w:val="00054BD1"/>
    <w:rsid w:val="00067738"/>
    <w:rsid w:val="000761FC"/>
    <w:rsid w:val="000B332E"/>
    <w:rsid w:val="000C0906"/>
    <w:rsid w:val="000C26FE"/>
    <w:rsid w:val="000E285B"/>
    <w:rsid w:val="0010254F"/>
    <w:rsid w:val="0011063A"/>
    <w:rsid w:val="00110B1C"/>
    <w:rsid w:val="00113197"/>
    <w:rsid w:val="001310CB"/>
    <w:rsid w:val="00142652"/>
    <w:rsid w:val="00144A75"/>
    <w:rsid w:val="00144EEE"/>
    <w:rsid w:val="0017478F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E530E"/>
    <w:rsid w:val="001F6247"/>
    <w:rsid w:val="00214FAE"/>
    <w:rsid w:val="00221330"/>
    <w:rsid w:val="002219A1"/>
    <w:rsid w:val="002350CE"/>
    <w:rsid w:val="00267923"/>
    <w:rsid w:val="00280FD0"/>
    <w:rsid w:val="00282D3C"/>
    <w:rsid w:val="00295607"/>
    <w:rsid w:val="002A54B6"/>
    <w:rsid w:val="002C21AB"/>
    <w:rsid w:val="002C3327"/>
    <w:rsid w:val="002E149B"/>
    <w:rsid w:val="002E53F0"/>
    <w:rsid w:val="002F1F2A"/>
    <w:rsid w:val="003057F1"/>
    <w:rsid w:val="0033352A"/>
    <w:rsid w:val="003823A2"/>
    <w:rsid w:val="00385B67"/>
    <w:rsid w:val="003A4005"/>
    <w:rsid w:val="003B5557"/>
    <w:rsid w:val="003B6A92"/>
    <w:rsid w:val="003B79B0"/>
    <w:rsid w:val="003D6B38"/>
    <w:rsid w:val="003F61F9"/>
    <w:rsid w:val="0040769B"/>
    <w:rsid w:val="00415475"/>
    <w:rsid w:val="004239AC"/>
    <w:rsid w:val="0042611A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7C99"/>
    <w:rsid w:val="005909D6"/>
    <w:rsid w:val="00592C22"/>
    <w:rsid w:val="00593DC5"/>
    <w:rsid w:val="005A166A"/>
    <w:rsid w:val="005E4622"/>
    <w:rsid w:val="00603574"/>
    <w:rsid w:val="00604A3D"/>
    <w:rsid w:val="00641B7E"/>
    <w:rsid w:val="00666611"/>
    <w:rsid w:val="006A0F3D"/>
    <w:rsid w:val="006A3AE4"/>
    <w:rsid w:val="006A68E6"/>
    <w:rsid w:val="006B1C16"/>
    <w:rsid w:val="006B5E17"/>
    <w:rsid w:val="006C005D"/>
    <w:rsid w:val="006C5765"/>
    <w:rsid w:val="006C6699"/>
    <w:rsid w:val="006C6946"/>
    <w:rsid w:val="006F4FFA"/>
    <w:rsid w:val="006F558F"/>
    <w:rsid w:val="00707051"/>
    <w:rsid w:val="0071328C"/>
    <w:rsid w:val="00730DED"/>
    <w:rsid w:val="00742D90"/>
    <w:rsid w:val="00745436"/>
    <w:rsid w:val="007610AA"/>
    <w:rsid w:val="00764A2A"/>
    <w:rsid w:val="007657D6"/>
    <w:rsid w:val="00782BE3"/>
    <w:rsid w:val="0079492F"/>
    <w:rsid w:val="007A671F"/>
    <w:rsid w:val="007B0052"/>
    <w:rsid w:val="007B7F3C"/>
    <w:rsid w:val="007C1003"/>
    <w:rsid w:val="007E3FFF"/>
    <w:rsid w:val="007E5C68"/>
    <w:rsid w:val="0080783A"/>
    <w:rsid w:val="00815EF8"/>
    <w:rsid w:val="00831AE8"/>
    <w:rsid w:val="0083244B"/>
    <w:rsid w:val="00852AE4"/>
    <w:rsid w:val="00880A43"/>
    <w:rsid w:val="00882E86"/>
    <w:rsid w:val="008A5A10"/>
    <w:rsid w:val="008B402D"/>
    <w:rsid w:val="008B471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62809"/>
    <w:rsid w:val="0098307E"/>
    <w:rsid w:val="00993788"/>
    <w:rsid w:val="009A789D"/>
    <w:rsid w:val="009E6813"/>
    <w:rsid w:val="00A13534"/>
    <w:rsid w:val="00A670A9"/>
    <w:rsid w:val="00A9783F"/>
    <w:rsid w:val="00AA0B12"/>
    <w:rsid w:val="00AB02A2"/>
    <w:rsid w:val="00AB649A"/>
    <w:rsid w:val="00AC2DA1"/>
    <w:rsid w:val="00AC5303"/>
    <w:rsid w:val="00AE23E4"/>
    <w:rsid w:val="00AE4E7A"/>
    <w:rsid w:val="00AE6FE3"/>
    <w:rsid w:val="00B27D65"/>
    <w:rsid w:val="00B37E0E"/>
    <w:rsid w:val="00B44282"/>
    <w:rsid w:val="00B6465C"/>
    <w:rsid w:val="00B73742"/>
    <w:rsid w:val="00B77E8E"/>
    <w:rsid w:val="00BA29A0"/>
    <w:rsid w:val="00BA2A48"/>
    <w:rsid w:val="00BB57FB"/>
    <w:rsid w:val="00BB6A93"/>
    <w:rsid w:val="00BC67E7"/>
    <w:rsid w:val="00C11BA5"/>
    <w:rsid w:val="00C30144"/>
    <w:rsid w:val="00C3209F"/>
    <w:rsid w:val="00C46D46"/>
    <w:rsid w:val="00C53C7F"/>
    <w:rsid w:val="00C55EB2"/>
    <w:rsid w:val="00C61E50"/>
    <w:rsid w:val="00C6268D"/>
    <w:rsid w:val="00C660D8"/>
    <w:rsid w:val="00C72D8A"/>
    <w:rsid w:val="00C7528B"/>
    <w:rsid w:val="00C913D9"/>
    <w:rsid w:val="00C91C81"/>
    <w:rsid w:val="00CB40CA"/>
    <w:rsid w:val="00CB4F43"/>
    <w:rsid w:val="00CB4F49"/>
    <w:rsid w:val="00CC14C1"/>
    <w:rsid w:val="00CC3539"/>
    <w:rsid w:val="00CC418D"/>
    <w:rsid w:val="00CD1192"/>
    <w:rsid w:val="00CD39FD"/>
    <w:rsid w:val="00CF7E85"/>
    <w:rsid w:val="00D24ABC"/>
    <w:rsid w:val="00D35BD1"/>
    <w:rsid w:val="00D4186B"/>
    <w:rsid w:val="00D65FCA"/>
    <w:rsid w:val="00D76015"/>
    <w:rsid w:val="00D86E01"/>
    <w:rsid w:val="00DB1E39"/>
    <w:rsid w:val="00DB5370"/>
    <w:rsid w:val="00DC3B84"/>
    <w:rsid w:val="00DC7888"/>
    <w:rsid w:val="00DC7FE1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A46C1"/>
    <w:rsid w:val="00EB46BE"/>
    <w:rsid w:val="00EC0E16"/>
    <w:rsid w:val="00EC2E8D"/>
    <w:rsid w:val="00ED0DD0"/>
    <w:rsid w:val="00ED368C"/>
    <w:rsid w:val="00ED65C1"/>
    <w:rsid w:val="00ED7EC5"/>
    <w:rsid w:val="00EF3306"/>
    <w:rsid w:val="00F217F9"/>
    <w:rsid w:val="00F76ED9"/>
    <w:rsid w:val="00F85AB8"/>
    <w:rsid w:val="00F933C3"/>
    <w:rsid w:val="00FA053A"/>
    <w:rsid w:val="00FA1D4C"/>
    <w:rsid w:val="00FA74E3"/>
    <w:rsid w:val="00FA7C53"/>
    <w:rsid w:val="00FD3319"/>
    <w:rsid w:val="00FD7B14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8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2D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962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62809"/>
    <w:pPr>
      <w:widowControl w:val="0"/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18C34-C5E3-4DA3-BF06-B5DB4647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