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7A79CB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 №5-62-</w:t>
      </w:r>
      <w:r w:rsidRPr="007A79CB" w:rsidR="006852F9">
        <w:rPr>
          <w:rFonts w:ascii="Times New Roman" w:eastAsia="Times New Roman" w:hAnsi="Times New Roman" w:cs="Times New Roman"/>
          <w:sz w:val="20"/>
          <w:szCs w:val="20"/>
          <w:lang w:eastAsia="ru-RU"/>
        </w:rPr>
        <w:t>567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E63778" w:rsidRPr="007A79CB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7A79CB" w:rsidR="006852F9">
        <w:rPr>
          <w:rFonts w:ascii="Times New Roman" w:eastAsia="Times New Roman" w:hAnsi="Times New Roman" w:cs="Times New Roman"/>
          <w:sz w:val="20"/>
          <w:szCs w:val="20"/>
          <w:lang w:eastAsia="ru-RU"/>
        </w:rPr>
        <w:t>91MS0062-01-2025-002448-22</w:t>
      </w:r>
    </w:p>
    <w:p w:rsidR="00E63778" w:rsidRPr="007A79CB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УИН </w:t>
      </w:r>
      <w:r w:rsidRPr="007A79CB" w:rsidR="0064106A">
        <w:rPr>
          <w:rFonts w:ascii="Times New Roman" w:eastAsia="Times New Roman" w:hAnsi="Times New Roman" w:cs="Times New Roman"/>
          <w:sz w:val="20"/>
          <w:szCs w:val="20"/>
          <w:lang w:eastAsia="ru-RU"/>
        </w:rPr>
        <w:t>041076030062500</w:t>
      </w:r>
      <w:r w:rsidRPr="007A79CB" w:rsidR="006852F9">
        <w:rPr>
          <w:rFonts w:ascii="Times New Roman" w:eastAsia="Times New Roman" w:hAnsi="Times New Roman" w:cs="Times New Roman"/>
          <w:sz w:val="20"/>
          <w:szCs w:val="20"/>
          <w:lang w:eastAsia="ru-RU"/>
        </w:rPr>
        <w:t>5672506146</w:t>
      </w:r>
    </w:p>
    <w:p w:rsidR="00E63778" w:rsidRPr="007A79CB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830AA" w:rsidRPr="007A79CB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7830AA" w:rsidRPr="007A79CB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63778" w:rsidRPr="007A79CB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17 декабря 2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025 года                                                                     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Ленино</w:t>
      </w:r>
    </w:p>
    <w:p w:rsidR="00593DC5" w:rsidRPr="007A79C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3DC5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7A79CB" w:rsidR="000E2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</w:t>
      </w:r>
      <w:r w:rsidRPr="007A79CB" w:rsidR="00052F29">
        <w:rPr>
          <w:rFonts w:ascii="Times New Roman" w:eastAsia="Times New Roman" w:hAnsi="Times New Roman" w:cs="Times New Roman"/>
          <w:sz w:val="20"/>
          <w:szCs w:val="20"/>
          <w:lang w:eastAsia="ru-RU"/>
        </w:rPr>
        <w:t>6.1.1</w:t>
      </w:r>
      <w:r w:rsidRPr="007A79CB" w:rsidR="000E2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RPr="007A79CB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7A79C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Безух</w:t>
      </w:r>
      <w:r w:rsidRPr="007A79C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Сергея Евгеньевича, </w:t>
      </w:r>
      <w:r w:rsidR="00753C5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</w:t>
      </w:r>
    </w:p>
    <w:p w:rsidR="00DC1AEC" w:rsidRPr="007A79C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93DC5" w:rsidRPr="007A79C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УСТАНОВИЛ:</w:t>
      </w:r>
    </w:p>
    <w:p w:rsidR="006852F9" w:rsidRPr="007A79CB" w:rsidP="006852F9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7A79CB">
        <w:rPr>
          <w:sz w:val="20"/>
          <w:szCs w:val="20"/>
          <w:lang w:eastAsia="ru-RU"/>
        </w:rPr>
        <w:t xml:space="preserve">Из </w:t>
      </w:r>
      <w:r w:rsidRPr="007A79CB" w:rsidR="00113CC2">
        <w:rPr>
          <w:sz w:val="20"/>
          <w:szCs w:val="20"/>
          <w:lang w:eastAsia="ru-RU"/>
        </w:rPr>
        <w:t>протокол</w:t>
      </w:r>
      <w:r w:rsidRPr="007A79CB">
        <w:rPr>
          <w:sz w:val="20"/>
          <w:szCs w:val="20"/>
          <w:lang w:eastAsia="ru-RU"/>
        </w:rPr>
        <w:t>а</w:t>
      </w:r>
      <w:r w:rsidRPr="007A79CB" w:rsidR="00113CC2">
        <w:rPr>
          <w:sz w:val="20"/>
          <w:szCs w:val="20"/>
          <w:lang w:eastAsia="ru-RU"/>
        </w:rPr>
        <w:t xml:space="preserve"> </w:t>
      </w:r>
      <w:r w:rsidRPr="00753C55" w:rsidR="00753C55">
        <w:rPr>
          <w:sz w:val="20"/>
          <w:szCs w:val="20"/>
          <w:lang w:eastAsia="ru-RU"/>
        </w:rPr>
        <w:t>(данные изъяты)</w:t>
      </w:r>
      <w:r w:rsidRPr="007A79CB" w:rsidR="00105D93">
        <w:rPr>
          <w:sz w:val="20"/>
          <w:szCs w:val="20"/>
          <w:lang w:eastAsia="ru-RU"/>
        </w:rPr>
        <w:t xml:space="preserve"> </w:t>
      </w:r>
      <w:r w:rsidRPr="007A79CB" w:rsidR="00113CC2">
        <w:rPr>
          <w:sz w:val="20"/>
          <w:szCs w:val="20"/>
          <w:lang w:eastAsia="ru-RU"/>
        </w:rPr>
        <w:t>об админ</w:t>
      </w:r>
      <w:r w:rsidRPr="007A79CB" w:rsidR="00662DEB">
        <w:rPr>
          <w:sz w:val="20"/>
          <w:szCs w:val="20"/>
          <w:lang w:eastAsia="ru-RU"/>
        </w:rPr>
        <w:t xml:space="preserve">истративном правонарушении </w:t>
      </w:r>
      <w:r w:rsidRPr="007A79CB" w:rsidR="00105D93">
        <w:rPr>
          <w:sz w:val="20"/>
          <w:szCs w:val="20"/>
          <w:lang w:eastAsia="ru-RU"/>
        </w:rPr>
        <w:t xml:space="preserve">от </w:t>
      </w:r>
      <w:r w:rsidRPr="00753C55" w:rsidR="00753C55">
        <w:rPr>
          <w:sz w:val="20"/>
          <w:szCs w:val="20"/>
          <w:lang w:eastAsia="ru-RU"/>
        </w:rPr>
        <w:t>(данные изъяты)</w:t>
      </w:r>
      <w:r w:rsidRPr="007A79CB" w:rsidR="004A5038">
        <w:rPr>
          <w:sz w:val="20"/>
          <w:szCs w:val="20"/>
          <w:lang w:eastAsia="ru-RU"/>
        </w:rPr>
        <w:t xml:space="preserve"> </w:t>
      </w:r>
      <w:r w:rsidRPr="007A79CB">
        <w:rPr>
          <w:sz w:val="20"/>
          <w:szCs w:val="20"/>
          <w:lang w:eastAsia="ru-RU"/>
        </w:rPr>
        <w:t>следует, что</w:t>
      </w:r>
      <w:r w:rsidRPr="007A79CB" w:rsidR="002A298F">
        <w:rPr>
          <w:sz w:val="20"/>
          <w:szCs w:val="20"/>
          <w:lang w:eastAsia="ru-RU"/>
        </w:rPr>
        <w:t xml:space="preserve"> </w:t>
      </w:r>
      <w:r w:rsidRPr="00753C55" w:rsidR="00753C55">
        <w:rPr>
          <w:sz w:val="20"/>
          <w:szCs w:val="20"/>
          <w:lang w:eastAsia="ru-RU"/>
        </w:rPr>
        <w:t>(данные изъяты)</w:t>
      </w:r>
      <w:r w:rsidRPr="007A79CB">
        <w:rPr>
          <w:sz w:val="20"/>
          <w:szCs w:val="20"/>
          <w:lang w:eastAsia="ru-RU"/>
        </w:rPr>
        <w:t xml:space="preserve"> Безух С.Е.</w:t>
      </w:r>
      <w:r w:rsidRPr="007A79CB" w:rsidR="0064106A">
        <w:rPr>
          <w:sz w:val="20"/>
          <w:szCs w:val="20"/>
          <w:lang w:eastAsia="ru-RU"/>
        </w:rPr>
        <w:t xml:space="preserve"> </w:t>
      </w:r>
      <w:r w:rsidRPr="007A79CB" w:rsidR="0077539F">
        <w:rPr>
          <w:sz w:val="20"/>
          <w:szCs w:val="20"/>
          <w:lang w:eastAsia="ru-RU"/>
        </w:rPr>
        <w:t xml:space="preserve">находясь по адресу: </w:t>
      </w:r>
      <w:r w:rsidRPr="00753C55" w:rsidR="00753C55">
        <w:rPr>
          <w:sz w:val="20"/>
          <w:szCs w:val="20"/>
          <w:lang w:eastAsia="ru-RU"/>
        </w:rPr>
        <w:t>(данные изъяты)</w:t>
      </w:r>
      <w:r w:rsidRPr="007A79CB">
        <w:rPr>
          <w:sz w:val="20"/>
          <w:szCs w:val="20"/>
          <w:lang w:eastAsia="ru-RU"/>
        </w:rPr>
        <w:t xml:space="preserve"> нанес два удара подушкой по голове Безух В.И., в </w:t>
      </w:r>
      <w:r w:rsidRPr="007A79CB">
        <w:rPr>
          <w:sz w:val="20"/>
          <w:szCs w:val="20"/>
          <w:lang w:eastAsia="ru-RU"/>
        </w:rPr>
        <w:t>связи</w:t>
      </w:r>
      <w:r w:rsidRPr="007A79CB">
        <w:rPr>
          <w:sz w:val="20"/>
          <w:szCs w:val="20"/>
          <w:lang w:eastAsia="ru-RU"/>
        </w:rPr>
        <w:t xml:space="preserve"> с чем последняя испытала физическую боль. Данные действия не содержат признаков </w:t>
      </w:r>
      <w:r w:rsidRPr="007A79CB" w:rsidR="006C7C5C">
        <w:rPr>
          <w:sz w:val="20"/>
          <w:szCs w:val="20"/>
          <w:lang w:eastAsia="ru-RU"/>
        </w:rPr>
        <w:t>уголовно-наказуемого деяния.</w:t>
      </w:r>
    </w:p>
    <w:p w:rsidR="003A6780" w:rsidRPr="007A79CB" w:rsidP="00B522E2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7A79CB">
        <w:rPr>
          <w:sz w:val="20"/>
          <w:szCs w:val="20"/>
          <w:lang w:eastAsia="ru-RU"/>
        </w:rPr>
        <w:t>В судебном заседании</w:t>
      </w:r>
      <w:r w:rsidRPr="007A79CB" w:rsidR="00997621">
        <w:rPr>
          <w:sz w:val="20"/>
          <w:szCs w:val="20"/>
          <w:lang w:eastAsia="ru-RU"/>
        </w:rPr>
        <w:t xml:space="preserve"> </w:t>
      </w:r>
      <w:r w:rsidRPr="007A79CB" w:rsidR="006C7C5C">
        <w:rPr>
          <w:sz w:val="20"/>
          <w:szCs w:val="20"/>
          <w:lang w:eastAsia="ru-RU"/>
        </w:rPr>
        <w:t>Безух</w:t>
      </w:r>
      <w:r w:rsidRPr="007A79CB" w:rsidR="006C7C5C">
        <w:rPr>
          <w:sz w:val="20"/>
          <w:szCs w:val="20"/>
          <w:lang w:eastAsia="ru-RU"/>
        </w:rPr>
        <w:t xml:space="preserve"> С.Е. </w:t>
      </w:r>
      <w:r w:rsidRPr="007A79CB" w:rsidR="00D62E53">
        <w:rPr>
          <w:sz w:val="20"/>
          <w:szCs w:val="20"/>
          <w:lang w:eastAsia="ru-RU"/>
        </w:rPr>
        <w:t>вину признал</w:t>
      </w:r>
      <w:r w:rsidRPr="007A79CB" w:rsidR="007007EB">
        <w:rPr>
          <w:sz w:val="20"/>
          <w:szCs w:val="20"/>
          <w:lang w:eastAsia="ru-RU"/>
        </w:rPr>
        <w:t xml:space="preserve"> и</w:t>
      </w:r>
      <w:r w:rsidRPr="007A79CB" w:rsidR="003C5F48">
        <w:rPr>
          <w:sz w:val="20"/>
          <w:szCs w:val="20"/>
          <w:lang w:eastAsia="ru-RU"/>
        </w:rPr>
        <w:t xml:space="preserve"> раскаял</w:t>
      </w:r>
      <w:r w:rsidRPr="007A79CB" w:rsidR="0064106A">
        <w:rPr>
          <w:sz w:val="20"/>
          <w:szCs w:val="20"/>
          <w:lang w:eastAsia="ru-RU"/>
        </w:rPr>
        <w:t>ся.</w:t>
      </w:r>
    </w:p>
    <w:p w:rsidR="008A07A5" w:rsidRPr="007A79CB" w:rsidP="00EC2C0A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7A79CB">
        <w:rPr>
          <w:sz w:val="20"/>
          <w:szCs w:val="20"/>
          <w:lang w:eastAsia="ru-RU"/>
        </w:rPr>
        <w:t xml:space="preserve">Потерпевшая </w:t>
      </w:r>
      <w:r w:rsidRPr="007A79CB">
        <w:rPr>
          <w:sz w:val="20"/>
          <w:szCs w:val="20"/>
          <w:lang w:eastAsia="ru-RU"/>
        </w:rPr>
        <w:t>Безух</w:t>
      </w:r>
      <w:r w:rsidRPr="007A79CB">
        <w:rPr>
          <w:sz w:val="20"/>
          <w:szCs w:val="20"/>
          <w:lang w:eastAsia="ru-RU"/>
        </w:rPr>
        <w:t xml:space="preserve"> В.И. </w:t>
      </w:r>
      <w:r w:rsidRPr="007A79CB" w:rsidR="00B06D1D">
        <w:rPr>
          <w:sz w:val="20"/>
          <w:szCs w:val="20"/>
          <w:lang w:eastAsia="ru-RU"/>
        </w:rPr>
        <w:t>просил</w:t>
      </w:r>
      <w:r w:rsidRPr="007A79CB">
        <w:rPr>
          <w:sz w:val="20"/>
          <w:szCs w:val="20"/>
          <w:lang w:eastAsia="ru-RU"/>
        </w:rPr>
        <w:t>а</w:t>
      </w:r>
      <w:r w:rsidRPr="007A79CB" w:rsidR="00B06D1D">
        <w:rPr>
          <w:sz w:val="20"/>
          <w:szCs w:val="20"/>
          <w:lang w:eastAsia="ru-RU"/>
        </w:rPr>
        <w:t xml:space="preserve"> </w:t>
      </w:r>
      <w:r w:rsidRPr="007A79CB">
        <w:rPr>
          <w:sz w:val="20"/>
          <w:szCs w:val="20"/>
          <w:lang w:eastAsia="ru-RU"/>
        </w:rPr>
        <w:t>рассмотреть дело в ее</w:t>
      </w:r>
      <w:r w:rsidRPr="007A79CB" w:rsidR="0064106A">
        <w:rPr>
          <w:sz w:val="20"/>
          <w:szCs w:val="20"/>
          <w:lang w:eastAsia="ru-RU"/>
        </w:rPr>
        <w:t xml:space="preserve"> </w:t>
      </w:r>
      <w:r w:rsidRPr="007A79CB">
        <w:rPr>
          <w:sz w:val="20"/>
          <w:szCs w:val="20"/>
          <w:lang w:eastAsia="ru-RU"/>
        </w:rPr>
        <w:t xml:space="preserve">отсутствие. </w:t>
      </w:r>
    </w:p>
    <w:p w:rsidR="00113CC2" w:rsidRPr="007A79CB" w:rsidP="007A2CCF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7A79CB">
        <w:rPr>
          <w:sz w:val="20"/>
          <w:szCs w:val="20"/>
          <w:lang w:eastAsia="ru-RU"/>
        </w:rPr>
        <w:t xml:space="preserve"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</w:t>
      </w:r>
      <w:r w:rsidRPr="007A79CB">
        <w:rPr>
          <w:sz w:val="20"/>
          <w:szCs w:val="20"/>
          <w:lang w:eastAsia="ru-RU"/>
        </w:rPr>
        <w:t>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C7C5C" w:rsidRPr="007A79CB" w:rsidP="006410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Выслушав пояснения</w:t>
      </w:r>
      <w:r w:rsidRPr="007A79CB" w:rsidR="009E3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 С.Е.</w:t>
      </w:r>
      <w:r w:rsidRPr="007A79CB" w:rsidR="00E637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материалы дела, прихожу к выводу, что вина</w:t>
      </w:r>
      <w:r w:rsidRPr="007A79CB" w:rsidR="00B52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 С.Е.</w:t>
      </w:r>
      <w:r w:rsidRPr="007A79CB" w:rsidR="00B06D1D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помимо его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7A79CB" w:rsidR="00ED25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протоколом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 w:rsidR="00B939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админ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истративном правонарушении от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7A79CB" w:rsidR="00FB18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 w:rsidR="00B52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заявлением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Безух В.И. от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объяснением Безух В.И. от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объяснением Безух С.Е. от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справкой к протоколу об административном правонарушении; ходатайством Безух В.И. от </w:t>
      </w:r>
      <w:r w:rsidRPr="00753C55" w:rsidR="00753C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3CC2" w:rsidRPr="007A79CB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Действия 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С.Е.</w:t>
      </w:r>
      <w:r w:rsidRPr="007A79CB" w:rsidR="007D7FF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A79CB" w:rsidR="00B52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7A79CB" w:rsidR="0041092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7A79C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 С.Е.</w:t>
      </w:r>
      <w:r w:rsidRPr="007A79CB" w:rsidR="007D7FF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A79CB" w:rsidR="00383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учитываются характер совершенного административного пр</w:t>
      </w:r>
      <w:r w:rsidRPr="007A79CB" w:rsidR="00F74A0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авонарушения, личность виновного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имущественное положение привлекаемого лица.</w:t>
      </w:r>
    </w:p>
    <w:p w:rsidR="009A4B6A" w:rsidRPr="007A79C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Смягчающим</w:t>
      </w:r>
      <w:r w:rsidRPr="007A79CB" w:rsidR="00EA405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обстоятельств</w:t>
      </w:r>
      <w:r w:rsidRPr="007A79CB" w:rsidR="00EA4057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Pr="007A79CB" w:rsidR="005E3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ировой судья </w:t>
      </w:r>
      <w:r w:rsidRPr="007A79CB" w:rsidR="005E3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признаёт признание 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С.Е.</w:t>
      </w:r>
      <w:r w:rsidRPr="007A79CB" w:rsidR="00ED25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вины</w:t>
      </w:r>
      <w:r w:rsidRPr="007A79CB" w:rsidR="00CD0EA2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раскаяние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3CC2" w:rsidRPr="007A79C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7A79C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7A79C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7A79C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61C" w:rsidRPr="007A79C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ПОСТАНОВИЛ: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113CC2" w:rsidRPr="007A79CB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Признать</w:t>
      </w:r>
      <w:r w:rsidRPr="007A79CB" w:rsidR="00F74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Безух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 w:rsidR="003A3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Сергея Евгеньевича </w:t>
      </w:r>
      <w:r w:rsidRPr="007A79CB" w:rsidR="000912E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</w:t>
      </w:r>
      <w:r w:rsidRPr="007A79CB" w:rsidR="00F74A0C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</w:t>
      </w:r>
      <w:r w:rsidRPr="007A79CB" w:rsidR="00DE3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6.1.1 Кодекса Российской Федерации об административных</w:t>
      </w:r>
      <w:r w:rsidRPr="007A79CB" w:rsidR="00F74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правонарушениях и назначить ему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административное наказание в виде административного штрафа в размере 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A79CB" w:rsidR="00EA405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00 (</w:t>
      </w:r>
      <w:r w:rsidRPr="007A79CB" w:rsidR="006C7C5C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пять тысяч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рублей.</w:t>
      </w:r>
    </w:p>
    <w:p w:rsidR="00113CC2" w:rsidRPr="007A79C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Сумму штрафа необходимо внести: 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</w:t>
      </w:r>
      <w:r w:rsidRPr="007A79CB" w:rsidR="008A25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Россия, Республика Крым, 295000,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Симферополь, ул. Набережная им.60-летия СССР, 28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Россия, Республика Крым, 295000,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Симферополь, ул. Набережная им.60-летия СССР, 28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1149102019164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реквизиты: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Получатель: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Республике Крым (Министерство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юстиции Республики Крым)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банка: ОКЦ N 7 ЮГУ Банка России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//УФК по Республике Крым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имферополь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ИНН 9102013284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КПП 910201001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БИК 013510002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Единый казначейский счет 40102810645370000035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Казначейский счет 03100643000000017500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Лицевой счет 04752203230 в УФК по Республике Крым</w:t>
      </w:r>
    </w:p>
    <w:p w:rsidR="009A4B6A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Сводного реестра 35220323</w:t>
      </w:r>
    </w:p>
    <w:p w:rsidR="00113CC2" w:rsidRPr="007A79CB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КБК 828 1 16 01063 01 0101 140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отсрочки или срока рассрочки,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предусмотренных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статьей 31.5 настоящего Кодекса.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7A79C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RPr="007A79C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1315" w:rsidRPr="007A79C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3DC5" w:rsidRPr="007A79C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Мировой судья                                                  </w:t>
      </w:r>
      <w:r w:rsid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7A7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3CAD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2F9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C7C5C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53C55"/>
    <w:rsid w:val="00761F46"/>
    <w:rsid w:val="007657D6"/>
    <w:rsid w:val="0077539F"/>
    <w:rsid w:val="00781FCA"/>
    <w:rsid w:val="00782BE3"/>
    <w:rsid w:val="007830AA"/>
    <w:rsid w:val="007A2CCF"/>
    <w:rsid w:val="007A5B14"/>
    <w:rsid w:val="007A79CB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96F0-1268-4AD8-B820-705DEB3D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