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F0DE5" w:rsidP="00EC2DDB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F0DE5">
        <w:rPr>
          <w:sz w:val="22"/>
          <w:szCs w:val="22"/>
        </w:rPr>
        <w:t>Дело №5-</w:t>
      </w:r>
      <w:r w:rsidRPr="00FF0DE5" w:rsidR="00D10147">
        <w:rPr>
          <w:sz w:val="22"/>
          <w:szCs w:val="22"/>
        </w:rPr>
        <w:t>63</w:t>
      </w:r>
      <w:r w:rsidRPr="00FF0DE5">
        <w:rPr>
          <w:sz w:val="22"/>
          <w:szCs w:val="22"/>
        </w:rPr>
        <w:t>-</w:t>
      </w:r>
      <w:r w:rsidR="00E95CAA">
        <w:rPr>
          <w:sz w:val="22"/>
          <w:szCs w:val="22"/>
        </w:rPr>
        <w:t>12</w:t>
      </w:r>
      <w:r w:rsidR="00C201E0">
        <w:rPr>
          <w:sz w:val="22"/>
          <w:szCs w:val="22"/>
        </w:rPr>
        <w:t>/2025</w:t>
      </w:r>
    </w:p>
    <w:p w:rsidR="00EC2DDB" w:rsidRPr="00582844" w:rsidP="00EC2DDB">
      <w:pPr>
        <w:jc w:val="right"/>
        <w:rPr>
          <w:sz w:val="28"/>
          <w:szCs w:val="28"/>
        </w:rPr>
      </w:pP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EC2DDB" w:rsidRPr="00582844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D10147">
        <w:rPr>
          <w:sz w:val="28"/>
          <w:szCs w:val="28"/>
        </w:rPr>
        <w:t xml:space="preserve"> </w:t>
      </w:r>
      <w:r w:rsidR="00C201E0">
        <w:rPr>
          <w:sz w:val="28"/>
          <w:szCs w:val="28"/>
        </w:rPr>
        <w:t>2025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 xml:space="preserve"> 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844" w:rsidP="00EC2DD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5406FB">
            <w:pPr>
              <w:jc w:val="both"/>
              <w:rPr>
                <w:sz w:val="28"/>
                <w:szCs w:val="28"/>
              </w:rPr>
            </w:pPr>
            <w:r w:rsidRPr="00C54FBF">
              <w:rPr>
                <w:b/>
                <w:sz w:val="28"/>
                <w:szCs w:val="28"/>
              </w:rPr>
              <w:t>Сейдаметова</w:t>
            </w:r>
            <w:r w:rsidRPr="00C54FBF">
              <w:rPr>
                <w:b/>
                <w:sz w:val="28"/>
                <w:szCs w:val="28"/>
              </w:rPr>
              <w:t xml:space="preserve"> С</w:t>
            </w:r>
            <w:r w:rsidRPr="00C54FBF" w:rsidR="00C201E0">
              <w:rPr>
                <w:b/>
                <w:sz w:val="28"/>
                <w:szCs w:val="28"/>
              </w:rPr>
              <w:t xml:space="preserve"> </w:t>
            </w:r>
            <w:r w:rsidRPr="00C54FBF">
              <w:rPr>
                <w:b/>
                <w:sz w:val="28"/>
                <w:szCs w:val="28"/>
              </w:rPr>
              <w:t>С</w:t>
            </w:r>
            <w:r w:rsidRPr="00582844" w:rsidR="00C201E0">
              <w:rPr>
                <w:sz w:val="28"/>
                <w:szCs w:val="28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>
      <w:pPr>
        <w:jc w:val="both"/>
        <w:rPr>
          <w:sz w:val="28"/>
          <w:szCs w:val="28"/>
        </w:rPr>
      </w:pPr>
    </w:p>
    <w:p w:rsidR="005406FB" w:rsidP="002254FD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</w:t>
      </w:r>
      <w:r w:rsidRPr="00582844">
        <w:rPr>
          <w:sz w:val="28"/>
          <w:szCs w:val="28"/>
        </w:rPr>
        <w:t>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E95CAA">
        <w:rPr>
          <w:sz w:val="28"/>
          <w:szCs w:val="28"/>
        </w:rPr>
        <w:t>Сейдаметов</w:t>
      </w:r>
      <w:r w:rsidR="00E95CAA">
        <w:rPr>
          <w:sz w:val="28"/>
          <w:szCs w:val="28"/>
        </w:rPr>
        <w:t xml:space="preserve"> С.С.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предусмотренный </w:t>
      </w:r>
      <w:r w:rsidR="00A47237">
        <w:rPr>
          <w:sz w:val="28"/>
          <w:szCs w:val="28"/>
        </w:rPr>
        <w:t>ч.</w:t>
      </w:r>
      <w:r w:rsidR="00E95CAA">
        <w:rPr>
          <w:sz w:val="28"/>
          <w:szCs w:val="28"/>
        </w:rPr>
        <w:t>2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95CAA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E95CAA">
        <w:rPr>
          <w:sz w:val="28"/>
          <w:szCs w:val="28"/>
        </w:rPr>
        <w:t>9</w:t>
      </w:r>
      <w:r w:rsidRPr="00582844">
        <w:rPr>
          <w:sz w:val="28"/>
          <w:szCs w:val="28"/>
        </w:rPr>
        <w:t xml:space="preserve"> КоАП РФ административный штраф в размере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B16638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о привлечении </w:t>
      </w:r>
      <w:r w:rsidR="00E95CAA">
        <w:rPr>
          <w:sz w:val="28"/>
          <w:szCs w:val="28"/>
        </w:rPr>
        <w:t>Сейдаметова</w:t>
      </w:r>
      <w:r w:rsidR="00E95CAA">
        <w:rPr>
          <w:sz w:val="28"/>
          <w:szCs w:val="28"/>
        </w:rPr>
        <w:t xml:space="preserve"> С.С</w:t>
      </w:r>
      <w:r w:rsidR="00737FCF">
        <w:rPr>
          <w:sz w:val="28"/>
          <w:szCs w:val="28"/>
        </w:rPr>
        <w:t>.</w:t>
      </w:r>
      <w:r w:rsidRPr="00582844" w:rsidR="00C0423C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к административной ответственности по</w:t>
      </w:r>
      <w:r w:rsidRPr="00582844" w:rsidR="00C0423C">
        <w:rPr>
          <w:sz w:val="28"/>
          <w:szCs w:val="28"/>
        </w:rPr>
        <w:t xml:space="preserve"> </w:t>
      </w:r>
      <w:r w:rsidR="00737FCF">
        <w:rPr>
          <w:sz w:val="28"/>
          <w:szCs w:val="28"/>
        </w:rPr>
        <w:t>ч.</w:t>
      </w:r>
      <w:r w:rsidR="00E95CAA">
        <w:rPr>
          <w:sz w:val="28"/>
          <w:szCs w:val="28"/>
        </w:rPr>
        <w:t>2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E95CAA">
        <w:rPr>
          <w:sz w:val="28"/>
          <w:szCs w:val="28"/>
        </w:rPr>
        <w:t>12</w:t>
      </w:r>
      <w:r w:rsidR="00B16638">
        <w:rPr>
          <w:sz w:val="28"/>
          <w:szCs w:val="28"/>
        </w:rPr>
        <w:t>.</w:t>
      </w:r>
      <w:r w:rsidR="00E95CAA">
        <w:rPr>
          <w:sz w:val="28"/>
          <w:szCs w:val="28"/>
        </w:rPr>
        <w:t xml:space="preserve">9 </w:t>
      </w:r>
      <w:r w:rsidRPr="00582844">
        <w:rPr>
          <w:sz w:val="28"/>
          <w:szCs w:val="28"/>
        </w:rPr>
        <w:t xml:space="preserve">КоАП РФ,  которое вступило в законную силу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2254FD" w:rsidRPr="00582844" w:rsidP="00225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С.С</w:t>
      </w:r>
      <w:r w:rsidRPr="00582844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 причин неявки суду не сообщил.</w:t>
      </w:r>
    </w:p>
    <w:p w:rsidR="00D10147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ab/>
      </w:r>
      <w:r w:rsidR="0052601C">
        <w:rPr>
          <w:sz w:val="28"/>
          <w:szCs w:val="28"/>
        </w:rPr>
        <w:t>И</w:t>
      </w:r>
      <w:r w:rsidRPr="00582844">
        <w:rPr>
          <w:sz w:val="28"/>
          <w:szCs w:val="28"/>
        </w:rPr>
        <w:t>зучив и иссл</w:t>
      </w:r>
      <w:r w:rsidRPr="00582844">
        <w:rPr>
          <w:sz w:val="28"/>
          <w:szCs w:val="28"/>
        </w:rPr>
        <w:t xml:space="preserve">едовав материалы дела, суд считает, что </w:t>
      </w:r>
      <w:r w:rsidRPr="00582844" w:rsidR="008E302D">
        <w:rPr>
          <w:sz w:val="28"/>
          <w:szCs w:val="28"/>
        </w:rPr>
        <w:t xml:space="preserve">его </w:t>
      </w:r>
      <w:r w:rsidRPr="00582844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0"/>
          <w:szCs w:val="20"/>
        </w:rPr>
        <w:t>(данные изъяты)</w:t>
      </w:r>
      <w:r w:rsidRPr="00582844">
        <w:rPr>
          <w:sz w:val="28"/>
          <w:szCs w:val="28"/>
        </w:rPr>
        <w:t>,</w:t>
      </w:r>
      <w:r w:rsidRPr="00582844" w:rsidR="00DE5C76">
        <w:rPr>
          <w:sz w:val="28"/>
          <w:szCs w:val="28"/>
        </w:rPr>
        <w:t xml:space="preserve"> копией постановления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800256">
        <w:rPr>
          <w:sz w:val="28"/>
          <w:szCs w:val="28"/>
        </w:rPr>
        <w:t>и другими материалами дела.</w:t>
      </w:r>
    </w:p>
    <w:p w:rsidR="00EC2DDB" w:rsidRPr="00582844" w:rsidP="00C0423C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Таким образом, действия </w:t>
      </w:r>
      <w:r w:rsidR="00E95CAA">
        <w:rPr>
          <w:sz w:val="28"/>
          <w:szCs w:val="28"/>
        </w:rPr>
        <w:t>Сейдаметова С.С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582844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  <w:shd w:val="clear" w:color="auto" w:fill="FFFFFF"/>
        </w:rPr>
        <w:t xml:space="preserve">При назначении </w:t>
      </w:r>
      <w:r w:rsidR="00E95CAA">
        <w:rPr>
          <w:sz w:val="28"/>
          <w:szCs w:val="28"/>
        </w:rPr>
        <w:t>Сейдаметову С.С</w:t>
      </w:r>
      <w:r w:rsidRPr="00582844" w:rsidR="008E302D">
        <w:rPr>
          <w:sz w:val="28"/>
          <w:szCs w:val="28"/>
        </w:rPr>
        <w:t xml:space="preserve">. </w:t>
      </w:r>
      <w:r w:rsidRPr="00582844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2254FD" w:rsidP="002254F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 судом не установлено.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С учетом изложенных обст</w:t>
      </w:r>
      <w:r w:rsidRPr="00F87E0E">
        <w:rPr>
          <w:sz w:val="28"/>
          <w:szCs w:val="28"/>
          <w:shd w:val="clear" w:color="auto" w:fill="FFFFFF"/>
        </w:rPr>
        <w:t xml:space="preserve">оятельств, суд считает возможным и целесообразным назначить </w:t>
      </w:r>
      <w:r w:rsidR="00E95CAA">
        <w:rPr>
          <w:sz w:val="28"/>
          <w:szCs w:val="28"/>
        </w:rPr>
        <w:t>Сейдаметову С.С</w:t>
      </w:r>
      <w:r w:rsidRPr="00F87E0E">
        <w:rPr>
          <w:sz w:val="28"/>
          <w:szCs w:val="28"/>
        </w:rPr>
        <w:t xml:space="preserve">. </w:t>
      </w:r>
      <w:r w:rsidRPr="00F87E0E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F87E0E">
        <w:rPr>
          <w:sz w:val="28"/>
          <w:szCs w:val="28"/>
        </w:rPr>
        <w:t xml:space="preserve"> </w:t>
      </w:r>
      <w:r w:rsidRPr="00F87E0E">
        <w:rPr>
          <w:sz w:val="28"/>
          <w:szCs w:val="28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BF3853" w:rsidRPr="00F87E0E" w:rsidP="00BF3853">
      <w:pPr>
        <w:ind w:firstLine="709"/>
        <w:jc w:val="both"/>
        <w:rPr>
          <w:sz w:val="28"/>
          <w:szCs w:val="28"/>
          <w:shd w:val="clear" w:color="auto" w:fill="FFFFFF"/>
        </w:rPr>
      </w:pPr>
      <w:r w:rsidRPr="00F87E0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 w:rsidRPr="00F87E0E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7E0E">
          <w:rPr>
            <w:rStyle w:val="Hyperlink"/>
            <w:sz w:val="28"/>
            <w:szCs w:val="28"/>
            <w:bdr w:val="none" w:sz="0" w:space="0" w:color="auto" w:frame="1"/>
          </w:rPr>
          <w:t>29.10 КоАП</w:t>
        </w:r>
      </w:hyperlink>
      <w:r w:rsidRPr="00F87E0E">
        <w:rPr>
          <w:sz w:val="28"/>
          <w:szCs w:val="28"/>
          <w:shd w:val="clear" w:color="auto" w:fill="FFFFFF"/>
        </w:rPr>
        <w:t> РФ, мировой судья</w:t>
      </w:r>
    </w:p>
    <w:p w:rsidR="000342FE" w:rsidRPr="00582844" w:rsidP="000342FE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>
      <w:pPr>
        <w:jc w:val="center"/>
        <w:rPr>
          <w:b/>
          <w:sz w:val="28"/>
          <w:szCs w:val="28"/>
        </w:rPr>
      </w:pPr>
    </w:p>
    <w:p w:rsidR="005406FB" w:rsidP="002254FD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Признать </w:t>
      </w:r>
      <w:r w:rsidR="00E95CAA">
        <w:rPr>
          <w:sz w:val="28"/>
          <w:szCs w:val="28"/>
        </w:rPr>
        <w:t>Сейдаметова</w:t>
      </w:r>
      <w:r w:rsidR="00E95CAA">
        <w:rPr>
          <w:sz w:val="28"/>
          <w:szCs w:val="28"/>
        </w:rPr>
        <w:t xml:space="preserve"> С</w:t>
      </w:r>
      <w:r w:rsidR="00E95CAA">
        <w:rPr>
          <w:sz w:val="28"/>
          <w:szCs w:val="28"/>
        </w:rPr>
        <w:t xml:space="preserve"> </w:t>
      </w:r>
      <w:r w:rsidR="00E95CAA">
        <w:rPr>
          <w:sz w:val="28"/>
          <w:szCs w:val="28"/>
        </w:rPr>
        <w:t>С</w:t>
      </w:r>
      <w:r w:rsidRPr="00582844" w:rsidR="008E302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виновным в совершении правонарушения, предусмотренного ч.1 ст.20.25 КоАП РФ и подвергнуть его административному наказанию в виде </w:t>
      </w:r>
      <w:r w:rsidRPr="00582844" w:rsidR="00BC0DA7">
        <w:rPr>
          <w:sz w:val="28"/>
          <w:szCs w:val="28"/>
        </w:rPr>
        <w:t xml:space="preserve">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5406FB" w:rsidP="005406FB">
      <w:pPr>
        <w:ind w:firstLine="708"/>
        <w:jc w:val="both"/>
        <w:rPr>
          <w:sz w:val="28"/>
          <w:szCs w:val="28"/>
        </w:rPr>
      </w:pPr>
      <w:r w:rsidRPr="00B6245C">
        <w:rPr>
          <w:b/>
          <w:sz w:val="26"/>
          <w:szCs w:val="26"/>
        </w:rPr>
        <w:t>Сумму штрафа необходимо внести:</w:t>
      </w:r>
      <w:r w:rsidRPr="00B6245C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781092" w:rsidRPr="00582844" w:rsidP="005406FB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</w:t>
      </w:r>
      <w:r w:rsidRPr="00582844">
        <w:rPr>
          <w:sz w:val="28"/>
          <w:szCs w:val="28"/>
          <w:shd w:val="clear" w:color="auto" w:fill="FFFFFF"/>
        </w:rPr>
        <w:t xml:space="preserve">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</w:t>
      </w:r>
      <w:r w:rsidRPr="00582844">
        <w:rPr>
          <w:sz w:val="28"/>
          <w:szCs w:val="28"/>
          <w:shd w:val="clear" w:color="auto" w:fill="FFFFFF"/>
        </w:rPr>
        <w:t>административного штрафа в порядке, предусмотренном федеральным законодательством.</w:t>
      </w:r>
    </w:p>
    <w:p w:rsidR="00EC2DDB" w:rsidRPr="00582844" w:rsidP="00781092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BF3853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582844" w:rsidP="00EC2DDB">
      <w:pPr>
        <w:jc w:val="both"/>
        <w:rPr>
          <w:sz w:val="28"/>
          <w:szCs w:val="28"/>
        </w:rPr>
      </w:pPr>
    </w:p>
    <w:p w:rsidR="00EC2DDB" w:rsidRPr="005822EB" w:rsidP="00582844">
      <w:pPr>
        <w:jc w:val="both"/>
        <w:rPr>
          <w:sz w:val="22"/>
          <w:szCs w:val="22"/>
        </w:rPr>
      </w:pPr>
      <w:r w:rsidRPr="005822EB">
        <w:rPr>
          <w:sz w:val="28"/>
          <w:szCs w:val="28"/>
        </w:rPr>
        <w:t xml:space="preserve">     </w:t>
      </w:r>
      <w:r w:rsidR="00C54FBF">
        <w:rPr>
          <w:sz w:val="28"/>
          <w:szCs w:val="28"/>
        </w:rPr>
        <w:t xml:space="preserve">      </w:t>
      </w:r>
      <w:r w:rsidRPr="005822EB" w:rsidR="00D10147">
        <w:rPr>
          <w:sz w:val="28"/>
          <w:szCs w:val="28"/>
        </w:rPr>
        <w:t>М</w:t>
      </w:r>
      <w:r w:rsidRPr="005822EB">
        <w:rPr>
          <w:sz w:val="28"/>
          <w:szCs w:val="28"/>
        </w:rPr>
        <w:t>ирово</w:t>
      </w:r>
      <w:r w:rsidRPr="005822EB" w:rsidR="00D10147">
        <w:rPr>
          <w:sz w:val="28"/>
          <w:szCs w:val="28"/>
        </w:rPr>
        <w:t>й</w:t>
      </w:r>
      <w:r w:rsidRPr="005822EB">
        <w:rPr>
          <w:sz w:val="28"/>
          <w:szCs w:val="28"/>
        </w:rPr>
        <w:t xml:space="preserve"> судь</w:t>
      </w:r>
      <w:r w:rsidRPr="005822EB" w:rsidR="00D10147">
        <w:rPr>
          <w:sz w:val="28"/>
          <w:szCs w:val="28"/>
        </w:rPr>
        <w:t>я</w:t>
      </w:r>
      <w:r w:rsidRPr="005822EB">
        <w:rPr>
          <w:sz w:val="28"/>
          <w:szCs w:val="28"/>
        </w:rPr>
        <w:t xml:space="preserve">  </w:t>
      </w:r>
      <w:r w:rsidRPr="005822EB" w:rsidR="00153F9D">
        <w:rPr>
          <w:sz w:val="28"/>
          <w:szCs w:val="28"/>
        </w:rPr>
        <w:tab/>
      </w:r>
      <w:r w:rsidRPr="005822EB" w:rsidR="00153F9D">
        <w:rPr>
          <w:sz w:val="28"/>
          <w:szCs w:val="28"/>
        </w:rPr>
        <w:tab/>
      </w:r>
      <w:r w:rsidRPr="005822EB" w:rsidR="00DE6EE0">
        <w:rPr>
          <w:sz w:val="28"/>
          <w:szCs w:val="28"/>
        </w:rPr>
        <w:t xml:space="preserve">        </w:t>
      </w:r>
      <w:r w:rsidRPr="005822EB" w:rsidR="00C93F5C">
        <w:rPr>
          <w:sz w:val="28"/>
          <w:szCs w:val="28"/>
        </w:rPr>
        <w:t xml:space="preserve">       </w:t>
      </w:r>
      <w:r w:rsidRPr="005822EB" w:rsidR="00DE6EE0">
        <w:rPr>
          <w:sz w:val="28"/>
          <w:szCs w:val="28"/>
        </w:rPr>
        <w:t xml:space="preserve">       </w:t>
      </w:r>
      <w:r w:rsidRPr="005822EB" w:rsidR="00C93F5C">
        <w:rPr>
          <w:sz w:val="28"/>
          <w:szCs w:val="28"/>
        </w:rPr>
        <w:t xml:space="preserve"> </w:t>
      </w:r>
      <w:r w:rsidRPr="005822EB" w:rsidR="00DE6EE0">
        <w:rPr>
          <w:sz w:val="28"/>
          <w:szCs w:val="28"/>
        </w:rPr>
        <w:t xml:space="preserve">  </w:t>
      </w:r>
      <w:r w:rsidRPr="005822EB" w:rsidR="00463730">
        <w:rPr>
          <w:sz w:val="28"/>
          <w:szCs w:val="28"/>
        </w:rPr>
        <w:t xml:space="preserve">   </w:t>
      </w:r>
      <w:r w:rsidRPr="005822EB" w:rsidR="000342FE">
        <w:rPr>
          <w:sz w:val="28"/>
          <w:szCs w:val="28"/>
        </w:rPr>
        <w:t xml:space="preserve">            </w:t>
      </w:r>
      <w:r w:rsidR="00C54FBF">
        <w:rPr>
          <w:sz w:val="28"/>
          <w:szCs w:val="28"/>
        </w:rPr>
        <w:t xml:space="preserve">           </w:t>
      </w:r>
      <w:r w:rsidRPr="005822EB" w:rsidR="00463730">
        <w:rPr>
          <w:sz w:val="28"/>
          <w:szCs w:val="28"/>
        </w:rPr>
        <w:t xml:space="preserve"> </w:t>
      </w:r>
      <w:r w:rsidRPr="005822EB" w:rsidR="007C3E81">
        <w:rPr>
          <w:sz w:val="28"/>
          <w:szCs w:val="28"/>
        </w:rPr>
        <w:t>А.А.Кулунчаков</w:t>
      </w:r>
    </w:p>
    <w:p w:rsidR="00EC2DDB" w:rsidRPr="00E55643" w:rsidP="00EC2DDB">
      <w:pPr>
        <w:rPr>
          <w:sz w:val="22"/>
          <w:szCs w:val="22"/>
        </w:rPr>
      </w:pPr>
    </w:p>
    <w:p w:rsidR="00645DCC" w:rsidRPr="00E55643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7DB9"/>
    <w:rsid w:val="001D3358"/>
    <w:rsid w:val="002254FD"/>
    <w:rsid w:val="002967DA"/>
    <w:rsid w:val="00340E54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2601C"/>
    <w:rsid w:val="005406FB"/>
    <w:rsid w:val="00547D09"/>
    <w:rsid w:val="005822EB"/>
    <w:rsid w:val="00582844"/>
    <w:rsid w:val="005B4F66"/>
    <w:rsid w:val="005E3D64"/>
    <w:rsid w:val="00645DCC"/>
    <w:rsid w:val="00670A76"/>
    <w:rsid w:val="006A35F0"/>
    <w:rsid w:val="006F7BE4"/>
    <w:rsid w:val="0072561B"/>
    <w:rsid w:val="00733A98"/>
    <w:rsid w:val="00737FCF"/>
    <w:rsid w:val="0076308D"/>
    <w:rsid w:val="00781092"/>
    <w:rsid w:val="007A4631"/>
    <w:rsid w:val="007C39C4"/>
    <w:rsid w:val="007C3E81"/>
    <w:rsid w:val="007D0130"/>
    <w:rsid w:val="007D04E7"/>
    <w:rsid w:val="00800256"/>
    <w:rsid w:val="00847EEB"/>
    <w:rsid w:val="00867034"/>
    <w:rsid w:val="008D2E05"/>
    <w:rsid w:val="008E302D"/>
    <w:rsid w:val="0090221B"/>
    <w:rsid w:val="00904111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6245C"/>
    <w:rsid w:val="00B8111A"/>
    <w:rsid w:val="00BC0DA7"/>
    <w:rsid w:val="00BF3853"/>
    <w:rsid w:val="00C0423C"/>
    <w:rsid w:val="00C201E0"/>
    <w:rsid w:val="00C33C1C"/>
    <w:rsid w:val="00C54FBF"/>
    <w:rsid w:val="00C8186C"/>
    <w:rsid w:val="00C93F5C"/>
    <w:rsid w:val="00CC4D1D"/>
    <w:rsid w:val="00CD7298"/>
    <w:rsid w:val="00CF4D80"/>
    <w:rsid w:val="00CF6784"/>
    <w:rsid w:val="00D10147"/>
    <w:rsid w:val="00D15107"/>
    <w:rsid w:val="00D43E61"/>
    <w:rsid w:val="00D53166"/>
    <w:rsid w:val="00D5770A"/>
    <w:rsid w:val="00D66206"/>
    <w:rsid w:val="00D807EA"/>
    <w:rsid w:val="00DE5C76"/>
    <w:rsid w:val="00DE6EE0"/>
    <w:rsid w:val="00DF0CA8"/>
    <w:rsid w:val="00DF24F4"/>
    <w:rsid w:val="00E17F32"/>
    <w:rsid w:val="00E4774B"/>
    <w:rsid w:val="00E55643"/>
    <w:rsid w:val="00E95CAA"/>
    <w:rsid w:val="00EC2DDB"/>
    <w:rsid w:val="00ED78A7"/>
    <w:rsid w:val="00EE67E1"/>
    <w:rsid w:val="00F57D96"/>
    <w:rsid w:val="00F87E0E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09E7-B04D-4EB8-93F3-B4B2DD32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