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FBF" w:rsidRPr="00722C60" w:rsidP="00722C60">
      <w:pPr>
        <w:pStyle w:val="Heading1"/>
        <w:rPr>
          <w:b w:val="0"/>
        </w:rPr>
      </w:pPr>
      <w:r w:rsidRPr="00303563">
        <w:rPr>
          <w:b w:val="0"/>
        </w:rPr>
        <w:t xml:space="preserve">                                        </w:t>
      </w:r>
      <w:r w:rsidRPr="000E0EA0">
        <w:rPr>
          <w:b w:val="0"/>
        </w:rPr>
        <w:t xml:space="preserve">          </w:t>
      </w:r>
      <w:r w:rsidRPr="00722C60">
        <w:rPr>
          <w:b w:val="0"/>
        </w:rPr>
        <w:t xml:space="preserve">                                                                  Дело № 5-65-</w:t>
      </w:r>
      <w:r w:rsidRPr="00722C60" w:rsidR="00B97084">
        <w:rPr>
          <w:b w:val="0"/>
        </w:rPr>
        <w:t>9/2026</w:t>
      </w:r>
    </w:p>
    <w:p w:rsidR="001B0FBF" w:rsidRPr="00722C60" w:rsidP="00722C60">
      <w:pPr>
        <w:pStyle w:val="Heading1"/>
        <w:jc w:val="right"/>
        <w:rPr>
          <w:b w:val="0"/>
        </w:rPr>
      </w:pPr>
      <w:r w:rsidRPr="00722C60">
        <w:rPr>
          <w:b w:val="0"/>
        </w:rPr>
        <w:t>УИД91</w:t>
      </w:r>
      <w:r w:rsidRPr="00722C60">
        <w:rPr>
          <w:b w:val="0"/>
          <w:lang w:val="en-US"/>
        </w:rPr>
        <w:t>MS</w:t>
      </w:r>
      <w:r w:rsidRPr="00722C60">
        <w:rPr>
          <w:b w:val="0"/>
        </w:rPr>
        <w:t>006</w:t>
      </w:r>
      <w:r w:rsidRPr="00722C60" w:rsidR="00B97084">
        <w:rPr>
          <w:b w:val="0"/>
        </w:rPr>
        <w:t>5</w:t>
      </w:r>
      <w:r w:rsidRPr="00722C60">
        <w:rPr>
          <w:b w:val="0"/>
        </w:rPr>
        <w:t>-01-202</w:t>
      </w:r>
      <w:r w:rsidRPr="00722C60" w:rsidR="00B97084">
        <w:rPr>
          <w:b w:val="0"/>
        </w:rPr>
        <w:t>6</w:t>
      </w:r>
      <w:r w:rsidRPr="00722C60">
        <w:rPr>
          <w:b w:val="0"/>
        </w:rPr>
        <w:t>-</w:t>
      </w:r>
      <w:r w:rsidRPr="00722C60" w:rsidR="00B97084">
        <w:rPr>
          <w:b w:val="0"/>
        </w:rPr>
        <w:t>000092-60</w:t>
      </w:r>
      <w:r w:rsidRPr="00722C60">
        <w:rPr>
          <w:b w:val="0"/>
        </w:rPr>
        <w:t xml:space="preserve">  </w:t>
      </w:r>
    </w:p>
    <w:p w:rsidR="001B0FBF" w:rsidRPr="00722C60" w:rsidP="00722C60">
      <w:pPr>
        <w:pStyle w:val="Heading1"/>
        <w:rPr>
          <w:b w:val="0"/>
        </w:rPr>
      </w:pPr>
      <w:r w:rsidRPr="00722C60">
        <w:rPr>
          <w:b w:val="0"/>
        </w:rPr>
        <w:t xml:space="preserve">                                     </w:t>
      </w:r>
    </w:p>
    <w:p w:rsidR="001B0FBF" w:rsidRPr="00722C60" w:rsidP="00722C60">
      <w:pPr>
        <w:pStyle w:val="Heading1"/>
        <w:rPr>
          <w:b w:val="0"/>
          <w:bCs w:val="0"/>
        </w:rPr>
      </w:pPr>
      <w:r w:rsidRPr="00722C60">
        <w:rPr>
          <w:b w:val="0"/>
          <w:bCs w:val="0"/>
        </w:rPr>
        <w:t>П О С Т А Н О В Л Е Н И Е</w:t>
      </w:r>
    </w:p>
    <w:p w:rsidR="001B0FBF" w:rsidRPr="00722C60" w:rsidP="00722C60">
      <w:pPr>
        <w:rPr>
          <w:sz w:val="24"/>
          <w:szCs w:val="24"/>
        </w:rPr>
      </w:pPr>
    </w:p>
    <w:p w:rsidR="001B0FBF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19 января 2025 года   </w:t>
      </w:r>
      <w:r w:rsidRPr="00722C60">
        <w:rPr>
          <w:sz w:val="24"/>
          <w:szCs w:val="24"/>
        </w:rPr>
        <w:tab/>
      </w:r>
      <w:r w:rsidRPr="00722C60">
        <w:rPr>
          <w:sz w:val="24"/>
          <w:szCs w:val="24"/>
        </w:rPr>
        <w:t xml:space="preserve">                                       п. Нижнегорский, ул. Победы,20</w:t>
      </w:r>
    </w:p>
    <w:p w:rsidR="001B0FBF" w:rsidRPr="00722C60" w:rsidP="00722C60">
      <w:pPr>
        <w:jc w:val="both"/>
        <w:rPr>
          <w:sz w:val="24"/>
          <w:szCs w:val="24"/>
        </w:rPr>
      </w:pPr>
    </w:p>
    <w:p w:rsidR="001B0FBF" w:rsidRPr="00722C60" w:rsidP="00722C60">
      <w:pPr>
        <w:jc w:val="both"/>
        <w:rPr>
          <w:rStyle w:val="s11"/>
        </w:rPr>
      </w:pPr>
      <w:r w:rsidRPr="00722C60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ab/>
        <w:t xml:space="preserve">  Мировой судья судебного участка № 65 Нижнегорского судебного района (Нижнегорский район) Республики Крым Тайганская Татьяна Викторовна</w:t>
      </w:r>
      <w:r w:rsidRPr="00722C60" w:rsidR="00B12D3E">
        <w:rPr>
          <w:sz w:val="24"/>
          <w:szCs w:val="24"/>
        </w:rPr>
        <w:t xml:space="preserve">, в </w:t>
      </w:r>
      <w:r w:rsidRPr="00722C60" w:rsidR="00B97084">
        <w:rPr>
          <w:sz w:val="24"/>
          <w:szCs w:val="24"/>
        </w:rPr>
        <w:t>отсутствии</w:t>
      </w:r>
      <w:r w:rsidRPr="00722C60" w:rsidR="00B12D3E">
        <w:rPr>
          <w:sz w:val="24"/>
          <w:szCs w:val="24"/>
        </w:rPr>
        <w:t xml:space="preserve"> лица, привлекаемого к а</w:t>
      </w:r>
      <w:r w:rsidRPr="00722C60" w:rsidR="00B97084">
        <w:rPr>
          <w:sz w:val="24"/>
          <w:szCs w:val="24"/>
        </w:rPr>
        <w:t>дминистративной ответственности</w:t>
      </w:r>
      <w:r w:rsidRPr="00722C60" w:rsidR="00B12D3E">
        <w:rPr>
          <w:sz w:val="24"/>
          <w:szCs w:val="24"/>
        </w:rPr>
        <w:t xml:space="preserve">, </w:t>
      </w:r>
      <w:r w:rsidRPr="00722C60">
        <w:rPr>
          <w:sz w:val="24"/>
          <w:szCs w:val="24"/>
        </w:rPr>
        <w:t xml:space="preserve">рассмотрев дело об административном правонарушении, поступившее из Отделения надзорной деятельности по </w:t>
      </w:r>
      <w:r w:rsidR="00E20A91">
        <w:rPr>
          <w:sz w:val="24"/>
          <w:szCs w:val="24"/>
        </w:rPr>
        <w:t>АДРЕС</w:t>
      </w:r>
      <w:r w:rsidRPr="00722C60">
        <w:rPr>
          <w:sz w:val="24"/>
          <w:szCs w:val="24"/>
        </w:rPr>
        <w:t xml:space="preserve"> району,</w:t>
      </w:r>
      <w:r w:rsidRPr="00722C60">
        <w:rPr>
          <w:rStyle w:val="s11"/>
        </w:rPr>
        <w:t xml:space="preserve"> в отношении должностного лица:</w:t>
      </w:r>
    </w:p>
    <w:p w:rsidR="001B0FBF" w:rsidRPr="00722C60" w:rsidP="00722C60">
      <w:pPr>
        <w:jc w:val="both"/>
        <w:rPr>
          <w:sz w:val="24"/>
          <w:szCs w:val="24"/>
        </w:rPr>
      </w:pPr>
    </w:p>
    <w:p w:rsidR="001B0FBF" w:rsidRPr="00722C60" w:rsidP="00722C60">
      <w:pPr>
        <w:ind w:left="4253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Кохановского Игоря Олеговича,                          </w:t>
      </w:r>
    </w:p>
    <w:p w:rsidR="001B0FBF" w:rsidRPr="00722C60" w:rsidP="00722C60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ПЕРСОНАЛЬНЫЕ ДАННЫЕ</w:t>
      </w:r>
      <w:r w:rsidRPr="00722C60" w:rsidR="005614CB">
        <w:rPr>
          <w:sz w:val="24"/>
          <w:szCs w:val="24"/>
        </w:rPr>
        <w:t>,</w:t>
      </w:r>
    </w:p>
    <w:p w:rsidR="001B0FBF" w:rsidRPr="00722C60" w:rsidP="00722C60">
      <w:pPr>
        <w:ind w:left="4253"/>
        <w:jc w:val="both"/>
        <w:rPr>
          <w:sz w:val="24"/>
          <w:szCs w:val="24"/>
        </w:rPr>
      </w:pPr>
    </w:p>
    <w:p w:rsidR="001B0FBF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>о привлечении к административной ответственности з</w:t>
      </w:r>
      <w:r w:rsidRPr="00722C60">
        <w:rPr>
          <w:sz w:val="24"/>
          <w:szCs w:val="24"/>
        </w:rPr>
        <w:t xml:space="preserve">а правонарушение, предусмотренное ст. 19.5 ч. 12 Кодекса Российской Федерации об административных правонарушениях, </w:t>
      </w:r>
    </w:p>
    <w:p w:rsidR="001B0FBF" w:rsidRPr="00722C60" w:rsidP="00722C60">
      <w:pPr>
        <w:jc w:val="both"/>
        <w:rPr>
          <w:sz w:val="24"/>
          <w:szCs w:val="24"/>
        </w:rPr>
      </w:pPr>
    </w:p>
    <w:p w:rsidR="001B0FBF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ab/>
      </w:r>
      <w:r w:rsidRPr="00722C60">
        <w:rPr>
          <w:sz w:val="24"/>
          <w:szCs w:val="24"/>
        </w:rPr>
        <w:tab/>
      </w:r>
      <w:r w:rsidRPr="00722C60">
        <w:rPr>
          <w:sz w:val="24"/>
          <w:szCs w:val="24"/>
        </w:rPr>
        <w:tab/>
      </w:r>
      <w:r w:rsidRPr="00722C60">
        <w:rPr>
          <w:sz w:val="24"/>
          <w:szCs w:val="24"/>
        </w:rPr>
        <w:tab/>
      </w:r>
      <w:r w:rsidRPr="00722C60">
        <w:rPr>
          <w:sz w:val="24"/>
          <w:szCs w:val="24"/>
        </w:rPr>
        <w:tab/>
        <w:t xml:space="preserve">    УСТАНОВИЛ:</w:t>
      </w:r>
    </w:p>
    <w:p w:rsidR="001B0FBF" w:rsidRPr="00722C60" w:rsidP="00722C60">
      <w:pPr>
        <w:jc w:val="both"/>
        <w:rPr>
          <w:sz w:val="24"/>
          <w:szCs w:val="24"/>
        </w:rPr>
      </w:pPr>
    </w:p>
    <w:p w:rsidR="00B97084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ab/>
        <w:t>Кохановский И.О.</w:t>
      </w:r>
      <w:r w:rsidRPr="00722C60" w:rsidR="000D262F">
        <w:rPr>
          <w:sz w:val="24"/>
          <w:szCs w:val="24"/>
        </w:rPr>
        <w:t>,</w:t>
      </w:r>
      <w:r w:rsidRPr="00722C60">
        <w:rPr>
          <w:sz w:val="24"/>
          <w:szCs w:val="24"/>
        </w:rPr>
        <w:t xml:space="preserve"> являясь </w:t>
      </w:r>
      <w:r w:rsidRPr="00722C60" w:rsidR="000D262F">
        <w:rPr>
          <w:sz w:val="24"/>
          <w:szCs w:val="24"/>
        </w:rPr>
        <w:t xml:space="preserve">должностным лицом – председателем </w:t>
      </w:r>
      <w:r w:rsidR="0066772A">
        <w:rPr>
          <w:sz w:val="24"/>
          <w:szCs w:val="24"/>
        </w:rPr>
        <w:t>АДРЕС</w:t>
      </w:r>
      <w:r w:rsidRPr="00722C60">
        <w:rPr>
          <w:sz w:val="24"/>
          <w:szCs w:val="24"/>
        </w:rPr>
        <w:t xml:space="preserve"> </w:t>
      </w:r>
      <w:r w:rsidRPr="00722C60" w:rsidR="000D262F">
        <w:rPr>
          <w:sz w:val="24"/>
          <w:szCs w:val="24"/>
        </w:rPr>
        <w:t xml:space="preserve">сельского совета – главой администрации </w:t>
      </w:r>
      <w:r w:rsidR="0066772A">
        <w:rPr>
          <w:sz w:val="24"/>
          <w:szCs w:val="24"/>
        </w:rPr>
        <w:t>АДРЕС</w:t>
      </w:r>
      <w:r w:rsidRPr="00722C60" w:rsidR="00B12D3E">
        <w:rPr>
          <w:sz w:val="24"/>
          <w:szCs w:val="24"/>
        </w:rPr>
        <w:t xml:space="preserve"> </w:t>
      </w:r>
      <w:r w:rsidRPr="00722C60" w:rsidR="000D262F">
        <w:rPr>
          <w:sz w:val="24"/>
          <w:szCs w:val="24"/>
        </w:rPr>
        <w:t>сельского поселения</w:t>
      </w:r>
      <w:r w:rsidRPr="00722C60">
        <w:rPr>
          <w:sz w:val="24"/>
          <w:szCs w:val="24"/>
        </w:rPr>
        <w:t xml:space="preserve">, </w:t>
      </w:r>
      <w:r w:rsidR="0066772A">
        <w:rPr>
          <w:sz w:val="24"/>
          <w:szCs w:val="24"/>
        </w:rPr>
        <w:t>ДАТА ВРЕМЯ</w:t>
      </w:r>
      <w:r w:rsidRPr="00722C60">
        <w:rPr>
          <w:sz w:val="24"/>
          <w:szCs w:val="24"/>
        </w:rPr>
        <w:t xml:space="preserve">, совершил правонарушение по адресу: </w:t>
      </w:r>
      <w:r w:rsidR="0066772A">
        <w:rPr>
          <w:sz w:val="24"/>
          <w:szCs w:val="24"/>
        </w:rPr>
        <w:t>АДРЕС</w:t>
      </w:r>
      <w:r w:rsidRPr="00722C60">
        <w:rPr>
          <w:sz w:val="24"/>
          <w:szCs w:val="24"/>
        </w:rPr>
        <w:t xml:space="preserve">, а именно: </w:t>
      </w:r>
      <w:r w:rsidRPr="00722C60" w:rsidR="007C14EF">
        <w:rPr>
          <w:sz w:val="24"/>
          <w:szCs w:val="24"/>
        </w:rPr>
        <w:t xml:space="preserve">в установленный срок не выполнил предписание об устранении нарушений № </w:t>
      </w:r>
      <w:r w:rsidR="0066772A">
        <w:rPr>
          <w:sz w:val="24"/>
          <w:szCs w:val="24"/>
        </w:rPr>
        <w:t>№</w:t>
      </w:r>
      <w:r w:rsidRPr="00722C60" w:rsidR="007C14EF">
        <w:rPr>
          <w:sz w:val="24"/>
          <w:szCs w:val="24"/>
        </w:rPr>
        <w:t xml:space="preserve"> от </w:t>
      </w:r>
      <w:r w:rsidR="0066772A">
        <w:rPr>
          <w:sz w:val="24"/>
          <w:szCs w:val="24"/>
        </w:rPr>
        <w:t>ДАТА</w:t>
      </w:r>
      <w:r w:rsidRPr="00722C60" w:rsidR="007C14EF">
        <w:rPr>
          <w:sz w:val="24"/>
          <w:szCs w:val="24"/>
        </w:rPr>
        <w:t xml:space="preserve"> г. выданное отделением надзорной деятельности по </w:t>
      </w:r>
      <w:r w:rsidR="0066772A">
        <w:rPr>
          <w:sz w:val="24"/>
          <w:szCs w:val="24"/>
        </w:rPr>
        <w:t>АДРЕС</w:t>
      </w:r>
      <w:r w:rsidRPr="00722C60" w:rsidR="007C14EF">
        <w:rPr>
          <w:sz w:val="24"/>
          <w:szCs w:val="24"/>
        </w:rPr>
        <w:t xml:space="preserve"> району УНД и ПР ГУ МЧС России по Республике Крым в отношении администрации </w:t>
      </w:r>
      <w:r w:rsidR="0066772A">
        <w:rPr>
          <w:sz w:val="24"/>
          <w:szCs w:val="24"/>
        </w:rPr>
        <w:t>АДРЕС</w:t>
      </w:r>
      <w:r w:rsidRPr="00722C60">
        <w:rPr>
          <w:sz w:val="24"/>
          <w:szCs w:val="24"/>
        </w:rPr>
        <w:t xml:space="preserve"> </w:t>
      </w:r>
      <w:r w:rsidRPr="00722C60" w:rsidR="007C14EF">
        <w:rPr>
          <w:sz w:val="24"/>
          <w:szCs w:val="24"/>
        </w:rPr>
        <w:t xml:space="preserve">сельского поселения </w:t>
      </w:r>
      <w:r w:rsidR="0066772A">
        <w:rPr>
          <w:sz w:val="24"/>
          <w:szCs w:val="24"/>
        </w:rPr>
        <w:t>АДРЕС</w:t>
      </w:r>
      <w:r w:rsidRPr="00722C60" w:rsidR="007C14EF">
        <w:rPr>
          <w:sz w:val="24"/>
          <w:szCs w:val="24"/>
        </w:rPr>
        <w:t xml:space="preserve"> района Республики Крым: </w:t>
      </w:r>
      <w:r w:rsidR="0066772A">
        <w:rPr>
          <w:sz w:val="24"/>
          <w:szCs w:val="24"/>
        </w:rPr>
        <w:t>АДРЕС</w:t>
      </w:r>
      <w:r w:rsidRPr="00722C60" w:rsidR="007C14EF">
        <w:rPr>
          <w:sz w:val="24"/>
          <w:szCs w:val="24"/>
        </w:rPr>
        <w:t xml:space="preserve">, а именно: </w:t>
      </w:r>
    </w:p>
    <w:p w:rsidR="00B054F6" w:rsidRPr="00722C60" w:rsidP="00722C60">
      <w:pPr>
        <w:pStyle w:val="23"/>
        <w:numPr>
          <w:ilvl w:val="0"/>
          <w:numId w:val="7"/>
        </w:numPr>
        <w:shd w:val="clear" w:color="auto" w:fill="auto"/>
        <w:tabs>
          <w:tab w:val="left" w:pos="45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6772A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</w:t>
      </w:r>
      <w:r w:rsidRPr="00722C60">
        <w:rPr>
          <w:color w:val="000000"/>
          <w:sz w:val="24"/>
          <w:szCs w:val="24"/>
          <w:lang w:bidi="ru-RU"/>
        </w:rPr>
        <w:t xml:space="preserve">ходе воды на наружное пожаротушение 15 л/с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</w:t>
      </w:r>
      <w:r w:rsidRPr="00722C60">
        <w:rPr>
          <w:color w:val="000000"/>
          <w:sz w:val="24"/>
          <w:szCs w:val="24"/>
          <w:lang w:bidi="ru-RU"/>
        </w:rPr>
        <w:t>.12.2023) "Технический регламент о требованиях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</w:t>
      </w:r>
      <w:r w:rsidRPr="00722C60">
        <w:rPr>
          <w:color w:val="000000"/>
          <w:sz w:val="24"/>
          <w:szCs w:val="24"/>
          <w:lang w:bidi="ru-RU"/>
        </w:rPr>
        <w:t xml:space="preserve"> защиты. Источники наружного противопожарного водоснабжения. Требования пожарной безопасности);</w:t>
      </w:r>
    </w:p>
    <w:p w:rsidR="00B054F6" w:rsidRPr="00722C60" w:rsidP="00722C60">
      <w:pPr>
        <w:pStyle w:val="23"/>
        <w:numPr>
          <w:ilvl w:val="0"/>
          <w:numId w:val="7"/>
        </w:numPr>
        <w:shd w:val="clear" w:color="auto" w:fill="auto"/>
        <w:tabs>
          <w:tab w:val="left" w:pos="450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</w:t>
      </w:r>
      <w:r w:rsidR="0066772A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водопроводной сети должна обеспечивать</w:t>
      </w:r>
      <w:r w:rsidRPr="00722C60">
        <w:rPr>
          <w:color w:val="000000"/>
          <w:sz w:val="24"/>
          <w:szCs w:val="24"/>
          <w:lang w:bidi="ru-RU"/>
        </w:rPr>
        <w:t xml:space="preserve"> подачу</w:t>
      </w:r>
      <w:r w:rsidRPr="00722C60" w:rsidR="00722C60">
        <w:rPr>
          <w:color w:val="000000"/>
          <w:sz w:val="24"/>
          <w:szCs w:val="24"/>
          <w:lang w:bidi="ru-RU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более или от одного гидранта — при расходе воды м</w:t>
      </w:r>
      <w:r w:rsidRPr="00722C60">
        <w:rPr>
          <w:color w:val="000000"/>
          <w:sz w:val="24"/>
          <w:szCs w:val="24"/>
          <w:lang w:bidi="ru-RU"/>
        </w:rPr>
        <w:t xml:space="preserve">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требованиях пожарной безопасности"; п. 75 Постановления Пра</w:t>
      </w:r>
      <w:r w:rsidRPr="00722C60">
        <w:rPr>
          <w:color w:val="000000"/>
          <w:sz w:val="24"/>
          <w:szCs w:val="24"/>
          <w:lang w:bidi="ru-RU"/>
        </w:rPr>
        <w:t xml:space="preserve">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водоснабжения. </w:t>
      </w:r>
      <w:r w:rsidRPr="00722C60">
        <w:rPr>
          <w:color w:val="000000"/>
          <w:sz w:val="24"/>
          <w:szCs w:val="24"/>
          <w:lang w:bidi="ru-RU"/>
        </w:rPr>
        <w:t>Требования пожарной безопасности)</w:t>
      </w:r>
      <w:r w:rsidRPr="00722C60">
        <w:rPr>
          <w:color w:val="000000"/>
          <w:sz w:val="24"/>
          <w:szCs w:val="24"/>
          <w:lang w:bidi="ru-RU"/>
        </w:rPr>
        <w:t>;</w:t>
      </w:r>
    </w:p>
    <w:p w:rsidR="00B054F6" w:rsidRPr="00722C60" w:rsidP="00722C60">
      <w:pPr>
        <w:pStyle w:val="23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  3. 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водопроводной сети должна об</w:t>
      </w:r>
      <w:r w:rsidRPr="00722C60">
        <w:rPr>
          <w:color w:val="000000"/>
          <w:sz w:val="24"/>
          <w:szCs w:val="24"/>
          <w:lang w:bidi="ru-RU"/>
        </w:rPr>
        <w:t>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более или от одного гидранта — при расх</w:t>
      </w:r>
      <w:r w:rsidRPr="00722C60">
        <w:rPr>
          <w:color w:val="000000"/>
          <w:sz w:val="24"/>
          <w:szCs w:val="24"/>
          <w:lang w:bidi="ru-RU"/>
        </w:rPr>
        <w:t xml:space="preserve">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требованиях пожарной безопасности"; п. 75 Постано</w:t>
      </w:r>
      <w:r w:rsidRPr="00722C60">
        <w:rPr>
          <w:color w:val="000000"/>
          <w:sz w:val="24"/>
          <w:szCs w:val="24"/>
          <w:lang w:bidi="ru-RU"/>
        </w:rPr>
        <w:t>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водоснабжения. Требования пожарной без</w:t>
      </w:r>
      <w:r w:rsidRPr="00722C60">
        <w:rPr>
          <w:color w:val="000000"/>
          <w:sz w:val="24"/>
          <w:szCs w:val="24"/>
          <w:lang w:bidi="ru-RU"/>
        </w:rPr>
        <w:t>опасности);</w:t>
      </w:r>
    </w:p>
    <w:p w:rsidR="00B054F6" w:rsidRPr="00722C60" w:rsidP="00722C60">
      <w:pPr>
        <w:pStyle w:val="23"/>
        <w:shd w:val="clear" w:color="auto" w:fill="auto"/>
        <w:tabs>
          <w:tab w:val="left" w:pos="63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4. 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водопроводной сети </w:t>
      </w:r>
      <w:r w:rsidRPr="00722C60">
        <w:rPr>
          <w:color w:val="000000"/>
          <w:sz w:val="24"/>
          <w:szCs w:val="24"/>
          <w:lang w:bidi="ru-RU"/>
        </w:rPr>
        <w:t>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более или от одного гидранта —</w:t>
      </w:r>
      <w:r w:rsidRPr="00722C60">
        <w:rPr>
          <w:color w:val="000000"/>
          <w:sz w:val="24"/>
          <w:szCs w:val="24"/>
          <w:lang w:bidi="ru-RU"/>
        </w:rPr>
        <w:t xml:space="preserve">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требованиях пожарной безопасности"; п. 7</w:t>
      </w:r>
      <w:r w:rsidRPr="00722C60">
        <w:rPr>
          <w:color w:val="000000"/>
          <w:sz w:val="24"/>
          <w:szCs w:val="24"/>
          <w:lang w:bidi="ru-RU"/>
        </w:rPr>
        <w:t>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водоснабжения. Требования пож</w:t>
      </w:r>
      <w:r w:rsidRPr="00722C60">
        <w:rPr>
          <w:color w:val="000000"/>
          <w:sz w:val="24"/>
          <w:szCs w:val="24"/>
          <w:lang w:bidi="ru-RU"/>
        </w:rPr>
        <w:t>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63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5. 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пер.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</w:t>
      </w:r>
      <w:r w:rsidRPr="00722C60">
        <w:rPr>
          <w:color w:val="000000"/>
          <w:sz w:val="24"/>
          <w:szCs w:val="24"/>
          <w:lang w:bidi="ru-RU"/>
        </w:rPr>
        <w:t>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более или от одного ги</w:t>
      </w:r>
      <w:r w:rsidRPr="00722C60">
        <w:rPr>
          <w:color w:val="000000"/>
          <w:sz w:val="24"/>
          <w:szCs w:val="24"/>
          <w:lang w:bidi="ru-RU"/>
        </w:rPr>
        <w:t xml:space="preserve">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 xml:space="preserve">123-ФЗ (ред. от 25.12.2023) "Технический регламент о требованиях пожарной </w:t>
      </w:r>
      <w:r w:rsidRPr="00722C60">
        <w:rPr>
          <w:color w:val="000000"/>
          <w:sz w:val="24"/>
          <w:szCs w:val="24"/>
          <w:lang w:bidi="ru-RU"/>
        </w:rPr>
        <w:t>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водоснабже</w:t>
      </w:r>
      <w:r w:rsidRPr="00722C60">
        <w:rPr>
          <w:color w:val="000000"/>
          <w:sz w:val="24"/>
          <w:szCs w:val="24"/>
          <w:lang w:bidi="ru-RU"/>
        </w:rPr>
        <w:t>ния. 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63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6.Отсутствуют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</w:t>
      </w:r>
      <w:r w:rsidRPr="00722C60">
        <w:rPr>
          <w:color w:val="000000"/>
          <w:sz w:val="24"/>
          <w:szCs w:val="24"/>
          <w:lang w:bidi="ru-RU"/>
        </w:rPr>
        <w:t>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более ил</w:t>
      </w:r>
      <w:r w:rsidRPr="00722C60">
        <w:rPr>
          <w:color w:val="000000"/>
          <w:sz w:val="24"/>
          <w:szCs w:val="24"/>
          <w:lang w:bidi="ru-RU"/>
        </w:rPr>
        <w:t xml:space="preserve">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требованиях пожарн</w:t>
      </w:r>
      <w:r w:rsidRPr="00722C60">
        <w:rPr>
          <w:color w:val="000000"/>
          <w:sz w:val="24"/>
          <w:szCs w:val="24"/>
          <w:lang w:bidi="ru-RU"/>
        </w:rPr>
        <w:t>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водосна</w:t>
      </w:r>
      <w:r w:rsidRPr="00722C60">
        <w:rPr>
          <w:color w:val="000000"/>
          <w:sz w:val="24"/>
          <w:szCs w:val="24"/>
          <w:lang w:bidi="ru-RU"/>
        </w:rPr>
        <w:t xml:space="preserve">бжения. </w:t>
      </w:r>
      <w:r w:rsidRPr="00722C60">
        <w:rPr>
          <w:color w:val="000000"/>
          <w:sz w:val="24"/>
          <w:szCs w:val="24"/>
          <w:lang w:bidi="ru-RU"/>
        </w:rPr>
        <w:t>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49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7.Отсутствуют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</w:t>
      </w:r>
      <w:r w:rsidRPr="00722C60">
        <w:rPr>
          <w:color w:val="000000"/>
          <w:sz w:val="24"/>
          <w:szCs w:val="24"/>
          <w:lang w:bidi="ru-RU"/>
        </w:rPr>
        <w:t>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 и бо</w:t>
      </w:r>
      <w:r w:rsidRPr="00722C60">
        <w:rPr>
          <w:color w:val="000000"/>
          <w:sz w:val="24"/>
          <w:szCs w:val="24"/>
          <w:lang w:bidi="ru-RU"/>
        </w:rPr>
        <w:t xml:space="preserve">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 xml:space="preserve">123-ФЗ (ред. от 25.12.2023) "Технический регламент о требованиях </w:t>
      </w:r>
      <w:r w:rsidRPr="00722C60">
        <w:rPr>
          <w:color w:val="000000"/>
          <w:sz w:val="24"/>
          <w:szCs w:val="24"/>
          <w:lang w:bidi="ru-RU"/>
        </w:rPr>
        <w:t>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противопожарного в</w:t>
      </w:r>
      <w:r w:rsidRPr="00722C60">
        <w:rPr>
          <w:color w:val="000000"/>
          <w:sz w:val="24"/>
          <w:szCs w:val="24"/>
          <w:lang w:bidi="ru-RU"/>
        </w:rPr>
        <w:t>одоснабжения. 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49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8.Отсутствуют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</w:t>
      </w:r>
      <w:r w:rsidRPr="00722C60">
        <w:rPr>
          <w:color w:val="000000"/>
          <w:sz w:val="24"/>
          <w:szCs w:val="24"/>
          <w:lang w:bidi="ru-RU"/>
        </w:rPr>
        <w:t xml:space="preserve">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л/с</w:t>
      </w:r>
      <w:r w:rsidRPr="00722C60">
        <w:rPr>
          <w:color w:val="000000"/>
          <w:sz w:val="24"/>
          <w:szCs w:val="24"/>
          <w:lang w:bidi="ru-RU"/>
        </w:rPr>
        <w:t xml:space="preserve">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требова</w:t>
      </w:r>
      <w:r w:rsidRPr="00722C60">
        <w:rPr>
          <w:color w:val="000000"/>
          <w:sz w:val="24"/>
          <w:szCs w:val="24"/>
          <w:lang w:bidi="ru-RU"/>
        </w:rPr>
        <w:t>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противопожарн</w:t>
      </w:r>
      <w:r w:rsidRPr="00722C60">
        <w:rPr>
          <w:color w:val="000000"/>
          <w:sz w:val="24"/>
          <w:szCs w:val="24"/>
          <w:lang w:bidi="ru-RU"/>
        </w:rPr>
        <w:t>ого водоснабжения. 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49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9.Отсутствуют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74ABC">
        <w:rPr>
          <w:color w:val="000000"/>
          <w:sz w:val="24"/>
          <w:szCs w:val="24"/>
          <w:lang w:bidi="ru-RU"/>
        </w:rPr>
        <w:t xml:space="preserve">АДРЕС </w:t>
      </w:r>
      <w:r w:rsidRPr="00722C60">
        <w:rPr>
          <w:color w:val="000000"/>
          <w:sz w:val="24"/>
          <w:szCs w:val="24"/>
          <w:lang w:bidi="ru-RU"/>
        </w:rPr>
        <w:t>(Расстановка пож</w:t>
      </w:r>
      <w:r w:rsidRPr="00722C60">
        <w:rPr>
          <w:color w:val="000000"/>
          <w:sz w:val="24"/>
          <w:szCs w:val="24"/>
          <w:lang w:bidi="ru-RU"/>
        </w:rPr>
        <w:t>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</w:t>
      </w:r>
      <w:r w:rsidRPr="00722C60">
        <w:rPr>
          <w:color w:val="000000"/>
          <w:sz w:val="24"/>
          <w:szCs w:val="24"/>
          <w:lang w:bidi="ru-RU"/>
        </w:rPr>
        <w:t xml:space="preserve">5 л/с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регламент о тр</w:t>
      </w:r>
      <w:r w:rsidRPr="00722C60">
        <w:rPr>
          <w:color w:val="000000"/>
          <w:sz w:val="24"/>
          <w:szCs w:val="24"/>
          <w:lang w:bidi="ru-RU"/>
        </w:rPr>
        <w:t>ебованиях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противоп</w:t>
      </w:r>
      <w:r w:rsidRPr="00722C60">
        <w:rPr>
          <w:color w:val="000000"/>
          <w:sz w:val="24"/>
          <w:szCs w:val="24"/>
          <w:lang w:bidi="ru-RU"/>
        </w:rPr>
        <w:t>ожарного водоснабжения. 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49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10.Отсутствуют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674ABC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</w:t>
      </w:r>
      <w:r w:rsidRPr="00722C60">
        <w:rPr>
          <w:color w:val="000000"/>
          <w:sz w:val="24"/>
          <w:szCs w:val="24"/>
          <w:lang w:bidi="ru-RU"/>
        </w:rPr>
        <w:t>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</w:t>
      </w:r>
      <w:r w:rsidRPr="00722C60">
        <w:rPr>
          <w:color w:val="000000"/>
          <w:sz w:val="24"/>
          <w:szCs w:val="24"/>
          <w:lang w:bidi="ru-RU"/>
        </w:rPr>
        <w:t xml:space="preserve">ение 15 л/с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регламен</w:t>
      </w:r>
      <w:r w:rsidRPr="00722C60">
        <w:rPr>
          <w:color w:val="000000"/>
          <w:sz w:val="24"/>
          <w:szCs w:val="24"/>
          <w:lang w:bidi="ru-RU"/>
        </w:rPr>
        <w:t>т о требованиях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наружного пр</w:t>
      </w:r>
      <w:r w:rsidRPr="00722C60">
        <w:rPr>
          <w:color w:val="000000"/>
          <w:sz w:val="24"/>
          <w:szCs w:val="24"/>
          <w:lang w:bidi="ru-RU"/>
        </w:rPr>
        <w:t xml:space="preserve">отивопожарного водоснабжения. </w:t>
      </w:r>
      <w:r w:rsidRPr="00722C60">
        <w:rPr>
          <w:color w:val="000000"/>
          <w:sz w:val="24"/>
          <w:szCs w:val="24"/>
          <w:lang w:bidi="ru-RU"/>
        </w:rPr>
        <w:t>Требования пожарной безопасности);</w:t>
      </w:r>
    </w:p>
    <w:p w:rsidR="00B054F6" w:rsidRPr="00722C60" w:rsidP="00722C60">
      <w:pPr>
        <w:pStyle w:val="23"/>
        <w:shd w:val="clear" w:color="auto" w:fill="auto"/>
        <w:tabs>
          <w:tab w:val="left" w:pos="491"/>
        </w:tabs>
        <w:spacing w:line="240" w:lineRule="auto"/>
        <w:ind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11.Отсутствуют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1B5B9E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</w:t>
      </w:r>
      <w:r w:rsidRPr="00722C60">
        <w:rPr>
          <w:color w:val="000000"/>
          <w:sz w:val="24"/>
          <w:szCs w:val="24"/>
          <w:lang w:bidi="ru-RU"/>
        </w:rPr>
        <w:t>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</w:t>
      </w:r>
      <w:r w:rsidRPr="00722C60">
        <w:rPr>
          <w:color w:val="000000"/>
          <w:sz w:val="24"/>
          <w:szCs w:val="24"/>
          <w:lang w:bidi="ru-RU"/>
        </w:rPr>
        <w:t xml:space="preserve">аротушение </w:t>
      </w:r>
      <w:r w:rsidRPr="00722C60">
        <w:rPr>
          <w:color w:val="000000"/>
          <w:sz w:val="24"/>
          <w:szCs w:val="24"/>
          <w:lang w:eastAsia="en-US" w:bidi="en-US"/>
        </w:rPr>
        <w:t xml:space="preserve">15 </w:t>
      </w:r>
      <w:r w:rsidRPr="00722C60">
        <w:rPr>
          <w:color w:val="000000"/>
          <w:sz w:val="24"/>
          <w:szCs w:val="24"/>
          <w:lang w:bidi="ru-RU"/>
        </w:rPr>
        <w:t xml:space="preserve">л/с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"Технический ре</w:t>
      </w:r>
      <w:r w:rsidRPr="00722C60">
        <w:rPr>
          <w:color w:val="000000"/>
          <w:sz w:val="24"/>
          <w:szCs w:val="24"/>
          <w:lang w:bidi="ru-RU"/>
        </w:rPr>
        <w:t>гламент о требованиях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Источники наружн</w:t>
      </w:r>
      <w:r w:rsidRPr="00722C60">
        <w:rPr>
          <w:color w:val="000000"/>
          <w:sz w:val="24"/>
          <w:szCs w:val="24"/>
          <w:lang w:bidi="ru-RU"/>
        </w:rPr>
        <w:t>ого противопожарного водоснабжения. Требования пожарной безопасности);</w:t>
      </w:r>
    </w:p>
    <w:p w:rsidR="003E4245" w:rsidRPr="00722C60" w:rsidP="00722C60">
      <w:pPr>
        <w:pStyle w:val="23"/>
        <w:shd w:val="clear" w:color="auto" w:fill="auto"/>
        <w:tabs>
          <w:tab w:val="left" w:pos="734"/>
        </w:tabs>
        <w:spacing w:line="240" w:lineRule="auto"/>
        <w:ind w:right="-1" w:firstLine="0"/>
        <w:rPr>
          <w:sz w:val="24"/>
          <w:szCs w:val="24"/>
        </w:rPr>
      </w:pPr>
      <w:r w:rsidRPr="00722C60">
        <w:rPr>
          <w:color w:val="000000"/>
          <w:sz w:val="24"/>
          <w:szCs w:val="24"/>
          <w:lang w:bidi="ru-RU"/>
        </w:rPr>
        <w:t xml:space="preserve">12.Отсутствуют источники наружного противопожарного водоснабжения, обеспечивающие пожаротушение любого обслуживаемого данной сетью здания и сооружения по ул. </w:t>
      </w:r>
      <w:r w:rsidR="001B5B9E">
        <w:rPr>
          <w:color w:val="000000"/>
          <w:sz w:val="24"/>
          <w:szCs w:val="24"/>
          <w:lang w:bidi="ru-RU"/>
        </w:rPr>
        <w:t>АДРЕС</w:t>
      </w:r>
      <w:r w:rsidRPr="00722C60">
        <w:rPr>
          <w:color w:val="000000"/>
          <w:sz w:val="24"/>
          <w:szCs w:val="24"/>
          <w:lang w:bidi="ru-RU"/>
        </w:rPr>
        <w:t xml:space="preserve"> (Расстановка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</w:t>
      </w:r>
      <w:r w:rsidRPr="00722C60">
        <w:rPr>
          <w:color w:val="000000"/>
          <w:sz w:val="24"/>
          <w:szCs w:val="24"/>
          <w:lang w:bidi="ru-RU"/>
        </w:rPr>
        <w:t xml:space="preserve">аружное пожаротушение 15 л/с и более или от одного гидранта — при расходе воды менее 15 л/с с учетом прокладки рукавных линий длиной не более 200 м по дорогам с твердым покрытием) (ст. 68 Федерального закона от 22.07.2008 </w:t>
      </w:r>
      <w:r w:rsidRPr="00722C60">
        <w:rPr>
          <w:color w:val="000000"/>
          <w:sz w:val="24"/>
          <w:szCs w:val="24"/>
          <w:lang w:val="en-US" w:eastAsia="en-US" w:bidi="en-US"/>
        </w:rPr>
        <w:t>N</w:t>
      </w:r>
      <w:r w:rsidRPr="00722C60">
        <w:rPr>
          <w:color w:val="000000"/>
          <w:sz w:val="24"/>
          <w:szCs w:val="24"/>
          <w:lang w:eastAsia="en-US" w:bidi="en-US"/>
        </w:rPr>
        <w:t xml:space="preserve"> </w:t>
      </w:r>
      <w:r w:rsidRPr="00722C60">
        <w:rPr>
          <w:color w:val="000000"/>
          <w:sz w:val="24"/>
          <w:szCs w:val="24"/>
          <w:lang w:bidi="ru-RU"/>
        </w:rPr>
        <w:t>123-ФЗ (ред. от 25.12.2023) "Тех</w:t>
      </w:r>
      <w:r w:rsidRPr="00722C60">
        <w:rPr>
          <w:color w:val="000000"/>
          <w:sz w:val="24"/>
          <w:szCs w:val="24"/>
          <w:lang w:bidi="ru-RU"/>
        </w:rPr>
        <w:t>нический регламент о требованиях пожарной безопасности"; п. 75 Постановления Правительства РФ от 16 сентября 2020 г. № 1479 «Об утверждении Правил противопожарного режима в Российской Федерации»; п. 8.9 СП 8.13130.2009 Системы противопожарной защиты. Источ</w:t>
      </w:r>
      <w:r w:rsidRPr="00722C60">
        <w:rPr>
          <w:color w:val="000000"/>
          <w:sz w:val="24"/>
          <w:szCs w:val="24"/>
          <w:lang w:bidi="ru-RU"/>
        </w:rPr>
        <w:t>ники наружного противопожарного водоснабжения. Требования пожарной безопасности)</w:t>
      </w:r>
      <w:r w:rsidRPr="00722C60" w:rsidR="007C14EF">
        <w:rPr>
          <w:sz w:val="24"/>
          <w:szCs w:val="24"/>
        </w:rPr>
        <w:t>,</w:t>
      </w:r>
      <w:r w:rsidRPr="00722C60" w:rsidR="004B4D6B">
        <w:rPr>
          <w:sz w:val="24"/>
          <w:szCs w:val="24"/>
        </w:rPr>
        <w:t xml:space="preserve"> </w:t>
      </w:r>
      <w:r w:rsidRPr="00722C60" w:rsidR="00013D9D">
        <w:rPr>
          <w:sz w:val="24"/>
          <w:szCs w:val="24"/>
        </w:rPr>
        <w:t>за что предусмотрена административная ответст</w:t>
      </w:r>
      <w:r w:rsidRPr="00722C60">
        <w:rPr>
          <w:sz w:val="24"/>
          <w:szCs w:val="24"/>
        </w:rPr>
        <w:t xml:space="preserve">венность </w:t>
      </w:r>
      <w:r w:rsidRPr="00722C60" w:rsidR="00013D9D">
        <w:rPr>
          <w:sz w:val="24"/>
          <w:szCs w:val="24"/>
        </w:rPr>
        <w:t>по</w:t>
      </w:r>
      <w:r w:rsidRPr="00722C60">
        <w:rPr>
          <w:sz w:val="24"/>
          <w:szCs w:val="24"/>
        </w:rPr>
        <w:t xml:space="preserve"> ч. </w:t>
      </w:r>
      <w:r w:rsidRPr="00722C60" w:rsidR="00734F08">
        <w:rPr>
          <w:sz w:val="24"/>
          <w:szCs w:val="24"/>
        </w:rPr>
        <w:t>1</w:t>
      </w:r>
      <w:r w:rsidRPr="00722C60" w:rsidR="00236C27">
        <w:rPr>
          <w:sz w:val="24"/>
          <w:szCs w:val="24"/>
        </w:rPr>
        <w:t>2</w:t>
      </w:r>
      <w:r w:rsidRPr="00722C60">
        <w:rPr>
          <w:sz w:val="24"/>
          <w:szCs w:val="24"/>
        </w:rPr>
        <w:t xml:space="preserve"> ст. 1</w:t>
      </w:r>
      <w:r w:rsidRPr="00722C60" w:rsidR="006B14D7">
        <w:rPr>
          <w:sz w:val="24"/>
          <w:szCs w:val="24"/>
        </w:rPr>
        <w:t>9.5</w:t>
      </w:r>
      <w:r w:rsidRPr="00722C60">
        <w:rPr>
          <w:sz w:val="24"/>
          <w:szCs w:val="24"/>
        </w:rPr>
        <w:t xml:space="preserve"> КоАП РФ.</w:t>
      </w:r>
    </w:p>
    <w:p w:rsidR="00B054F6" w:rsidRPr="00722C60" w:rsidP="00722C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</w:t>
      </w:r>
      <w:r w:rsidRPr="00722C60" w:rsidR="00CF29C9">
        <w:rPr>
          <w:sz w:val="24"/>
          <w:szCs w:val="24"/>
        </w:rPr>
        <w:t>В судебно</w:t>
      </w:r>
      <w:r w:rsidRPr="00722C60">
        <w:rPr>
          <w:sz w:val="24"/>
          <w:szCs w:val="24"/>
        </w:rPr>
        <w:t>е</w:t>
      </w:r>
      <w:r w:rsidRPr="00722C60" w:rsidR="00CF29C9">
        <w:rPr>
          <w:sz w:val="24"/>
          <w:szCs w:val="24"/>
        </w:rPr>
        <w:t xml:space="preserve"> заседани</w:t>
      </w:r>
      <w:r w:rsidRPr="00722C60">
        <w:rPr>
          <w:sz w:val="24"/>
          <w:szCs w:val="24"/>
        </w:rPr>
        <w:t>е</w:t>
      </w:r>
      <w:r w:rsidRPr="00722C60" w:rsidR="00CF29C9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>Кохановский И.О. не явился, о дне и времени слушания дела извещен</w:t>
      </w:r>
      <w:r w:rsidRPr="00722C60">
        <w:rPr>
          <w:sz w:val="24"/>
          <w:szCs w:val="24"/>
        </w:rPr>
        <w:t xml:space="preserve"> надлежащим образом, причин неявки суду не сообщил. Ходатайств об отложении дела в суд не поступало. Направил в суд заявление о рассмотрении дела в его отсутствие, вину признал.</w:t>
      </w:r>
    </w:p>
    <w:p w:rsidR="00B054F6" w:rsidRPr="00722C60" w:rsidP="00722C60">
      <w:pPr>
        <w:ind w:firstLine="567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</w:t>
      </w:r>
      <w:r w:rsidRPr="00722C60">
        <w:rPr>
          <w:sz w:val="24"/>
          <w:szCs w:val="24"/>
        </w:rPr>
        <w:t xml:space="preserve">от лица не поступило ходатайство об отложении рассмотрения дела. </w:t>
      </w:r>
    </w:p>
    <w:p w:rsidR="00B054F6" w:rsidRPr="00722C60" w:rsidP="00722C60">
      <w:pPr>
        <w:pStyle w:val="s1"/>
        <w:spacing w:before="0" w:beforeAutospacing="0" w:after="0" w:afterAutospacing="0"/>
        <w:jc w:val="both"/>
        <w:rPr>
          <w:bCs/>
          <w:color w:val="000000"/>
        </w:rPr>
      </w:pPr>
      <w:r w:rsidRPr="00722C60">
        <w:t xml:space="preserve">           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</w:t>
      </w:r>
      <w:r w:rsidRPr="00722C60">
        <w:t>и об административных правонарушениях», в</w:t>
      </w:r>
      <w:r w:rsidRPr="00722C60">
        <w:rPr>
          <w:bCs/>
          <w:color w:val="000000"/>
        </w:rPr>
        <w:t xml:space="preserve"> целях соблюдения установленных </w:t>
      </w:r>
      <w:hyperlink r:id="rId5" w:anchor="block_296" w:history="1">
        <w:r w:rsidRPr="00722C60">
          <w:rPr>
            <w:bCs/>
          </w:rPr>
          <w:t>статьей 29.6</w:t>
        </w:r>
      </w:hyperlink>
      <w:r w:rsidRPr="00722C60">
        <w:rPr>
          <w:bCs/>
          <w:color w:val="000000"/>
        </w:rPr>
        <w:t> КоАП РФ сроков рассмотрения дел об административных правонарушениях необходимо принимать меры для быстро</w:t>
      </w:r>
      <w:r w:rsidRPr="00722C60">
        <w:rPr>
          <w:bCs/>
          <w:color w:val="000000"/>
        </w:rPr>
        <w:t>го извещения участвующих в деле лиц о времени и месте судебного рассмотрения. Поскольку </w:t>
      </w:r>
      <w:hyperlink r:id="rId6" w:history="1">
        <w:r w:rsidRPr="00722C60">
          <w:rPr>
            <w:bCs/>
          </w:rPr>
          <w:t>КоАП</w:t>
        </w:r>
      </w:hyperlink>
      <w:r w:rsidRPr="00722C60">
        <w:rPr>
          <w:bCs/>
          <w:color w:val="000000"/>
        </w:rPr>
        <w:t xml:space="preserve"> РФ не содержит каких-либо ограничений, связанных с таким извещением, оно в зависимости от конкретных обстоятельств </w:t>
      </w:r>
      <w:r w:rsidRPr="00722C60">
        <w:rPr>
          <w:bCs/>
          <w:color w:val="000000"/>
        </w:rPr>
        <w:t>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</w:t>
      </w:r>
      <w:r w:rsidRPr="00722C60">
        <w:rPr>
          <w:bCs/>
          <w:color w:val="000000"/>
        </w:rPr>
        <w:t>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</w:t>
      </w:r>
      <w:r w:rsidRPr="00722C60">
        <w:rPr>
          <w:bCs/>
          <w:color w:val="000000"/>
        </w:rPr>
        <w:t xml:space="preserve">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</w:t>
      </w:r>
      <w:r w:rsidRPr="00722C60">
        <w:rPr>
          <w:bCs/>
          <w:color w:val="000000"/>
        </w:rPr>
        <w:t>случае возвращения п</w:t>
      </w:r>
      <w:r w:rsidRPr="00722C60">
        <w:rPr>
          <w:bCs/>
          <w:color w:val="000000"/>
        </w:rPr>
        <w:t>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 года N 343</w:t>
      </w:r>
      <w:r w:rsidRPr="00722C60">
        <w:rPr>
          <w:bCs/>
          <w:color w:val="000000"/>
        </w:rPr>
        <w:t>.</w:t>
      </w:r>
    </w:p>
    <w:p w:rsidR="00B054F6" w:rsidRPr="00722C60" w:rsidP="00722C60">
      <w:pPr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Учитывая данные о надлежащем извещении лица, привлекаемого к административной ответственности, принимая во внимание отсутствие ходатайств об отложении дела, суд на основании ст. 25.1 ч.2 КоАП РФ считает возможным рассмотреть данное дело в ее отсутствие. </w:t>
      </w:r>
    </w:p>
    <w:p w:rsidR="00785584" w:rsidRPr="00722C60" w:rsidP="00722C60">
      <w:pPr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И</w:t>
      </w:r>
      <w:r w:rsidRPr="00722C60" w:rsidR="00D077B7">
        <w:rPr>
          <w:sz w:val="24"/>
          <w:szCs w:val="24"/>
        </w:rPr>
        <w:t>с</w:t>
      </w:r>
      <w:r w:rsidRPr="00722C60" w:rsidR="00D60F4C">
        <w:rPr>
          <w:sz w:val="24"/>
          <w:szCs w:val="24"/>
        </w:rPr>
        <w:t>сл</w:t>
      </w:r>
      <w:r w:rsidRPr="00722C60">
        <w:rPr>
          <w:sz w:val="24"/>
          <w:szCs w:val="24"/>
        </w:rPr>
        <w:t xml:space="preserve">едовав материалы дела, суд пришел к выводу о наличии в </w:t>
      </w:r>
      <w:r w:rsidRPr="00722C60" w:rsidR="000355DB">
        <w:rPr>
          <w:sz w:val="24"/>
          <w:szCs w:val="24"/>
        </w:rPr>
        <w:t>его</w:t>
      </w:r>
      <w:r w:rsidRPr="00722C60" w:rsidR="000277B7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>действиях</w:t>
      </w:r>
      <w:r w:rsidRPr="00722C60" w:rsidR="00563F4C">
        <w:rPr>
          <w:sz w:val="24"/>
          <w:szCs w:val="24"/>
        </w:rPr>
        <w:t xml:space="preserve">, </w:t>
      </w:r>
      <w:r w:rsidRPr="00722C60">
        <w:rPr>
          <w:sz w:val="24"/>
          <w:szCs w:val="24"/>
        </w:rPr>
        <w:t>состава правонарушения, предусмотренного ст. 1</w:t>
      </w:r>
      <w:r w:rsidRPr="00722C60" w:rsidR="006B14D7">
        <w:rPr>
          <w:sz w:val="24"/>
          <w:szCs w:val="24"/>
        </w:rPr>
        <w:t>9.5</w:t>
      </w:r>
      <w:r w:rsidRPr="00722C60">
        <w:rPr>
          <w:sz w:val="24"/>
          <w:szCs w:val="24"/>
        </w:rPr>
        <w:t xml:space="preserve"> ч.</w:t>
      </w:r>
      <w:r w:rsidRPr="00722C60" w:rsidR="00D077B7">
        <w:rPr>
          <w:sz w:val="24"/>
          <w:szCs w:val="24"/>
        </w:rPr>
        <w:t>1</w:t>
      </w:r>
      <w:r w:rsidRPr="00722C60" w:rsidR="000277B7">
        <w:rPr>
          <w:sz w:val="24"/>
          <w:szCs w:val="24"/>
        </w:rPr>
        <w:t>2</w:t>
      </w:r>
      <w:r w:rsidRPr="00722C60">
        <w:rPr>
          <w:sz w:val="24"/>
          <w:szCs w:val="24"/>
        </w:rPr>
        <w:t xml:space="preserve"> КоАП РФ, исходя из следующего.</w:t>
      </w:r>
    </w:p>
    <w:p w:rsidR="00D3394D" w:rsidRPr="00722C60" w:rsidP="00722C60">
      <w:pPr>
        <w:jc w:val="both"/>
        <w:rPr>
          <w:sz w:val="24"/>
          <w:szCs w:val="24"/>
          <w:shd w:val="clear" w:color="auto" w:fill="FFFFFF"/>
        </w:rPr>
      </w:pPr>
      <w:r w:rsidRPr="00722C60">
        <w:rPr>
          <w:sz w:val="24"/>
          <w:szCs w:val="24"/>
        </w:rPr>
        <w:tab/>
      </w:r>
      <w:r w:rsidRPr="00722C60" w:rsidR="00B054F6">
        <w:rPr>
          <w:sz w:val="24"/>
          <w:szCs w:val="24"/>
        </w:rPr>
        <w:t xml:space="preserve">Виновность Кохановского И.О. подтверждается оглашенными и исследованными </w:t>
      </w:r>
      <w:r w:rsidRPr="00722C60" w:rsidR="00015AE5">
        <w:rPr>
          <w:sz w:val="24"/>
          <w:szCs w:val="24"/>
        </w:rPr>
        <w:t xml:space="preserve">в судебном заседании </w:t>
      </w:r>
      <w:r w:rsidRPr="00722C60" w:rsidR="00B054F6">
        <w:rPr>
          <w:sz w:val="24"/>
          <w:szCs w:val="24"/>
        </w:rPr>
        <w:t xml:space="preserve">материалами дела, а именно: </w:t>
      </w:r>
      <w:r w:rsidRPr="00722C60" w:rsidR="0084669F">
        <w:rPr>
          <w:sz w:val="24"/>
          <w:szCs w:val="24"/>
        </w:rPr>
        <w:t>протокол</w:t>
      </w:r>
      <w:r w:rsidRPr="00722C60" w:rsidR="00B054F6">
        <w:rPr>
          <w:sz w:val="24"/>
          <w:szCs w:val="24"/>
        </w:rPr>
        <w:t xml:space="preserve">ом об административном правонарушении </w:t>
      </w:r>
      <w:r w:rsidR="001B5B9E">
        <w:rPr>
          <w:sz w:val="24"/>
          <w:szCs w:val="24"/>
        </w:rPr>
        <w:t>№…</w:t>
      </w:r>
      <w:r w:rsidRPr="00722C60" w:rsidR="000277B7">
        <w:rPr>
          <w:sz w:val="24"/>
          <w:szCs w:val="24"/>
        </w:rPr>
        <w:t xml:space="preserve"> от </w:t>
      </w:r>
      <w:r w:rsidR="001B5B9E">
        <w:rPr>
          <w:sz w:val="24"/>
          <w:szCs w:val="24"/>
        </w:rPr>
        <w:t>ДАТА</w:t>
      </w:r>
      <w:r w:rsidRPr="00722C60" w:rsidR="0084669F">
        <w:rPr>
          <w:sz w:val="24"/>
          <w:szCs w:val="24"/>
        </w:rPr>
        <w:t xml:space="preserve"> об административном правонарушении,</w:t>
      </w:r>
      <w:r w:rsidRPr="00722C60" w:rsidR="00B054F6">
        <w:rPr>
          <w:sz w:val="24"/>
          <w:szCs w:val="24"/>
        </w:rPr>
        <w:t xml:space="preserve"> в котором подробно изложены обстоятельства совершения правонарушения (л.д.1-3);</w:t>
      </w:r>
      <w:r w:rsidRPr="00722C60" w:rsidR="004210CB">
        <w:rPr>
          <w:sz w:val="24"/>
          <w:szCs w:val="24"/>
          <w:shd w:val="clear" w:color="auto" w:fill="FFFFFF"/>
        </w:rPr>
        <w:t xml:space="preserve"> </w:t>
      </w:r>
      <w:r w:rsidRPr="00722C60" w:rsidR="00B054F6">
        <w:rPr>
          <w:sz w:val="24"/>
          <w:szCs w:val="24"/>
          <w:shd w:val="clear" w:color="auto" w:fill="FFFFFF"/>
        </w:rPr>
        <w:t xml:space="preserve">объяснением Кохановского И.О. (л.д.4); копией паспорта Кохановского И.О. (л.д.6); копией выписки из ЕГРН от 12.01.2026 года (л.д.7-13); копией решения № 1 от </w:t>
      </w:r>
      <w:r w:rsidR="001B5B9E">
        <w:rPr>
          <w:sz w:val="24"/>
          <w:szCs w:val="24"/>
          <w:shd w:val="clear" w:color="auto" w:fill="FFFFFF"/>
        </w:rPr>
        <w:t>ДАТА</w:t>
      </w:r>
      <w:r w:rsidRPr="00722C60" w:rsidR="00B054F6">
        <w:rPr>
          <w:sz w:val="24"/>
          <w:szCs w:val="24"/>
          <w:shd w:val="clear" w:color="auto" w:fill="FFFFFF"/>
        </w:rPr>
        <w:t xml:space="preserve"> </w:t>
      </w:r>
      <w:r w:rsidRPr="00722C60" w:rsidR="00015AE5">
        <w:rPr>
          <w:sz w:val="24"/>
          <w:szCs w:val="24"/>
          <w:shd w:val="clear" w:color="auto" w:fill="FFFFFF"/>
        </w:rPr>
        <w:t xml:space="preserve">Об избрании главы муниципального образования </w:t>
      </w:r>
      <w:r w:rsidR="001B5B9E">
        <w:rPr>
          <w:sz w:val="24"/>
          <w:szCs w:val="24"/>
          <w:shd w:val="clear" w:color="auto" w:fill="FFFFFF"/>
        </w:rPr>
        <w:t>АДРЕС</w:t>
      </w:r>
      <w:r w:rsidRPr="00722C60" w:rsidR="00015AE5">
        <w:rPr>
          <w:sz w:val="24"/>
          <w:szCs w:val="24"/>
          <w:shd w:val="clear" w:color="auto" w:fill="FFFFFF"/>
        </w:rPr>
        <w:t xml:space="preserve"> района (л.д.14); копией распоряжения № 1-л от </w:t>
      </w:r>
      <w:r w:rsidR="001B5B9E">
        <w:rPr>
          <w:sz w:val="24"/>
          <w:szCs w:val="24"/>
          <w:shd w:val="clear" w:color="auto" w:fill="FFFFFF"/>
        </w:rPr>
        <w:t>ДАТА</w:t>
      </w:r>
      <w:r w:rsidRPr="00722C60" w:rsidR="00015AE5">
        <w:rPr>
          <w:sz w:val="24"/>
          <w:szCs w:val="24"/>
          <w:shd w:val="clear" w:color="auto" w:fill="FFFFFF"/>
        </w:rPr>
        <w:t xml:space="preserve"> О вступлении в должность главы муниципального образования (л.д.15);</w:t>
      </w:r>
      <w:r w:rsidRPr="00722C60" w:rsidR="00FB0C5F">
        <w:rPr>
          <w:sz w:val="24"/>
          <w:szCs w:val="24"/>
          <w:shd w:val="clear" w:color="auto" w:fill="FFFFFF"/>
        </w:rPr>
        <w:t xml:space="preserve"> копией Устава муниципального образования </w:t>
      </w:r>
      <w:r w:rsidR="001B5B9E">
        <w:rPr>
          <w:sz w:val="24"/>
          <w:szCs w:val="24"/>
          <w:shd w:val="clear" w:color="auto" w:fill="FFFFFF"/>
        </w:rPr>
        <w:t>АДРЕС</w:t>
      </w:r>
      <w:r w:rsidRPr="00722C60" w:rsidR="00FB0C5F">
        <w:rPr>
          <w:sz w:val="24"/>
          <w:szCs w:val="24"/>
          <w:shd w:val="clear" w:color="auto" w:fill="FFFFFF"/>
        </w:rPr>
        <w:t xml:space="preserve"> сельского поселения (л.д.16-36); актом выездной проверки от </w:t>
      </w:r>
      <w:r w:rsidR="001B5B9E">
        <w:rPr>
          <w:sz w:val="24"/>
          <w:szCs w:val="24"/>
          <w:shd w:val="clear" w:color="auto" w:fill="FFFFFF"/>
        </w:rPr>
        <w:t>ДАТА</w:t>
      </w:r>
      <w:r w:rsidRPr="00722C60" w:rsidR="00FB0C5F">
        <w:rPr>
          <w:sz w:val="24"/>
          <w:szCs w:val="24"/>
          <w:shd w:val="clear" w:color="auto" w:fill="FFFFFF"/>
        </w:rPr>
        <w:t xml:space="preserve"> (л.д.37-41); уведомлением от </w:t>
      </w:r>
      <w:r w:rsidR="001B5B9E">
        <w:rPr>
          <w:sz w:val="24"/>
          <w:szCs w:val="24"/>
          <w:shd w:val="clear" w:color="auto" w:fill="FFFFFF"/>
        </w:rPr>
        <w:t>ДАТА</w:t>
      </w:r>
      <w:r w:rsidRPr="00722C60" w:rsidR="00FB0C5F">
        <w:rPr>
          <w:sz w:val="24"/>
          <w:szCs w:val="24"/>
          <w:shd w:val="clear" w:color="auto" w:fill="FFFFFF"/>
        </w:rPr>
        <w:t xml:space="preserve"> (л.д.42);  копией распоряжения о проведении выездной проверки (л.д.43-44); копией предписания об устранении нарушений от </w:t>
      </w:r>
      <w:r w:rsidR="001B5B9E">
        <w:rPr>
          <w:sz w:val="24"/>
          <w:szCs w:val="24"/>
          <w:shd w:val="clear" w:color="auto" w:fill="FFFFFF"/>
        </w:rPr>
        <w:t>ДАТА</w:t>
      </w:r>
      <w:r w:rsidRPr="00722C60" w:rsidR="00FB0C5F">
        <w:rPr>
          <w:sz w:val="24"/>
          <w:szCs w:val="24"/>
          <w:shd w:val="clear" w:color="auto" w:fill="FFFFFF"/>
        </w:rPr>
        <w:t xml:space="preserve"> (л.д.45-49); которым</w:t>
      </w:r>
      <w:r w:rsidRPr="00722C60" w:rsidR="00DE5573">
        <w:rPr>
          <w:sz w:val="24"/>
          <w:szCs w:val="24"/>
          <w:shd w:val="clear" w:color="auto" w:fill="FFFFFF"/>
        </w:rPr>
        <w:t xml:space="preserve"> </w:t>
      </w:r>
      <w:r w:rsidRPr="00722C60" w:rsidR="00BF0D42">
        <w:rPr>
          <w:sz w:val="24"/>
          <w:szCs w:val="24"/>
          <w:shd w:val="clear" w:color="auto" w:fill="FFFFFF"/>
        </w:rPr>
        <w:t>установлен</w:t>
      </w:r>
      <w:r w:rsidRPr="00722C60" w:rsidR="001F2D92">
        <w:rPr>
          <w:sz w:val="24"/>
          <w:szCs w:val="24"/>
          <w:shd w:val="clear" w:color="auto" w:fill="FFFFFF"/>
        </w:rPr>
        <w:t>о</w:t>
      </w:r>
      <w:r w:rsidRPr="00722C60" w:rsidR="00257B7F">
        <w:rPr>
          <w:sz w:val="24"/>
          <w:szCs w:val="24"/>
          <w:shd w:val="clear" w:color="auto" w:fill="FFFFFF"/>
        </w:rPr>
        <w:t xml:space="preserve">, что было выдано предписание с установленные сроком исполнения до </w:t>
      </w:r>
      <w:r w:rsidR="00207054">
        <w:rPr>
          <w:sz w:val="24"/>
          <w:szCs w:val="24"/>
          <w:shd w:val="clear" w:color="auto" w:fill="FFFFFF"/>
        </w:rPr>
        <w:t>ДАТА</w:t>
      </w:r>
      <w:r w:rsidRPr="00722C60" w:rsidR="00257B7F">
        <w:rPr>
          <w:sz w:val="24"/>
          <w:szCs w:val="24"/>
          <w:shd w:val="clear" w:color="auto" w:fill="FFFFFF"/>
        </w:rPr>
        <w:t xml:space="preserve">, на момент проверки </w:t>
      </w:r>
      <w:r w:rsidR="00207054">
        <w:rPr>
          <w:sz w:val="24"/>
          <w:szCs w:val="24"/>
          <w:shd w:val="clear" w:color="auto" w:fill="FFFFFF"/>
        </w:rPr>
        <w:t>ДАТА</w:t>
      </w:r>
      <w:r w:rsidRPr="00722C60" w:rsidR="00257B7F">
        <w:rPr>
          <w:sz w:val="24"/>
          <w:szCs w:val="24"/>
          <w:shd w:val="clear" w:color="auto" w:fill="FFFFFF"/>
        </w:rPr>
        <w:t xml:space="preserve"> предписание выполнено не было</w:t>
      </w:r>
      <w:r w:rsidRPr="00722C60" w:rsidR="001B0FBF">
        <w:rPr>
          <w:sz w:val="24"/>
          <w:szCs w:val="24"/>
          <w:shd w:val="clear" w:color="auto" w:fill="FFFFFF"/>
        </w:rPr>
        <w:t>.</w:t>
      </w:r>
    </w:p>
    <w:p w:rsidR="00BC0F95" w:rsidRPr="00722C60" w:rsidP="00722C60">
      <w:pPr>
        <w:jc w:val="both"/>
        <w:rPr>
          <w:color w:val="000000"/>
          <w:sz w:val="24"/>
          <w:szCs w:val="24"/>
          <w:shd w:val="clear" w:color="auto" w:fill="FFFFFF"/>
        </w:rPr>
      </w:pPr>
      <w:r w:rsidRPr="00722C60">
        <w:rPr>
          <w:color w:val="000000"/>
          <w:sz w:val="24"/>
          <w:szCs w:val="24"/>
          <w:shd w:val="clear" w:color="auto" w:fill="FFFFFF"/>
        </w:rPr>
        <w:t xml:space="preserve"> </w:t>
      </w:r>
      <w:r w:rsidRPr="00722C60" w:rsidR="00CD3F13">
        <w:rPr>
          <w:color w:val="000000"/>
          <w:sz w:val="24"/>
          <w:szCs w:val="24"/>
          <w:shd w:val="clear" w:color="auto" w:fill="FFFFFF"/>
        </w:rPr>
        <w:tab/>
      </w:r>
      <w:r w:rsidRPr="00722C60" w:rsidR="00A0252E">
        <w:rPr>
          <w:color w:val="000000"/>
          <w:sz w:val="24"/>
          <w:szCs w:val="24"/>
          <w:shd w:val="clear" w:color="auto" w:fill="FFFFFF"/>
        </w:rPr>
        <w:t>С у</w:t>
      </w:r>
      <w:r w:rsidRPr="00722C60" w:rsidR="008720B0">
        <w:rPr>
          <w:color w:val="000000"/>
          <w:sz w:val="24"/>
          <w:szCs w:val="24"/>
          <w:shd w:val="clear" w:color="auto" w:fill="FFFFFF"/>
        </w:rPr>
        <w:t>казанн</w:t>
      </w:r>
      <w:r w:rsidRPr="00722C60" w:rsidR="00A0252E">
        <w:rPr>
          <w:color w:val="000000"/>
          <w:sz w:val="24"/>
          <w:szCs w:val="24"/>
          <w:shd w:val="clear" w:color="auto" w:fill="FFFFFF"/>
        </w:rPr>
        <w:t>ым</w:t>
      </w:r>
      <w:r w:rsidRPr="00722C60" w:rsidR="008720B0">
        <w:rPr>
          <w:color w:val="000000"/>
          <w:sz w:val="24"/>
          <w:szCs w:val="24"/>
          <w:shd w:val="clear" w:color="auto" w:fill="FFFFFF"/>
        </w:rPr>
        <w:t xml:space="preserve"> представление</w:t>
      </w:r>
      <w:r w:rsidRPr="00722C60" w:rsidR="00A0252E">
        <w:rPr>
          <w:color w:val="000000"/>
          <w:sz w:val="24"/>
          <w:szCs w:val="24"/>
          <w:shd w:val="clear" w:color="auto" w:fill="FFFFFF"/>
        </w:rPr>
        <w:t>м</w:t>
      </w:r>
      <w:r w:rsidRPr="00722C60" w:rsidR="008720B0">
        <w:rPr>
          <w:color w:val="000000"/>
          <w:sz w:val="24"/>
          <w:szCs w:val="24"/>
          <w:shd w:val="clear" w:color="auto" w:fill="FFFFFF"/>
        </w:rPr>
        <w:t xml:space="preserve"> </w:t>
      </w:r>
      <w:r w:rsidRPr="00722C60" w:rsidR="00F0746E">
        <w:rPr>
          <w:color w:val="000000"/>
          <w:sz w:val="24"/>
          <w:szCs w:val="24"/>
          <w:shd w:val="clear" w:color="auto" w:fill="FFFFFF"/>
        </w:rPr>
        <w:t>ознакомлен</w:t>
      </w:r>
      <w:r w:rsidRPr="00722C60" w:rsidR="00A14799">
        <w:rPr>
          <w:color w:val="000000"/>
          <w:sz w:val="24"/>
          <w:szCs w:val="24"/>
          <w:shd w:val="clear" w:color="auto" w:fill="FFFFFF"/>
        </w:rPr>
        <w:t xml:space="preserve"> Кохановский И.О.,</w:t>
      </w:r>
      <w:r w:rsidRPr="00722C60" w:rsidR="006E04F6">
        <w:rPr>
          <w:color w:val="FF0000"/>
          <w:sz w:val="24"/>
          <w:szCs w:val="24"/>
        </w:rPr>
        <w:t xml:space="preserve"> </w:t>
      </w:r>
      <w:r w:rsidRPr="00722C60" w:rsidR="00C75EFE">
        <w:rPr>
          <w:color w:val="000000"/>
          <w:sz w:val="24"/>
          <w:szCs w:val="24"/>
          <w:shd w:val="clear" w:color="auto" w:fill="FFFFFF"/>
        </w:rPr>
        <w:t xml:space="preserve">что подтверждается </w:t>
      </w:r>
      <w:r w:rsidRPr="00722C60" w:rsidR="00A14799">
        <w:rPr>
          <w:color w:val="000000"/>
          <w:sz w:val="24"/>
          <w:szCs w:val="24"/>
          <w:shd w:val="clear" w:color="auto" w:fill="FFFFFF"/>
        </w:rPr>
        <w:t xml:space="preserve">штампом входящей корреспонденции Администрации сельского поселения </w:t>
      </w:r>
      <w:r w:rsidR="00207054">
        <w:rPr>
          <w:color w:val="000000"/>
          <w:sz w:val="24"/>
          <w:szCs w:val="24"/>
          <w:shd w:val="clear" w:color="auto" w:fill="FFFFFF"/>
        </w:rPr>
        <w:t>АДРЕС</w:t>
      </w:r>
      <w:r w:rsidRPr="00722C60" w:rsidR="00A14799">
        <w:rPr>
          <w:color w:val="000000"/>
          <w:sz w:val="24"/>
          <w:szCs w:val="24"/>
          <w:shd w:val="clear" w:color="auto" w:fill="FFFFFF"/>
        </w:rPr>
        <w:t xml:space="preserve"> района </w:t>
      </w:r>
      <w:r w:rsidR="00207054">
        <w:rPr>
          <w:color w:val="000000"/>
          <w:sz w:val="24"/>
          <w:szCs w:val="24"/>
          <w:shd w:val="clear" w:color="auto" w:fill="FFFFFF"/>
        </w:rPr>
        <w:t>№</w:t>
      </w:r>
      <w:r w:rsidRPr="00722C60" w:rsidR="00A14799">
        <w:rPr>
          <w:color w:val="000000"/>
          <w:sz w:val="24"/>
          <w:szCs w:val="24"/>
          <w:shd w:val="clear" w:color="auto" w:fill="FFFFFF"/>
        </w:rPr>
        <w:t xml:space="preserve"> от </w:t>
      </w:r>
      <w:r w:rsidR="00207054">
        <w:rPr>
          <w:color w:val="000000"/>
          <w:sz w:val="24"/>
          <w:szCs w:val="24"/>
          <w:shd w:val="clear" w:color="auto" w:fill="FFFFFF"/>
        </w:rPr>
        <w:t>ДАТА</w:t>
      </w:r>
      <w:r w:rsidRPr="00722C60" w:rsidR="00C75EFE">
        <w:rPr>
          <w:color w:val="000000"/>
          <w:sz w:val="24"/>
          <w:szCs w:val="24"/>
          <w:shd w:val="clear" w:color="auto" w:fill="FFFFFF"/>
        </w:rPr>
        <w:t>.</w:t>
      </w:r>
      <w:r w:rsidRPr="00722C60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720B0" w:rsidRPr="00722C60" w:rsidP="00722C60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722C60">
        <w:rPr>
          <w:color w:val="000000"/>
          <w:sz w:val="24"/>
          <w:szCs w:val="24"/>
          <w:shd w:val="clear" w:color="auto" w:fill="FFFFFF"/>
        </w:rPr>
        <w:t xml:space="preserve">Согласно </w:t>
      </w:r>
      <w:r w:rsidRPr="00722C60" w:rsidR="0050391D">
        <w:rPr>
          <w:color w:val="000000"/>
          <w:sz w:val="24"/>
          <w:szCs w:val="24"/>
          <w:shd w:val="clear" w:color="auto" w:fill="FFFFFF"/>
        </w:rPr>
        <w:t xml:space="preserve">вышеуказанного </w:t>
      </w:r>
      <w:r w:rsidRPr="00722C60">
        <w:rPr>
          <w:color w:val="000000"/>
          <w:sz w:val="24"/>
          <w:szCs w:val="24"/>
          <w:shd w:val="clear" w:color="auto" w:fill="FFFFFF"/>
        </w:rPr>
        <w:t xml:space="preserve">предписания, выданного на </w:t>
      </w:r>
      <w:r w:rsidRPr="00722C60" w:rsidR="0050391D">
        <w:rPr>
          <w:color w:val="000000"/>
          <w:sz w:val="24"/>
          <w:szCs w:val="24"/>
          <w:shd w:val="clear" w:color="auto" w:fill="FFFFFF"/>
        </w:rPr>
        <w:t xml:space="preserve">ОНД по </w:t>
      </w:r>
      <w:r w:rsidR="00207054">
        <w:rPr>
          <w:color w:val="000000"/>
          <w:sz w:val="24"/>
          <w:szCs w:val="24"/>
          <w:shd w:val="clear" w:color="auto" w:fill="FFFFFF"/>
        </w:rPr>
        <w:t>АДРЕС</w:t>
      </w:r>
      <w:r w:rsidRPr="00722C60" w:rsidR="0050391D">
        <w:rPr>
          <w:color w:val="000000"/>
          <w:sz w:val="24"/>
          <w:szCs w:val="24"/>
          <w:shd w:val="clear" w:color="auto" w:fill="FFFFFF"/>
        </w:rPr>
        <w:t xml:space="preserve"> району УНД МЧС России по Республике Крым</w:t>
      </w:r>
      <w:r w:rsidRPr="00722C60">
        <w:rPr>
          <w:color w:val="000000"/>
          <w:sz w:val="24"/>
          <w:szCs w:val="24"/>
          <w:shd w:val="clear" w:color="auto" w:fill="FFFFFF"/>
        </w:rPr>
        <w:t xml:space="preserve"> установлено, что </w:t>
      </w:r>
      <w:r w:rsidRPr="00722C60" w:rsidR="00D3394D">
        <w:rPr>
          <w:color w:val="000000"/>
          <w:sz w:val="24"/>
          <w:szCs w:val="24"/>
          <w:shd w:val="clear" w:color="auto" w:fill="FFFFFF"/>
        </w:rPr>
        <w:t xml:space="preserve">пункты предписание </w:t>
      </w:r>
      <w:r w:rsidRPr="00722C60" w:rsidR="00F0746E">
        <w:rPr>
          <w:color w:val="000000"/>
          <w:sz w:val="24"/>
          <w:szCs w:val="24"/>
          <w:shd w:val="clear" w:color="auto" w:fill="FFFFFF"/>
        </w:rPr>
        <w:t xml:space="preserve">не </w:t>
      </w:r>
      <w:r w:rsidRPr="00722C60" w:rsidR="00D3394D">
        <w:rPr>
          <w:color w:val="000000"/>
          <w:sz w:val="24"/>
          <w:szCs w:val="24"/>
          <w:shd w:val="clear" w:color="auto" w:fill="FFFFFF"/>
        </w:rPr>
        <w:t>выполнены</w:t>
      </w:r>
      <w:r w:rsidRPr="00722C60" w:rsidR="00F0746E">
        <w:rPr>
          <w:color w:val="000000"/>
          <w:sz w:val="24"/>
          <w:szCs w:val="24"/>
          <w:shd w:val="clear" w:color="auto" w:fill="FFFFFF"/>
        </w:rPr>
        <w:t>.</w:t>
      </w:r>
    </w:p>
    <w:p w:rsidR="003E439A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 Указанные в протоколе об административном правонарушении обстоятельства не выполнения предписания, подтверждается имеющимися в материалах дела сведениями, и иными материалами дела, которым дана оценка на основании ст. 26.11 КоАП РФ.</w:t>
      </w:r>
    </w:p>
    <w:p w:rsidR="00BD40FB" w:rsidRPr="00722C60" w:rsidP="00722C6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C60">
        <w:rPr>
          <w:rFonts w:ascii="Times New Roman" w:hAnsi="Times New Roman" w:cs="Times New Roman"/>
          <w:sz w:val="24"/>
          <w:szCs w:val="24"/>
        </w:rPr>
        <w:t>Доказательств</w:t>
      </w:r>
      <w:r w:rsidRPr="00722C60">
        <w:rPr>
          <w:rFonts w:ascii="Times New Roman" w:hAnsi="Times New Roman" w:cs="Times New Roman"/>
          <w:sz w:val="24"/>
          <w:szCs w:val="24"/>
        </w:rPr>
        <w:t xml:space="preserve">а по делу являются допустимыми последовательными и не противоречивыми. </w:t>
      </w:r>
    </w:p>
    <w:p w:rsidR="0018358A" w:rsidRPr="00722C60" w:rsidP="00722C60">
      <w:pPr>
        <w:jc w:val="both"/>
        <w:rPr>
          <w:color w:val="000000"/>
          <w:sz w:val="24"/>
          <w:szCs w:val="24"/>
          <w:shd w:val="clear" w:color="auto" w:fill="FFFFFF"/>
        </w:rPr>
      </w:pPr>
      <w:r w:rsidRPr="00722C60">
        <w:rPr>
          <w:sz w:val="24"/>
          <w:szCs w:val="24"/>
        </w:rPr>
        <w:tab/>
      </w:r>
      <w:r w:rsidRPr="00722C60" w:rsidR="00B90E90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B41DDE" w:rsidRPr="00722C60" w:rsidP="00722C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722C60">
        <w:rPr>
          <w:color w:val="000000"/>
          <w:shd w:val="clear" w:color="auto" w:fill="FFFFFF"/>
        </w:rPr>
        <w:tab/>
        <w:t xml:space="preserve">Согласно ст. 1.2 Кодекса Российской Федерации об административных правонарушения, установлено, что задачами законодательства об административных правонарушениях являются защита личности, охрана прав и свобод </w:t>
      </w:r>
      <w:r w:rsidRPr="00722C60">
        <w:rPr>
          <w:color w:val="000000"/>
          <w:shd w:val="clear" w:color="auto" w:fill="FFFFFF"/>
        </w:rPr>
        <w:t>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</w:t>
      </w:r>
      <w:r w:rsidRPr="00722C60">
        <w:rPr>
          <w:color w:val="000000"/>
          <w:shd w:val="clear" w:color="auto" w:fill="FFFFFF"/>
        </w:rPr>
        <w:t>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C4EA8" w:rsidRPr="00722C60" w:rsidP="00722C60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722C60">
        <w:rPr>
          <w:sz w:val="24"/>
          <w:szCs w:val="24"/>
        </w:rPr>
        <w:t xml:space="preserve">В соответствии с </w:t>
      </w:r>
      <w:hyperlink r:id="rId7" w:history="1">
        <w:r w:rsidRPr="00722C60">
          <w:rPr>
            <w:sz w:val="24"/>
            <w:szCs w:val="24"/>
          </w:rPr>
          <w:t>частью 1</w:t>
        </w:r>
        <w:r w:rsidRPr="00722C60" w:rsidR="002B3481">
          <w:rPr>
            <w:sz w:val="24"/>
            <w:szCs w:val="24"/>
          </w:rPr>
          <w:t>2</w:t>
        </w:r>
        <w:r w:rsidRPr="00722C60">
          <w:rPr>
            <w:sz w:val="24"/>
            <w:szCs w:val="24"/>
          </w:rPr>
          <w:t xml:space="preserve"> статьи 19.5</w:t>
        </w:r>
      </w:hyperlink>
      <w:r w:rsidRPr="00722C60">
        <w:rPr>
          <w:sz w:val="24"/>
          <w:szCs w:val="24"/>
        </w:rPr>
        <w:t xml:space="preserve"> Кодекса Российской Федерации об административных правонарушениях </w:t>
      </w:r>
      <w:r w:rsidRPr="00722C60" w:rsidR="0006576C">
        <w:rPr>
          <w:color w:val="000000"/>
          <w:sz w:val="24"/>
          <w:szCs w:val="24"/>
          <w:shd w:val="clear" w:color="auto" w:fill="FFFFFF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 w:rsidRPr="00722C60">
        <w:rPr>
          <w:color w:val="000000"/>
          <w:sz w:val="24"/>
          <w:szCs w:val="24"/>
        </w:rPr>
        <w:t xml:space="preserve">, влечет наложение административного штрафа на граждан в размере от </w:t>
      </w:r>
      <w:r w:rsidRPr="00722C60" w:rsidR="0006576C">
        <w:rPr>
          <w:color w:val="000000"/>
          <w:sz w:val="24"/>
          <w:szCs w:val="24"/>
        </w:rPr>
        <w:t xml:space="preserve">одной тысячи пятисот до двух </w:t>
      </w:r>
      <w:r w:rsidRPr="00722C60">
        <w:rPr>
          <w:color w:val="000000"/>
          <w:sz w:val="24"/>
          <w:szCs w:val="24"/>
        </w:rPr>
        <w:t xml:space="preserve">тысяч рублей; на должностных лиц - от </w:t>
      </w:r>
      <w:r w:rsidRPr="00722C60" w:rsidR="0006576C">
        <w:rPr>
          <w:color w:val="000000"/>
          <w:sz w:val="24"/>
          <w:szCs w:val="24"/>
        </w:rPr>
        <w:t>трех</w:t>
      </w:r>
      <w:r w:rsidRPr="00722C60">
        <w:rPr>
          <w:color w:val="000000"/>
          <w:sz w:val="24"/>
          <w:szCs w:val="24"/>
        </w:rPr>
        <w:t xml:space="preserve"> тысяч до </w:t>
      </w:r>
      <w:r w:rsidRPr="00722C60" w:rsidR="0006576C">
        <w:rPr>
          <w:color w:val="000000"/>
          <w:sz w:val="24"/>
          <w:szCs w:val="24"/>
        </w:rPr>
        <w:t>четырех</w:t>
      </w:r>
      <w:r w:rsidRPr="00722C60">
        <w:rPr>
          <w:color w:val="000000"/>
          <w:sz w:val="24"/>
          <w:szCs w:val="24"/>
        </w:rPr>
        <w:t xml:space="preserve"> тысяч рублей; на юридических лиц</w:t>
      </w:r>
      <w:r w:rsidRPr="00722C60">
        <w:rPr>
          <w:color w:val="000000"/>
          <w:sz w:val="24"/>
          <w:szCs w:val="24"/>
        </w:rPr>
        <w:t xml:space="preserve"> - от </w:t>
      </w:r>
      <w:r w:rsidRPr="00722C60" w:rsidR="0006576C">
        <w:rPr>
          <w:color w:val="000000"/>
          <w:sz w:val="24"/>
          <w:szCs w:val="24"/>
        </w:rPr>
        <w:t>семидесяти</w:t>
      </w:r>
      <w:r w:rsidRPr="00722C60">
        <w:rPr>
          <w:color w:val="000000"/>
          <w:sz w:val="24"/>
          <w:szCs w:val="24"/>
        </w:rPr>
        <w:t xml:space="preserve"> тысяч до </w:t>
      </w:r>
      <w:r w:rsidRPr="00722C60" w:rsidR="0006576C">
        <w:rPr>
          <w:color w:val="000000"/>
          <w:sz w:val="24"/>
          <w:szCs w:val="24"/>
        </w:rPr>
        <w:t>восьмидесяти</w:t>
      </w:r>
      <w:r w:rsidRPr="00722C60">
        <w:rPr>
          <w:color w:val="000000"/>
          <w:sz w:val="24"/>
          <w:szCs w:val="24"/>
        </w:rPr>
        <w:t xml:space="preserve"> тысяч рублей.</w:t>
      </w:r>
    </w:p>
    <w:p w:rsidR="00AC4EA8" w:rsidRPr="00722C60" w:rsidP="00722C6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В соответствии со </w:t>
      </w:r>
      <w:hyperlink r:id="rId8" w:history="1">
        <w:r w:rsidRPr="00722C60">
          <w:rPr>
            <w:sz w:val="24"/>
            <w:szCs w:val="24"/>
          </w:rPr>
          <w:t>ст. 38</w:t>
        </w:r>
      </w:hyperlink>
      <w:r w:rsidRPr="00722C60">
        <w:rPr>
          <w:sz w:val="24"/>
          <w:szCs w:val="24"/>
        </w:rPr>
        <w:t xml:space="preserve"> Федерального закона от 21.12.1994 г. N 69 "О по</w:t>
      </w:r>
      <w:r w:rsidRPr="00722C60">
        <w:rPr>
          <w:sz w:val="24"/>
          <w:szCs w:val="24"/>
        </w:rPr>
        <w:t>жарной безопасности", ответственность за нарушение требований пожарной безопасности в соответствии с действующим законодательством несут собственники имущества, руководители федеральных органов исполнительной власти и местного самоуправления, лица, уполном</w:t>
      </w:r>
      <w:r w:rsidRPr="00722C60">
        <w:rPr>
          <w:sz w:val="24"/>
          <w:szCs w:val="24"/>
        </w:rPr>
        <w:t>оченные владеть, пользоваться или распоряжаться имуществом, в том числе руководители организаций, а также должностные лица в пределах их компетенции и лица, в установленном порядке назначенные ответственными за обеспечение пожарной безопасности.</w:t>
      </w:r>
    </w:p>
    <w:p w:rsidR="00406D9A" w:rsidRPr="00722C60" w:rsidP="00722C6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2C60">
        <w:rPr>
          <w:color w:val="000000"/>
          <w:shd w:val="clear" w:color="auto" w:fill="FFFFFF"/>
        </w:rPr>
        <w:tab/>
      </w:r>
      <w:r w:rsidRPr="00722C60" w:rsidR="00C1235E">
        <w:rPr>
          <w:color w:val="000000"/>
        </w:rPr>
        <w:t xml:space="preserve"> Законные предписания (постановления, представления) органов (должностных лиц), осуществляющих государственный надзор (контроль), обусловлены содержанием их полномочий, определенных законодательством РФ. </w:t>
      </w:r>
    </w:p>
    <w:p w:rsidR="00C1235E" w:rsidRPr="00722C60" w:rsidP="00722C6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22C60">
        <w:rPr>
          <w:color w:val="000000"/>
        </w:rPr>
        <w:t xml:space="preserve">По смыслу п. 3 ст. 9 Федерального закона от 8 августа 2001 </w:t>
      </w:r>
      <w:r w:rsidRPr="00722C60">
        <w:rPr>
          <w:color w:val="000000"/>
        </w:rPr>
        <w:t>г. N 134-ФЗ "О защите прав юридических лиц и индивидуальных предпринимателей при проведении государственного контроля (надзора)" при выявлении в результате мероприятия по контролю административного правонарушения должностным лицом органа государственного к</w:t>
      </w:r>
      <w:r w:rsidRPr="00722C60">
        <w:rPr>
          <w:color w:val="000000"/>
        </w:rPr>
        <w:t>онтроля (надзора) составляется протокол в порядке, установленном КоАП, и даются предписания об устранении выявленных нарушений.</w:t>
      </w:r>
    </w:p>
    <w:p w:rsidR="00C1235E" w:rsidRPr="00722C60" w:rsidP="00722C6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22C60">
        <w:rPr>
          <w:color w:val="000000"/>
        </w:rPr>
        <w:t>В соответствии со ст. 17 указанного Федерального закона должностные лица, индивидуальные предприниматели, их работники и их пред</w:t>
      </w:r>
      <w:r w:rsidRPr="00722C60">
        <w:rPr>
          <w:color w:val="000000"/>
        </w:rPr>
        <w:t xml:space="preserve">ставители, исполняющие в установленный срок предписания, постановления органов государственного контроля (надзора) об устранении выявленных нарушений, несут административную ответственность, установленную ч. 1 комментируемой статьи (см. последний абзац п. </w:t>
      </w:r>
      <w:r w:rsidRPr="00722C60">
        <w:rPr>
          <w:color w:val="000000"/>
        </w:rPr>
        <w:t>4 комментария к ст. 9.2, а также п. 13 комментария к ст. 19.4).</w:t>
      </w:r>
    </w:p>
    <w:p w:rsidR="000E3A4C" w:rsidRPr="00722C60" w:rsidP="00722C6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22C60">
        <w:t>Статьей 26.2 КоАП РФ предусмотрено, что д</w:t>
      </w:r>
      <w:r w:rsidRPr="00722C60">
        <w:rPr>
          <w:color w:val="000000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</w:t>
      </w:r>
      <w:r w:rsidRPr="00722C60">
        <w:rPr>
          <w:color w:val="000000"/>
        </w:rPr>
        <w:t>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</w:t>
      </w:r>
      <w:r w:rsidRPr="00722C60">
        <w:rPr>
          <w:color w:val="000000"/>
        </w:rPr>
        <w:t>ла.</w:t>
      </w:r>
    </w:p>
    <w:p w:rsidR="000E3A4C" w:rsidRPr="00722C60" w:rsidP="00722C6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22C60">
        <w:rPr>
          <w:color w:val="000000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</w:t>
      </w:r>
      <w:r w:rsidRPr="00722C60">
        <w:rPr>
          <w:color w:val="000000"/>
        </w:rPr>
        <w:t>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E3A4C" w:rsidRPr="00722C60" w:rsidP="00722C60">
      <w:pPr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В соответствии со статьей 26.11 КоАП РФ, </w:t>
      </w:r>
      <w:r w:rsidRPr="00722C60">
        <w:rPr>
          <w:color w:val="000000"/>
          <w:sz w:val="24"/>
          <w:szCs w:val="24"/>
          <w:shd w:val="clear" w:color="auto" w:fill="FFFFFF"/>
        </w:rPr>
        <w:t>судья, члены коллегиального органа, должностное лицо, осуществляющ</w:t>
      </w:r>
      <w:r w:rsidRPr="00722C60">
        <w:rPr>
          <w:color w:val="000000"/>
          <w:sz w:val="24"/>
          <w:szCs w:val="24"/>
          <w:shd w:val="clear" w:color="auto" w:fill="FFFFFF"/>
        </w:rPr>
        <w:t xml:space="preserve">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</w:t>
      </w:r>
      <w:r w:rsidRPr="00722C60">
        <w:rPr>
          <w:color w:val="000000"/>
          <w:sz w:val="24"/>
          <w:szCs w:val="24"/>
          <w:shd w:val="clear" w:color="auto" w:fill="FFFFFF"/>
        </w:rPr>
        <w:t>иметь заранее установленную силу.</w:t>
      </w:r>
    </w:p>
    <w:p w:rsidR="00563406" w:rsidRPr="00722C60" w:rsidP="00722C60">
      <w:pPr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Судом установлено, что </w:t>
      </w:r>
      <w:r w:rsidRPr="00722C60" w:rsidR="00E95D75">
        <w:rPr>
          <w:sz w:val="24"/>
          <w:szCs w:val="24"/>
        </w:rPr>
        <w:t>Кохановский И.О.</w:t>
      </w:r>
      <w:r w:rsidRPr="00722C60" w:rsidR="006E04F6">
        <w:rPr>
          <w:sz w:val="24"/>
          <w:szCs w:val="24"/>
        </w:rPr>
        <w:t xml:space="preserve"> </w:t>
      </w:r>
      <w:r w:rsidRPr="00722C60" w:rsidR="000E0EA0">
        <w:rPr>
          <w:sz w:val="24"/>
          <w:szCs w:val="24"/>
        </w:rPr>
        <w:t xml:space="preserve">является председателем </w:t>
      </w:r>
      <w:r w:rsidR="00207054">
        <w:rPr>
          <w:sz w:val="24"/>
          <w:szCs w:val="24"/>
        </w:rPr>
        <w:t>АДРЕС</w:t>
      </w:r>
      <w:r w:rsidRPr="00722C60" w:rsidR="000E0EA0">
        <w:rPr>
          <w:sz w:val="24"/>
          <w:szCs w:val="24"/>
        </w:rPr>
        <w:t xml:space="preserve"> сельского совета-главой администрации </w:t>
      </w:r>
      <w:r w:rsidR="00207054">
        <w:rPr>
          <w:sz w:val="24"/>
          <w:szCs w:val="24"/>
        </w:rPr>
        <w:t>АДРЕС</w:t>
      </w:r>
      <w:r w:rsidRPr="00722C60" w:rsidR="000E0EA0">
        <w:rPr>
          <w:sz w:val="24"/>
          <w:szCs w:val="24"/>
        </w:rPr>
        <w:t xml:space="preserve"> сельского совета </w:t>
      </w:r>
      <w:r w:rsidR="00207054">
        <w:rPr>
          <w:sz w:val="24"/>
          <w:szCs w:val="24"/>
        </w:rPr>
        <w:t>АДРЕС</w:t>
      </w:r>
      <w:r w:rsidRPr="00722C60" w:rsidR="000E0EA0">
        <w:rPr>
          <w:sz w:val="24"/>
          <w:szCs w:val="24"/>
        </w:rPr>
        <w:t xml:space="preserve"> района Республики Крым,</w:t>
      </w:r>
      <w:r w:rsidRPr="00722C60" w:rsidR="00C90A26">
        <w:rPr>
          <w:sz w:val="24"/>
          <w:szCs w:val="24"/>
        </w:rPr>
        <w:t xml:space="preserve"> </w:t>
      </w:r>
      <w:r w:rsidRPr="00722C60" w:rsidR="00F45A55">
        <w:rPr>
          <w:sz w:val="24"/>
          <w:szCs w:val="24"/>
        </w:rPr>
        <w:t xml:space="preserve">что подтверждается </w:t>
      </w:r>
      <w:r w:rsidRPr="00722C60" w:rsidR="005F39FE">
        <w:rPr>
          <w:sz w:val="24"/>
          <w:szCs w:val="24"/>
        </w:rPr>
        <w:t>выпиской из ЕГРН</w:t>
      </w:r>
      <w:r w:rsidRPr="00722C60" w:rsidR="000E0EA0">
        <w:rPr>
          <w:sz w:val="24"/>
          <w:szCs w:val="24"/>
        </w:rPr>
        <w:t>, распоряжением о вступлении в должность, решением об избрании на должность</w:t>
      </w:r>
      <w:r w:rsidRPr="00722C60" w:rsidR="002D6143">
        <w:rPr>
          <w:sz w:val="24"/>
          <w:szCs w:val="24"/>
        </w:rPr>
        <w:t>.</w:t>
      </w:r>
      <w:r w:rsidRPr="00722C60">
        <w:rPr>
          <w:sz w:val="24"/>
          <w:szCs w:val="24"/>
        </w:rPr>
        <w:t xml:space="preserve"> </w:t>
      </w:r>
    </w:p>
    <w:p w:rsidR="003715EC" w:rsidRPr="00722C60" w:rsidP="00722C6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Проверка исполнения предписания правомерно проведена</w:t>
      </w:r>
      <w:r w:rsidRPr="00722C60" w:rsidR="002D6143">
        <w:rPr>
          <w:sz w:val="24"/>
          <w:szCs w:val="24"/>
        </w:rPr>
        <w:t xml:space="preserve">, что подтверждается </w:t>
      </w:r>
      <w:r w:rsidRPr="00722C60" w:rsidR="006E04F6">
        <w:rPr>
          <w:sz w:val="24"/>
          <w:szCs w:val="24"/>
        </w:rPr>
        <w:t>распоряжением (решением) о проведении выездной проверки</w:t>
      </w:r>
      <w:r w:rsidRPr="00722C60">
        <w:rPr>
          <w:sz w:val="24"/>
          <w:szCs w:val="24"/>
        </w:rPr>
        <w:t>, поскольку указанным предписанием установлен срок е</w:t>
      </w:r>
      <w:r w:rsidRPr="00722C60">
        <w:rPr>
          <w:sz w:val="24"/>
          <w:szCs w:val="24"/>
        </w:rPr>
        <w:t xml:space="preserve">го исполнения до </w:t>
      </w:r>
      <w:r w:rsidR="00207054">
        <w:rPr>
          <w:sz w:val="24"/>
          <w:szCs w:val="24"/>
        </w:rPr>
        <w:t>ДАТА</w:t>
      </w:r>
      <w:r w:rsidRPr="00722C60">
        <w:rPr>
          <w:sz w:val="24"/>
          <w:szCs w:val="24"/>
        </w:rPr>
        <w:t>,</w:t>
      </w:r>
      <w:r w:rsidRPr="00722C60" w:rsidR="0021091C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>суд считает данный срок достаточным для устранения нарушений указанных в предписании.</w:t>
      </w:r>
      <w:r w:rsidRPr="00722C60" w:rsidR="004F3629">
        <w:rPr>
          <w:sz w:val="24"/>
          <w:szCs w:val="24"/>
        </w:rPr>
        <w:t xml:space="preserve"> </w:t>
      </w:r>
    </w:p>
    <w:p w:rsidR="0006576C" w:rsidRPr="00722C60" w:rsidP="00722C60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722C60">
        <w:rPr>
          <w:sz w:val="24"/>
          <w:szCs w:val="24"/>
        </w:rPr>
        <w:t>Статьи 1</w:t>
      </w:r>
      <w:r w:rsidRPr="00722C60" w:rsidR="004D05A5">
        <w:rPr>
          <w:sz w:val="24"/>
          <w:szCs w:val="24"/>
        </w:rPr>
        <w:t>9.5</w:t>
      </w:r>
      <w:r w:rsidRPr="00722C60">
        <w:rPr>
          <w:sz w:val="24"/>
          <w:szCs w:val="24"/>
        </w:rPr>
        <w:t xml:space="preserve"> ч.</w:t>
      </w:r>
      <w:r w:rsidRPr="00722C60" w:rsidR="004A5E0D">
        <w:rPr>
          <w:sz w:val="24"/>
          <w:szCs w:val="24"/>
        </w:rPr>
        <w:t>1</w:t>
      </w:r>
      <w:r w:rsidRPr="00722C60" w:rsidR="002D6143">
        <w:rPr>
          <w:sz w:val="24"/>
          <w:szCs w:val="24"/>
        </w:rPr>
        <w:t>2</w:t>
      </w:r>
      <w:r w:rsidRPr="00722C60">
        <w:rPr>
          <w:sz w:val="24"/>
          <w:szCs w:val="24"/>
        </w:rPr>
        <w:t xml:space="preserve"> КоАП РФ, предусматривает наказание за </w:t>
      </w:r>
      <w:r w:rsidRPr="00722C60">
        <w:rPr>
          <w:color w:val="000000"/>
          <w:sz w:val="24"/>
          <w:szCs w:val="24"/>
          <w:shd w:val="clear" w:color="auto" w:fill="FFFFFF"/>
        </w:rPr>
        <w:t xml:space="preserve">невыполнение в установленный срок законного предписания органа, осуществляющего </w:t>
      </w:r>
      <w:r w:rsidRPr="00722C60">
        <w:rPr>
          <w:color w:val="000000"/>
          <w:sz w:val="24"/>
          <w:szCs w:val="24"/>
          <w:shd w:val="clear" w:color="auto" w:fill="FFFFFF"/>
        </w:rPr>
        <w:t>федеральный государственный пожарный надзор.</w:t>
      </w:r>
    </w:p>
    <w:p w:rsidR="00542678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У суда не имеется оснований не доверять доказательствам, собранным по делу, все доказательства суд в силу ч. 2</w:t>
      </w:r>
      <w:r w:rsidRPr="00722C60">
        <w:rPr>
          <w:rStyle w:val="apple-converted-space"/>
          <w:sz w:val="24"/>
          <w:szCs w:val="24"/>
        </w:rPr>
        <w:t> </w:t>
      </w:r>
      <w:hyperlink r:id="rId9" w:history="1">
        <w:r w:rsidRPr="00722C60">
          <w:rPr>
            <w:rStyle w:val="Hyperlink"/>
            <w:color w:val="auto"/>
            <w:sz w:val="24"/>
            <w:szCs w:val="24"/>
            <w:u w:val="none"/>
          </w:rPr>
          <w:t>ст. 26.2 КоАП РФ</w:t>
        </w:r>
      </w:hyperlink>
      <w:r w:rsidRPr="00722C60">
        <w:rPr>
          <w:rStyle w:val="apple-converted-space"/>
          <w:sz w:val="24"/>
          <w:szCs w:val="24"/>
        </w:rPr>
        <w:t> </w:t>
      </w:r>
      <w:r w:rsidRPr="00722C60">
        <w:rPr>
          <w:sz w:val="24"/>
          <w:szCs w:val="24"/>
        </w:rPr>
        <w:t>признает допустимыми.</w:t>
      </w:r>
    </w:p>
    <w:p w:rsidR="000D1EC9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Таким образом, обязанность </w:t>
      </w:r>
      <w:r w:rsidRPr="00722C60" w:rsidR="00983868">
        <w:rPr>
          <w:sz w:val="24"/>
          <w:szCs w:val="24"/>
        </w:rPr>
        <w:t>выполнени</w:t>
      </w:r>
      <w:r w:rsidRPr="00722C60" w:rsidR="001D0A58">
        <w:rPr>
          <w:sz w:val="24"/>
          <w:szCs w:val="24"/>
        </w:rPr>
        <w:t>я</w:t>
      </w:r>
      <w:r w:rsidRPr="00722C60" w:rsidR="00983868">
        <w:rPr>
          <w:sz w:val="24"/>
          <w:szCs w:val="24"/>
        </w:rPr>
        <w:t xml:space="preserve"> предписания</w:t>
      </w:r>
      <w:r w:rsidRPr="00722C60" w:rsidR="004A5E0D">
        <w:rPr>
          <w:sz w:val="24"/>
          <w:szCs w:val="24"/>
        </w:rPr>
        <w:t xml:space="preserve"> является безусловной</w:t>
      </w:r>
      <w:r w:rsidRPr="00722C60" w:rsidR="00983868">
        <w:rPr>
          <w:sz w:val="24"/>
          <w:szCs w:val="24"/>
        </w:rPr>
        <w:t xml:space="preserve">, предписание </w:t>
      </w:r>
      <w:r w:rsidRPr="00722C60">
        <w:rPr>
          <w:sz w:val="24"/>
          <w:szCs w:val="24"/>
        </w:rPr>
        <w:t xml:space="preserve">не </w:t>
      </w:r>
      <w:r w:rsidRPr="00722C60" w:rsidR="00983868">
        <w:rPr>
          <w:sz w:val="24"/>
          <w:szCs w:val="24"/>
        </w:rPr>
        <w:t xml:space="preserve">выполнено, </w:t>
      </w:r>
      <w:r w:rsidRPr="00722C60" w:rsidR="004A5E0D">
        <w:rPr>
          <w:sz w:val="24"/>
          <w:szCs w:val="24"/>
        </w:rPr>
        <w:t xml:space="preserve">также суду </w:t>
      </w:r>
      <w:r w:rsidRPr="00722C60">
        <w:rPr>
          <w:sz w:val="24"/>
          <w:szCs w:val="24"/>
        </w:rPr>
        <w:t xml:space="preserve">не предоставлено того доказательства, что приняты все меры по </w:t>
      </w:r>
      <w:r w:rsidRPr="00722C60" w:rsidR="00983868">
        <w:rPr>
          <w:sz w:val="24"/>
          <w:szCs w:val="24"/>
        </w:rPr>
        <w:t>выполнению предписания</w:t>
      </w:r>
      <w:r w:rsidRPr="00722C60">
        <w:rPr>
          <w:sz w:val="24"/>
          <w:szCs w:val="24"/>
        </w:rPr>
        <w:t xml:space="preserve">, или  обратного, </w:t>
      </w:r>
      <w:r w:rsidRPr="00722C60" w:rsidR="00445673">
        <w:rPr>
          <w:sz w:val="24"/>
          <w:szCs w:val="24"/>
        </w:rPr>
        <w:t>данные документы не предоставлены</w:t>
      </w:r>
      <w:r w:rsidRPr="00722C60">
        <w:rPr>
          <w:sz w:val="24"/>
          <w:szCs w:val="24"/>
        </w:rPr>
        <w:t>.</w:t>
      </w:r>
      <w:r w:rsidRPr="00722C60" w:rsidR="00E90DF8">
        <w:rPr>
          <w:sz w:val="24"/>
          <w:szCs w:val="24"/>
        </w:rPr>
        <w:t xml:space="preserve"> </w:t>
      </w:r>
    </w:p>
    <w:p w:rsidR="00542678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Согласно ч. 1</w:t>
      </w:r>
      <w:r w:rsidRPr="00722C60">
        <w:rPr>
          <w:rStyle w:val="apple-converted-space"/>
          <w:sz w:val="24"/>
          <w:szCs w:val="24"/>
        </w:rPr>
        <w:t> </w:t>
      </w:r>
      <w:hyperlink r:id="rId10" w:history="1">
        <w:r w:rsidRPr="00722C60">
          <w:rPr>
            <w:rStyle w:val="Hyperlink"/>
            <w:color w:val="auto"/>
            <w:sz w:val="24"/>
            <w:szCs w:val="24"/>
            <w:u w:val="none"/>
          </w:rPr>
          <w:t>ст. 1.6 КоАП РФ</w:t>
        </w:r>
      </w:hyperlink>
      <w:r w:rsidRPr="00722C60">
        <w:rPr>
          <w:rStyle w:val="apple-converted-space"/>
          <w:sz w:val="24"/>
          <w:szCs w:val="24"/>
        </w:rPr>
        <w:t> </w:t>
      </w:r>
      <w:r w:rsidRPr="00722C60">
        <w:rPr>
          <w:sz w:val="24"/>
          <w:szCs w:val="24"/>
        </w:rPr>
        <w:t xml:space="preserve">лицо, привлекаемое к административной </w:t>
      </w:r>
      <w:r w:rsidRPr="00722C60">
        <w:rPr>
          <w:sz w:val="24"/>
          <w:szCs w:val="24"/>
        </w:rPr>
        <w:t>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законом.</w:t>
      </w:r>
    </w:p>
    <w:p w:rsidR="00542678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В соответствии с ч. 1</w:t>
      </w:r>
      <w:r w:rsidRPr="00722C60">
        <w:rPr>
          <w:rStyle w:val="apple-converted-space"/>
          <w:sz w:val="24"/>
          <w:szCs w:val="24"/>
        </w:rPr>
        <w:t> </w:t>
      </w:r>
      <w:hyperlink r:id="rId11" w:history="1">
        <w:r w:rsidRPr="00722C60">
          <w:rPr>
            <w:rStyle w:val="Hyperlink"/>
            <w:color w:val="auto"/>
            <w:sz w:val="24"/>
            <w:szCs w:val="24"/>
            <w:u w:val="none"/>
          </w:rPr>
          <w:t>ст. 2.1 КоАП РФ</w:t>
        </w:r>
      </w:hyperlink>
      <w:r w:rsidRPr="00722C60">
        <w:rPr>
          <w:rStyle w:val="apple-converted-space"/>
          <w:sz w:val="24"/>
          <w:szCs w:val="24"/>
        </w:rPr>
        <w:t> </w:t>
      </w:r>
      <w:r w:rsidRPr="00722C60">
        <w:rPr>
          <w:sz w:val="24"/>
          <w:szCs w:val="24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</w:t>
      </w:r>
      <w:r w:rsidRPr="00722C60">
        <w:rPr>
          <w:sz w:val="24"/>
          <w:szCs w:val="24"/>
        </w:rPr>
        <w:t>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42678" w:rsidRPr="00722C60" w:rsidP="00722C60">
      <w:pPr>
        <w:pStyle w:val="consplusnormal0"/>
        <w:shd w:val="clear" w:color="auto" w:fill="FFFFFF"/>
        <w:spacing w:before="0" w:beforeAutospacing="0" w:after="0" w:afterAutospacing="0"/>
        <w:ind w:firstLine="720"/>
        <w:jc w:val="both"/>
      </w:pPr>
      <w:r w:rsidRPr="00722C60">
        <w:t>В соответствии со</w:t>
      </w:r>
      <w:r w:rsidRPr="00722C60">
        <w:rPr>
          <w:rStyle w:val="apple-converted-space"/>
        </w:rPr>
        <w:t> </w:t>
      </w:r>
      <w:hyperlink r:id="rId12" w:history="1">
        <w:r w:rsidRPr="00722C60">
          <w:rPr>
            <w:rStyle w:val="Hyperlink"/>
            <w:color w:val="auto"/>
            <w:u w:val="none"/>
          </w:rPr>
          <w:t>ст. 24.1 КоАП РФ</w:t>
        </w:r>
      </w:hyperlink>
      <w:r w:rsidRPr="00722C60">
        <w:t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</w:t>
      </w:r>
      <w:r w:rsidRPr="00722C60">
        <w:t>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9423B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Для признания предписания законным требуется, чтобы оно было выдано уполномоченным должностным лицом в пределах ег</w:t>
      </w:r>
      <w:r w:rsidRPr="00722C60">
        <w:rPr>
          <w:sz w:val="24"/>
          <w:szCs w:val="24"/>
        </w:rPr>
        <w:t>о компетенции, содержало характеристику допущенных нарушений и требование об устранении нарушений законодательства, но не определяло характер необходимых действий, которые должны быть совершены для его выполнения, а также не разрешало правовые споры, подме</w:t>
      </w:r>
      <w:r w:rsidRPr="00722C60">
        <w:rPr>
          <w:sz w:val="24"/>
          <w:szCs w:val="24"/>
        </w:rPr>
        <w:t>няя собой судебные органы.</w:t>
      </w:r>
    </w:p>
    <w:p w:rsidR="00A9423B" w:rsidRPr="00722C60" w:rsidP="00722C6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Исполнимость предписания является требованием к данному виду ненормативного акта и одним из элементов его законности, поскольку предписание исходит от государственного органа, обладающего властными полномочиями, носит обязател</w:t>
      </w:r>
      <w:r w:rsidRPr="00722C60">
        <w:rPr>
          <w:sz w:val="24"/>
          <w:szCs w:val="24"/>
        </w:rPr>
        <w:t>ьный характер и для его исполнения устанавливается определенный срок, за нарушение которого наступает административная ответственность.</w:t>
      </w:r>
    </w:p>
    <w:p w:rsidR="00542678" w:rsidRPr="00722C60" w:rsidP="00722C60">
      <w:pPr>
        <w:shd w:val="clear" w:color="auto" w:fill="FFFFFF"/>
        <w:ind w:firstLine="720"/>
        <w:jc w:val="both"/>
        <w:rPr>
          <w:rStyle w:val="address2"/>
          <w:sz w:val="24"/>
          <w:szCs w:val="24"/>
        </w:rPr>
      </w:pPr>
      <w:r w:rsidRPr="00722C60">
        <w:rPr>
          <w:sz w:val="24"/>
          <w:szCs w:val="24"/>
        </w:rPr>
        <w:t xml:space="preserve">Оценивая в совокупности имеющиеся в материалах дела доказательства, </w:t>
      </w:r>
      <w:r w:rsidRPr="00722C60" w:rsidR="00445673">
        <w:rPr>
          <w:sz w:val="24"/>
          <w:szCs w:val="24"/>
        </w:rPr>
        <w:t xml:space="preserve">мировой </w:t>
      </w:r>
      <w:r w:rsidRPr="00722C60">
        <w:rPr>
          <w:sz w:val="24"/>
          <w:szCs w:val="24"/>
        </w:rPr>
        <w:t xml:space="preserve">судья признает, что </w:t>
      </w:r>
      <w:r w:rsidRPr="00722C60" w:rsidR="00E95D75">
        <w:rPr>
          <w:sz w:val="24"/>
          <w:szCs w:val="24"/>
        </w:rPr>
        <w:t>Кохановским И.О</w:t>
      </w:r>
      <w:r w:rsidRPr="00722C60" w:rsidR="00B12D3E">
        <w:rPr>
          <w:sz w:val="24"/>
          <w:szCs w:val="24"/>
        </w:rPr>
        <w:t>.</w:t>
      </w:r>
      <w:r w:rsidRPr="00722C60" w:rsidR="006E04F6">
        <w:rPr>
          <w:sz w:val="24"/>
          <w:szCs w:val="24"/>
        </w:rPr>
        <w:t xml:space="preserve">, </w:t>
      </w:r>
      <w:r w:rsidRPr="00722C60" w:rsidR="003F6207">
        <w:rPr>
          <w:rStyle w:val="address2"/>
          <w:sz w:val="24"/>
          <w:szCs w:val="24"/>
        </w:rPr>
        <w:t>не выполн</w:t>
      </w:r>
      <w:r w:rsidRPr="00722C60" w:rsidR="005055AE">
        <w:rPr>
          <w:rStyle w:val="address2"/>
          <w:sz w:val="24"/>
          <w:szCs w:val="24"/>
        </w:rPr>
        <w:t>ено</w:t>
      </w:r>
      <w:r w:rsidRPr="00722C60" w:rsidR="003F6207">
        <w:rPr>
          <w:rStyle w:val="address2"/>
          <w:sz w:val="24"/>
          <w:szCs w:val="24"/>
        </w:rPr>
        <w:t xml:space="preserve"> предписание </w:t>
      </w:r>
      <w:r w:rsidRPr="00722C60" w:rsidR="0048547F">
        <w:rPr>
          <w:rStyle w:val="address2"/>
          <w:sz w:val="24"/>
          <w:szCs w:val="24"/>
        </w:rPr>
        <w:t xml:space="preserve">выданное МЧС России по </w:t>
      </w:r>
      <w:r w:rsidR="00207054">
        <w:rPr>
          <w:rStyle w:val="address2"/>
          <w:sz w:val="24"/>
          <w:szCs w:val="24"/>
        </w:rPr>
        <w:t>АДРЕС</w:t>
      </w:r>
      <w:r w:rsidRPr="00722C60" w:rsidR="0048547F">
        <w:rPr>
          <w:rStyle w:val="address2"/>
          <w:sz w:val="24"/>
          <w:szCs w:val="24"/>
        </w:rPr>
        <w:t xml:space="preserve"> району</w:t>
      </w:r>
      <w:r w:rsidRPr="00722C60" w:rsidR="008B4466">
        <w:rPr>
          <w:rStyle w:val="address2"/>
          <w:sz w:val="24"/>
          <w:szCs w:val="24"/>
        </w:rPr>
        <w:t xml:space="preserve"> в срок до </w:t>
      </w:r>
      <w:r w:rsidR="00207054">
        <w:rPr>
          <w:rStyle w:val="address2"/>
          <w:sz w:val="24"/>
          <w:szCs w:val="24"/>
        </w:rPr>
        <w:t>ДАТА</w:t>
      </w:r>
      <w:r w:rsidRPr="00722C60" w:rsidR="00677E97">
        <w:rPr>
          <w:rStyle w:val="address2"/>
          <w:sz w:val="24"/>
          <w:szCs w:val="24"/>
        </w:rPr>
        <w:t xml:space="preserve"> в полном объеме</w:t>
      </w:r>
      <w:r w:rsidRPr="00722C60" w:rsidR="009D29B2">
        <w:rPr>
          <w:rStyle w:val="address2"/>
          <w:sz w:val="24"/>
          <w:szCs w:val="24"/>
        </w:rPr>
        <w:t>.</w:t>
      </w:r>
    </w:p>
    <w:p w:rsidR="00451BD8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Учитывая, что доказательств, подтверждающих принятие </w:t>
      </w:r>
      <w:r w:rsidRPr="00722C60" w:rsidR="00E95D75">
        <w:rPr>
          <w:sz w:val="24"/>
          <w:szCs w:val="24"/>
        </w:rPr>
        <w:t>Кохановским И.О.</w:t>
      </w:r>
      <w:r w:rsidRPr="00722C60" w:rsidR="006E04F6">
        <w:rPr>
          <w:sz w:val="24"/>
          <w:szCs w:val="24"/>
        </w:rPr>
        <w:t xml:space="preserve">, </w:t>
      </w:r>
      <w:r w:rsidRPr="00722C60">
        <w:rPr>
          <w:sz w:val="24"/>
          <w:szCs w:val="24"/>
        </w:rPr>
        <w:t xml:space="preserve">всех зависящих от </w:t>
      </w:r>
      <w:r w:rsidRPr="00722C60" w:rsidR="00303563">
        <w:rPr>
          <w:sz w:val="24"/>
          <w:szCs w:val="24"/>
        </w:rPr>
        <w:t>не</w:t>
      </w:r>
      <w:r w:rsidRPr="00722C60" w:rsidR="000E0EA0">
        <w:rPr>
          <w:sz w:val="24"/>
          <w:szCs w:val="24"/>
        </w:rPr>
        <w:t>го</w:t>
      </w:r>
      <w:r w:rsidRPr="00722C60">
        <w:rPr>
          <w:sz w:val="24"/>
          <w:szCs w:val="24"/>
        </w:rPr>
        <w:t xml:space="preserve">, достаточных и своевременных мер для </w:t>
      </w:r>
      <w:r w:rsidRPr="00722C60" w:rsidR="003F6207">
        <w:rPr>
          <w:sz w:val="24"/>
          <w:szCs w:val="24"/>
        </w:rPr>
        <w:t xml:space="preserve">устранения нарушений указанных в предписании  от </w:t>
      </w:r>
      <w:r w:rsidR="00E20A91">
        <w:rPr>
          <w:sz w:val="24"/>
          <w:szCs w:val="24"/>
        </w:rPr>
        <w:t>ДАТА</w:t>
      </w:r>
      <w:r w:rsidRPr="00722C60">
        <w:rPr>
          <w:sz w:val="24"/>
          <w:szCs w:val="24"/>
        </w:rPr>
        <w:t xml:space="preserve">, не представлено, </w:t>
      </w:r>
      <w:r w:rsidRPr="00722C60" w:rsidR="00C7348F">
        <w:rPr>
          <w:sz w:val="24"/>
          <w:szCs w:val="24"/>
        </w:rPr>
        <w:t xml:space="preserve">предписание </w:t>
      </w:r>
      <w:r w:rsidRPr="00722C60" w:rsidR="000D1EC9">
        <w:rPr>
          <w:sz w:val="24"/>
          <w:szCs w:val="24"/>
        </w:rPr>
        <w:t xml:space="preserve">не </w:t>
      </w:r>
      <w:r w:rsidRPr="00722C60" w:rsidR="00C7348F">
        <w:rPr>
          <w:sz w:val="24"/>
          <w:szCs w:val="24"/>
        </w:rPr>
        <w:t>выполнено</w:t>
      </w:r>
      <w:r w:rsidRPr="00722C60" w:rsidR="003B3D37">
        <w:rPr>
          <w:sz w:val="24"/>
          <w:szCs w:val="24"/>
        </w:rPr>
        <w:t xml:space="preserve"> в полном объеме</w:t>
      </w:r>
      <w:r w:rsidRPr="00722C60" w:rsidR="00C7348F">
        <w:rPr>
          <w:sz w:val="24"/>
          <w:szCs w:val="24"/>
        </w:rPr>
        <w:t xml:space="preserve">, </w:t>
      </w:r>
      <w:r w:rsidRPr="00722C60">
        <w:rPr>
          <w:sz w:val="24"/>
          <w:szCs w:val="24"/>
        </w:rPr>
        <w:t xml:space="preserve">суд </w:t>
      </w:r>
      <w:r w:rsidRPr="00722C60" w:rsidR="008E2726">
        <w:rPr>
          <w:sz w:val="24"/>
          <w:szCs w:val="24"/>
        </w:rPr>
        <w:t xml:space="preserve">считает </w:t>
      </w:r>
      <w:r w:rsidRPr="00722C60">
        <w:rPr>
          <w:sz w:val="24"/>
          <w:szCs w:val="24"/>
        </w:rPr>
        <w:t xml:space="preserve">бездействие </w:t>
      </w:r>
      <w:r w:rsidRPr="00722C60" w:rsidR="00E95D75">
        <w:rPr>
          <w:sz w:val="24"/>
          <w:szCs w:val="24"/>
        </w:rPr>
        <w:t>Кохановского И.О</w:t>
      </w:r>
      <w:r w:rsidRPr="00722C60" w:rsidR="00B12D3E">
        <w:rPr>
          <w:sz w:val="24"/>
          <w:szCs w:val="24"/>
        </w:rPr>
        <w:t>.</w:t>
      </w:r>
      <w:r w:rsidRPr="00722C60" w:rsidR="006E04F6">
        <w:rPr>
          <w:sz w:val="24"/>
          <w:szCs w:val="24"/>
        </w:rPr>
        <w:t xml:space="preserve">, </w:t>
      </w:r>
      <w:r w:rsidRPr="00722C60" w:rsidR="000D1EC9">
        <w:rPr>
          <w:sz w:val="24"/>
          <w:szCs w:val="24"/>
        </w:rPr>
        <w:t>образуе</w:t>
      </w:r>
      <w:r w:rsidRPr="00722C60">
        <w:rPr>
          <w:sz w:val="24"/>
          <w:szCs w:val="24"/>
        </w:rPr>
        <w:t>т объективную сторону состава административного правонарушения. Чрезвычайных и непредотвратимых обстоятельств, исключающих возможность соблюдения действующих нор и правил, не установлено.</w:t>
      </w:r>
      <w:r w:rsidRPr="00722C60">
        <w:rPr>
          <w:sz w:val="24"/>
          <w:szCs w:val="24"/>
          <w:shd w:val="clear" w:color="auto" w:fill="FFFFFF"/>
        </w:rPr>
        <w:t xml:space="preserve"> В соответствии с законами и иными нормативными правовыми актами РФ, </w:t>
      </w:r>
      <w:r w:rsidRPr="00722C60">
        <w:rPr>
          <w:sz w:val="24"/>
          <w:szCs w:val="24"/>
          <w:shd w:val="clear" w:color="auto" w:fill="FFFFFF"/>
        </w:rPr>
        <w:t>уполномоченные государственные органы (должностные лица) вправе осуществлять надзорные (контрольные) функции в отношении граждан, должностных лиц органов исполнительной власти и органов местного самоуправления, индивидуальных предпринимателей и организаций</w:t>
      </w:r>
      <w:r w:rsidRPr="00722C60">
        <w:rPr>
          <w:sz w:val="24"/>
          <w:szCs w:val="24"/>
          <w:shd w:val="clear" w:color="auto" w:fill="FFFFFF"/>
        </w:rPr>
        <w:t>, осуществляющих коммерческую и некоммерческую деятельность. При этом указанные органы и должностные лица могут выносить обязательные для исполнения предписания (постановления, представления, решения) о прекращении нарушений тех или иных норм закона, устра</w:t>
      </w:r>
      <w:r w:rsidRPr="00722C60">
        <w:rPr>
          <w:sz w:val="24"/>
          <w:szCs w:val="24"/>
          <w:shd w:val="clear" w:color="auto" w:fill="FFFFFF"/>
        </w:rPr>
        <w:t>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 Граждане, должностные лица, юридические лица и индивидуальные предприниматели об</w:t>
      </w:r>
      <w:r w:rsidRPr="00722C60">
        <w:rPr>
          <w:sz w:val="24"/>
          <w:szCs w:val="24"/>
          <w:shd w:val="clear" w:color="auto" w:fill="FFFFFF"/>
        </w:rPr>
        <w:t>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9F31F3" w:rsidRPr="00722C60" w:rsidP="00722C60">
      <w:pPr>
        <w:shd w:val="clear" w:color="auto" w:fill="FFFFFF"/>
        <w:ind w:firstLine="720"/>
        <w:jc w:val="both"/>
        <w:rPr>
          <w:sz w:val="24"/>
          <w:szCs w:val="24"/>
          <w:shd w:val="clear" w:color="auto" w:fill="FFFFFF"/>
        </w:rPr>
      </w:pPr>
      <w:r w:rsidRPr="00722C60">
        <w:rPr>
          <w:sz w:val="24"/>
          <w:szCs w:val="24"/>
          <w:shd w:val="clear" w:color="auto" w:fill="FFFFFF"/>
        </w:rPr>
        <w:t xml:space="preserve">Объективная сторона правонарушений, предусмотренных данной </w:t>
      </w:r>
      <w:r w:rsidRPr="00722C60">
        <w:rPr>
          <w:sz w:val="24"/>
          <w:szCs w:val="24"/>
          <w:shd w:val="clear" w:color="auto" w:fill="FFFFFF"/>
        </w:rPr>
        <w:t>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9F31F3" w:rsidRPr="00722C60" w:rsidP="00722C60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722C60">
        <w:rPr>
          <w:sz w:val="24"/>
          <w:szCs w:val="24"/>
          <w:shd w:val="clear" w:color="auto" w:fill="FFFFFF"/>
        </w:rPr>
        <w:t>У</w:t>
      </w:r>
      <w:r w:rsidRPr="00722C60" w:rsidR="00A672C3">
        <w:rPr>
          <w:sz w:val="24"/>
          <w:szCs w:val="24"/>
        </w:rPr>
        <w:t>читывая вышеизложенные доказательства в их совок</w:t>
      </w:r>
      <w:r w:rsidRPr="00722C60" w:rsidR="00907DB1">
        <w:rPr>
          <w:sz w:val="24"/>
          <w:szCs w:val="24"/>
        </w:rPr>
        <w:t xml:space="preserve">упности, суд приходит к выводу, что действия </w:t>
      </w:r>
      <w:r w:rsidRPr="00722C60" w:rsidR="00E95D75">
        <w:rPr>
          <w:sz w:val="24"/>
          <w:szCs w:val="24"/>
        </w:rPr>
        <w:t>Кохановского И.О</w:t>
      </w:r>
      <w:r w:rsidRPr="00722C60" w:rsidR="00B12D3E">
        <w:rPr>
          <w:sz w:val="24"/>
          <w:szCs w:val="24"/>
        </w:rPr>
        <w:t>.</w:t>
      </w:r>
      <w:r w:rsidRPr="00722C60" w:rsidR="006E04F6">
        <w:rPr>
          <w:sz w:val="24"/>
          <w:szCs w:val="24"/>
        </w:rPr>
        <w:t xml:space="preserve">, </w:t>
      </w:r>
      <w:r w:rsidRPr="00722C60" w:rsidR="00907DB1">
        <w:rPr>
          <w:rStyle w:val="address2"/>
          <w:sz w:val="24"/>
          <w:szCs w:val="24"/>
        </w:rPr>
        <w:t xml:space="preserve">правильно квалифицированы по ч. </w:t>
      </w:r>
      <w:r w:rsidRPr="00722C60" w:rsidR="004D0D26">
        <w:rPr>
          <w:rStyle w:val="address2"/>
          <w:sz w:val="24"/>
          <w:szCs w:val="24"/>
        </w:rPr>
        <w:t>1</w:t>
      </w:r>
      <w:r w:rsidRPr="00722C60" w:rsidR="00FD589F">
        <w:rPr>
          <w:rStyle w:val="address2"/>
          <w:sz w:val="24"/>
          <w:szCs w:val="24"/>
        </w:rPr>
        <w:t>2</w:t>
      </w:r>
      <w:r w:rsidRPr="00722C60" w:rsidR="00907DB1">
        <w:rPr>
          <w:rStyle w:val="address2"/>
          <w:sz w:val="24"/>
          <w:szCs w:val="24"/>
        </w:rPr>
        <w:t xml:space="preserve"> ст. 1</w:t>
      </w:r>
      <w:r w:rsidRPr="00722C60" w:rsidR="00451BD8">
        <w:rPr>
          <w:rStyle w:val="address2"/>
          <w:sz w:val="24"/>
          <w:szCs w:val="24"/>
        </w:rPr>
        <w:t>9.5</w:t>
      </w:r>
      <w:r w:rsidRPr="00722C60" w:rsidR="00907DB1">
        <w:rPr>
          <w:rStyle w:val="address2"/>
          <w:sz w:val="24"/>
          <w:szCs w:val="24"/>
        </w:rPr>
        <w:t xml:space="preserve"> КоАП РФ, как </w:t>
      </w:r>
      <w:r w:rsidRPr="00722C60" w:rsidR="004D0D26">
        <w:rPr>
          <w:sz w:val="24"/>
          <w:szCs w:val="24"/>
          <w:shd w:val="clear" w:color="auto" w:fill="FFFFFF"/>
        </w:rPr>
        <w:t> </w:t>
      </w:r>
      <w:r w:rsidRPr="00722C60" w:rsidR="00DC3A27">
        <w:rPr>
          <w:color w:val="000000"/>
          <w:sz w:val="24"/>
          <w:szCs w:val="24"/>
          <w:shd w:val="clear" w:color="auto" w:fill="FFFFFF"/>
        </w:rPr>
        <w:t>не</w:t>
      </w:r>
      <w:r w:rsidRPr="00722C60" w:rsidR="004D0D26">
        <w:rPr>
          <w:color w:val="000000"/>
          <w:sz w:val="24"/>
          <w:szCs w:val="24"/>
          <w:shd w:val="clear" w:color="auto" w:fill="FFFFFF"/>
        </w:rPr>
        <w:t>выполнение в установленный срок законного предписания органа, осуществляющего федеральный государственный пожарный надзор</w:t>
      </w:r>
      <w:r w:rsidRPr="00722C60" w:rsidR="0006576C">
        <w:rPr>
          <w:color w:val="000000"/>
          <w:sz w:val="24"/>
          <w:szCs w:val="24"/>
          <w:shd w:val="clear" w:color="auto" w:fill="FFFFFF"/>
        </w:rPr>
        <w:t>.</w:t>
      </w:r>
    </w:p>
    <w:p w:rsidR="00305F6A" w:rsidRPr="00722C60" w:rsidP="00722C60">
      <w:pPr>
        <w:shd w:val="clear" w:color="auto" w:fill="FFFFFF"/>
        <w:ind w:firstLine="720"/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Учитывая вышеизложенные доказательства в их сово</w:t>
      </w:r>
      <w:r w:rsidRPr="00722C60" w:rsidR="00B13B79">
        <w:rPr>
          <w:sz w:val="24"/>
          <w:szCs w:val="24"/>
        </w:rPr>
        <w:t>купности, суд приходит к выводу, что д</w:t>
      </w:r>
      <w:r w:rsidRPr="00722C60">
        <w:rPr>
          <w:sz w:val="24"/>
          <w:szCs w:val="24"/>
        </w:rPr>
        <w:t xml:space="preserve">оказательства по делу являются допустимыми последовательными и не противоречивыми. </w:t>
      </w:r>
    </w:p>
    <w:p w:rsidR="00305F6A" w:rsidRPr="00722C60" w:rsidP="00722C6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В соответствии со ст. 3.1 Кодекса Российской Федера</w:t>
      </w:r>
      <w:r w:rsidRPr="00722C60">
        <w:rPr>
          <w:sz w:val="24"/>
          <w:szCs w:val="24"/>
        </w:rPr>
        <w:t>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</w:t>
      </w:r>
      <w:r w:rsidRPr="00722C60">
        <w:rPr>
          <w:sz w:val="24"/>
          <w:szCs w:val="24"/>
        </w:rPr>
        <w:t>онарушителем, так и другими лицами.</w:t>
      </w:r>
    </w:p>
    <w:p w:rsidR="00A672C3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  Согласно ст. 4.1 КоАП РФ, при назначении административного наказания</w:t>
      </w:r>
      <w:r w:rsidRPr="00722C60" w:rsidR="007F17EC">
        <w:rPr>
          <w:sz w:val="24"/>
          <w:szCs w:val="24"/>
        </w:rPr>
        <w:t xml:space="preserve"> </w:t>
      </w:r>
      <w:r w:rsidRPr="00722C60" w:rsidR="006B44DE">
        <w:rPr>
          <w:sz w:val="24"/>
          <w:szCs w:val="24"/>
        </w:rPr>
        <w:t>должностному</w:t>
      </w:r>
      <w:r w:rsidRPr="00722C60" w:rsidR="007F17EC">
        <w:rPr>
          <w:sz w:val="24"/>
          <w:szCs w:val="24"/>
        </w:rPr>
        <w:t xml:space="preserve"> лицу</w:t>
      </w:r>
      <w:r w:rsidRPr="00722C60">
        <w:rPr>
          <w:sz w:val="24"/>
          <w:szCs w:val="24"/>
        </w:rPr>
        <w:t xml:space="preserve">, суд учитывает характер совершенного </w:t>
      </w:r>
      <w:r w:rsidRPr="00722C60" w:rsidR="007F17EC">
        <w:rPr>
          <w:sz w:val="24"/>
          <w:szCs w:val="24"/>
        </w:rPr>
        <w:t xml:space="preserve">им </w:t>
      </w:r>
      <w:r w:rsidRPr="00722C60">
        <w:rPr>
          <w:sz w:val="24"/>
          <w:szCs w:val="24"/>
        </w:rPr>
        <w:t>административного правонарушения, имущественное</w:t>
      </w:r>
      <w:r w:rsidRPr="00722C60" w:rsidR="007F17EC">
        <w:rPr>
          <w:sz w:val="24"/>
          <w:szCs w:val="24"/>
        </w:rPr>
        <w:t xml:space="preserve"> и финансовое </w:t>
      </w:r>
      <w:r w:rsidRPr="00722C60">
        <w:rPr>
          <w:sz w:val="24"/>
          <w:szCs w:val="24"/>
        </w:rPr>
        <w:t xml:space="preserve"> положение</w:t>
      </w:r>
      <w:r w:rsidRPr="00722C60" w:rsidR="007F17EC">
        <w:rPr>
          <w:sz w:val="24"/>
          <w:szCs w:val="24"/>
        </w:rPr>
        <w:t xml:space="preserve"> лица</w:t>
      </w:r>
      <w:r w:rsidRPr="00722C60">
        <w:rPr>
          <w:sz w:val="24"/>
          <w:szCs w:val="24"/>
        </w:rPr>
        <w:t xml:space="preserve">, </w:t>
      </w:r>
      <w:r w:rsidRPr="00722C60" w:rsidR="00732E7D">
        <w:rPr>
          <w:sz w:val="24"/>
          <w:szCs w:val="24"/>
        </w:rPr>
        <w:t xml:space="preserve">а также отсутствие </w:t>
      </w:r>
      <w:r w:rsidRPr="00722C60">
        <w:rPr>
          <w:sz w:val="24"/>
          <w:szCs w:val="24"/>
        </w:rPr>
        <w:t>обстоятельств, смягчающи</w:t>
      </w:r>
      <w:r w:rsidRPr="00722C60" w:rsidR="00732E7D">
        <w:rPr>
          <w:sz w:val="24"/>
          <w:szCs w:val="24"/>
        </w:rPr>
        <w:t xml:space="preserve">х и отягчающих </w:t>
      </w:r>
      <w:r w:rsidRPr="00722C60">
        <w:rPr>
          <w:sz w:val="24"/>
          <w:szCs w:val="24"/>
        </w:rPr>
        <w:t xml:space="preserve">административную ответственность. </w:t>
      </w:r>
    </w:p>
    <w:p w:rsidR="00A672C3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  Принимая во внимание характер и обстоятельства совершенного административного правонарушения, </w:t>
      </w:r>
      <w:r w:rsidRPr="00722C60" w:rsidR="00873AFB">
        <w:rPr>
          <w:sz w:val="24"/>
          <w:szCs w:val="24"/>
        </w:rPr>
        <w:t xml:space="preserve">а также те обстоятельства, что </w:t>
      </w:r>
      <w:r w:rsidRPr="00722C60" w:rsidR="00E95D75">
        <w:rPr>
          <w:sz w:val="24"/>
          <w:szCs w:val="24"/>
        </w:rPr>
        <w:t>Кохановский И.О</w:t>
      </w:r>
      <w:r w:rsidRPr="00722C60" w:rsidR="00B12D3E">
        <w:rPr>
          <w:sz w:val="24"/>
          <w:szCs w:val="24"/>
        </w:rPr>
        <w:t>.</w:t>
      </w:r>
      <w:r w:rsidRPr="00722C60" w:rsidR="006E04F6">
        <w:rPr>
          <w:sz w:val="24"/>
          <w:szCs w:val="24"/>
        </w:rPr>
        <w:t xml:space="preserve">, </w:t>
      </w:r>
      <w:r w:rsidRPr="00722C60" w:rsidR="000D1EC9">
        <w:rPr>
          <w:sz w:val="24"/>
          <w:szCs w:val="24"/>
        </w:rPr>
        <w:t xml:space="preserve">не </w:t>
      </w:r>
      <w:r w:rsidRPr="00722C60" w:rsidR="00E95D75">
        <w:rPr>
          <w:sz w:val="24"/>
          <w:szCs w:val="24"/>
        </w:rPr>
        <w:t xml:space="preserve">предпринял исчерпывающих </w:t>
      </w:r>
      <w:r w:rsidRPr="00722C60" w:rsidR="00F17DEB">
        <w:rPr>
          <w:sz w:val="24"/>
          <w:szCs w:val="24"/>
        </w:rPr>
        <w:t xml:space="preserve">мер для устранения указанных в предписании нарушений, </w:t>
      </w:r>
      <w:r w:rsidRPr="00722C60" w:rsidR="000D1EC9">
        <w:rPr>
          <w:sz w:val="24"/>
          <w:szCs w:val="24"/>
        </w:rPr>
        <w:t xml:space="preserve">в результате чего </w:t>
      </w:r>
      <w:r w:rsidRPr="00722C60" w:rsidR="00F17DEB">
        <w:rPr>
          <w:sz w:val="24"/>
          <w:szCs w:val="24"/>
        </w:rPr>
        <w:t>данн</w:t>
      </w:r>
      <w:r w:rsidRPr="00722C60" w:rsidR="00EC4D89">
        <w:rPr>
          <w:sz w:val="24"/>
          <w:szCs w:val="24"/>
        </w:rPr>
        <w:t>ое</w:t>
      </w:r>
      <w:r w:rsidRPr="00722C60" w:rsidR="00F17DEB">
        <w:rPr>
          <w:sz w:val="24"/>
          <w:szCs w:val="24"/>
        </w:rPr>
        <w:t xml:space="preserve"> предписания не выполнен</w:t>
      </w:r>
      <w:r w:rsidRPr="00722C60" w:rsidR="00EC4D89">
        <w:rPr>
          <w:sz w:val="24"/>
          <w:szCs w:val="24"/>
        </w:rPr>
        <w:t>о</w:t>
      </w:r>
      <w:r w:rsidRPr="00722C60" w:rsidR="00F17DEB">
        <w:rPr>
          <w:sz w:val="24"/>
          <w:szCs w:val="24"/>
        </w:rPr>
        <w:t xml:space="preserve">, поэтому мировой судья приходит к выводу о том, что лицо </w:t>
      </w:r>
      <w:r w:rsidRPr="00722C60" w:rsidR="00873AFB">
        <w:rPr>
          <w:sz w:val="24"/>
          <w:szCs w:val="24"/>
        </w:rPr>
        <w:t xml:space="preserve">ненадлежащим образом выполнило свои обязанности, не приняв </w:t>
      </w:r>
      <w:r w:rsidRPr="00722C60" w:rsidR="00EC4D89">
        <w:rPr>
          <w:sz w:val="24"/>
          <w:szCs w:val="24"/>
        </w:rPr>
        <w:t xml:space="preserve">все </w:t>
      </w:r>
      <w:r w:rsidRPr="00722C60" w:rsidR="00873AFB">
        <w:rPr>
          <w:sz w:val="24"/>
          <w:szCs w:val="24"/>
        </w:rPr>
        <w:t>зависящие от н</w:t>
      </w:r>
      <w:r w:rsidRPr="00722C60" w:rsidR="000D1EC9">
        <w:rPr>
          <w:sz w:val="24"/>
          <w:szCs w:val="24"/>
        </w:rPr>
        <w:t>его</w:t>
      </w:r>
      <w:r w:rsidRPr="00722C60" w:rsidR="00873AFB">
        <w:rPr>
          <w:sz w:val="24"/>
          <w:szCs w:val="24"/>
        </w:rPr>
        <w:t xml:space="preserve"> достаточные и своевременные меры, </w:t>
      </w:r>
      <w:r w:rsidRPr="00722C60" w:rsidR="00873AFB">
        <w:rPr>
          <w:rStyle w:val="address2"/>
          <w:sz w:val="24"/>
          <w:szCs w:val="24"/>
        </w:rPr>
        <w:t>обязано</w:t>
      </w:r>
      <w:r w:rsidRPr="00722C60" w:rsidR="00451BD8">
        <w:rPr>
          <w:rStyle w:val="address2"/>
          <w:sz w:val="24"/>
          <w:szCs w:val="24"/>
        </w:rPr>
        <w:t xml:space="preserve"> выполнять данные требования</w:t>
      </w:r>
      <w:r w:rsidRPr="00722C60" w:rsidR="00873AFB">
        <w:rPr>
          <w:rStyle w:val="address2"/>
          <w:sz w:val="24"/>
          <w:szCs w:val="24"/>
        </w:rPr>
        <w:t xml:space="preserve">, </w:t>
      </w:r>
      <w:r w:rsidRPr="00722C60">
        <w:rPr>
          <w:sz w:val="24"/>
          <w:szCs w:val="24"/>
        </w:rPr>
        <w:t xml:space="preserve">суд пришел к выводу о </w:t>
      </w:r>
      <w:r w:rsidRPr="00722C60" w:rsidR="001B1B85">
        <w:rPr>
          <w:sz w:val="24"/>
          <w:szCs w:val="24"/>
        </w:rPr>
        <w:t>необходимости</w:t>
      </w:r>
      <w:r w:rsidRPr="00722C60">
        <w:rPr>
          <w:sz w:val="24"/>
          <w:szCs w:val="24"/>
        </w:rPr>
        <w:t xml:space="preserve"> назначить </w:t>
      </w:r>
      <w:r w:rsidRPr="00722C60" w:rsidR="000D1EC9">
        <w:rPr>
          <w:sz w:val="24"/>
          <w:szCs w:val="24"/>
        </w:rPr>
        <w:t>ему</w:t>
      </w:r>
      <w:r w:rsidRPr="00722C60">
        <w:rPr>
          <w:sz w:val="24"/>
          <w:szCs w:val="24"/>
        </w:rPr>
        <w:t xml:space="preserve"> административное наказание в виде штрафа в </w:t>
      </w:r>
      <w:r w:rsidRPr="00722C60" w:rsidR="00DC3A27">
        <w:rPr>
          <w:sz w:val="24"/>
          <w:szCs w:val="24"/>
        </w:rPr>
        <w:t xml:space="preserve">нижнем </w:t>
      </w:r>
      <w:r w:rsidRPr="00722C60">
        <w:rPr>
          <w:sz w:val="24"/>
          <w:szCs w:val="24"/>
        </w:rPr>
        <w:t>предел</w:t>
      </w:r>
      <w:r w:rsidRPr="00722C60" w:rsidR="00DC3A27">
        <w:rPr>
          <w:sz w:val="24"/>
          <w:szCs w:val="24"/>
        </w:rPr>
        <w:t>е</w:t>
      </w:r>
      <w:r w:rsidRPr="00722C60">
        <w:rPr>
          <w:sz w:val="24"/>
          <w:szCs w:val="24"/>
        </w:rPr>
        <w:t xml:space="preserve"> санкции ст. 1</w:t>
      </w:r>
      <w:r w:rsidRPr="00722C60" w:rsidR="00451BD8">
        <w:rPr>
          <w:sz w:val="24"/>
          <w:szCs w:val="24"/>
        </w:rPr>
        <w:t>9.5</w:t>
      </w:r>
      <w:r w:rsidRPr="00722C60">
        <w:rPr>
          <w:sz w:val="24"/>
          <w:szCs w:val="24"/>
        </w:rPr>
        <w:t xml:space="preserve"> ч.</w:t>
      </w:r>
      <w:r w:rsidRPr="00722C60" w:rsidR="00DC3A27">
        <w:rPr>
          <w:sz w:val="24"/>
          <w:szCs w:val="24"/>
        </w:rPr>
        <w:t>1</w:t>
      </w:r>
      <w:r w:rsidRPr="00722C60" w:rsidR="00FD589F">
        <w:rPr>
          <w:sz w:val="24"/>
          <w:szCs w:val="24"/>
        </w:rPr>
        <w:t>2</w:t>
      </w:r>
      <w:r w:rsidRPr="00722C60">
        <w:rPr>
          <w:sz w:val="24"/>
          <w:szCs w:val="24"/>
        </w:rPr>
        <w:t xml:space="preserve"> КоАП РФ.</w:t>
      </w:r>
    </w:p>
    <w:p w:rsidR="007A075B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  На </w:t>
      </w:r>
      <w:r w:rsidRPr="00722C60" w:rsidR="00E340DF">
        <w:rPr>
          <w:sz w:val="24"/>
          <w:szCs w:val="24"/>
        </w:rPr>
        <w:t xml:space="preserve">основании изложенного, руководствуясь </w:t>
      </w:r>
      <w:r w:rsidRPr="00722C60">
        <w:rPr>
          <w:sz w:val="24"/>
          <w:szCs w:val="24"/>
        </w:rPr>
        <w:t>ст. ст. 2</w:t>
      </w:r>
      <w:r w:rsidRPr="00722C60" w:rsidR="00E340DF">
        <w:rPr>
          <w:sz w:val="24"/>
          <w:szCs w:val="24"/>
        </w:rPr>
        <w:t xml:space="preserve">9.9, 29.10 </w:t>
      </w:r>
      <w:r w:rsidRPr="00722C60">
        <w:rPr>
          <w:sz w:val="24"/>
          <w:szCs w:val="24"/>
        </w:rPr>
        <w:t>К</w:t>
      </w:r>
      <w:r w:rsidRPr="00722C60" w:rsidR="00E340DF">
        <w:rPr>
          <w:sz w:val="24"/>
          <w:szCs w:val="24"/>
        </w:rPr>
        <w:t>о</w:t>
      </w:r>
      <w:r w:rsidRPr="00722C60">
        <w:rPr>
          <w:sz w:val="24"/>
          <w:szCs w:val="24"/>
        </w:rPr>
        <w:t>АП</w:t>
      </w:r>
      <w:r w:rsidRPr="00722C60" w:rsidR="00E340DF">
        <w:rPr>
          <w:sz w:val="24"/>
          <w:szCs w:val="24"/>
        </w:rPr>
        <w:t xml:space="preserve"> РФ</w:t>
      </w:r>
      <w:r w:rsidRPr="00722C60">
        <w:rPr>
          <w:sz w:val="24"/>
          <w:szCs w:val="24"/>
        </w:rPr>
        <w:t xml:space="preserve">, </w:t>
      </w:r>
      <w:r w:rsidRPr="00722C60" w:rsidR="00E52E02">
        <w:rPr>
          <w:sz w:val="24"/>
          <w:szCs w:val="24"/>
        </w:rPr>
        <w:t xml:space="preserve">мировой </w:t>
      </w:r>
      <w:r w:rsidRPr="00722C60">
        <w:rPr>
          <w:sz w:val="24"/>
          <w:szCs w:val="24"/>
        </w:rPr>
        <w:t>суд</w:t>
      </w:r>
      <w:r w:rsidRPr="00722C60" w:rsidR="00E340DF">
        <w:rPr>
          <w:sz w:val="24"/>
          <w:szCs w:val="24"/>
        </w:rPr>
        <w:t>ья</w:t>
      </w:r>
    </w:p>
    <w:p w:rsidR="007A075B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ab/>
        <w:t xml:space="preserve">                                </w:t>
      </w:r>
      <w:r w:rsidRPr="00722C60" w:rsidR="00E340DF">
        <w:rPr>
          <w:sz w:val="24"/>
          <w:szCs w:val="24"/>
        </w:rPr>
        <w:t xml:space="preserve">             ПОСТАНОВИЛ</w:t>
      </w:r>
      <w:r w:rsidRPr="00722C60">
        <w:rPr>
          <w:sz w:val="24"/>
          <w:szCs w:val="24"/>
        </w:rPr>
        <w:t xml:space="preserve">: </w:t>
      </w:r>
    </w:p>
    <w:p w:rsidR="00E52E02" w:rsidRPr="00722C60" w:rsidP="00722C60">
      <w:pPr>
        <w:jc w:val="both"/>
        <w:rPr>
          <w:sz w:val="24"/>
          <w:szCs w:val="24"/>
        </w:rPr>
      </w:pPr>
    </w:p>
    <w:p w:rsidR="0093460A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ab/>
      </w:r>
      <w:r w:rsidRPr="00722C60" w:rsidR="00E95D75">
        <w:rPr>
          <w:sz w:val="24"/>
          <w:szCs w:val="24"/>
        </w:rPr>
        <w:t>Кохановского Игоря Олеговича</w:t>
      </w:r>
      <w:r w:rsidRPr="00722C60" w:rsidR="00EC4D89">
        <w:rPr>
          <w:sz w:val="24"/>
          <w:szCs w:val="24"/>
        </w:rPr>
        <w:t xml:space="preserve"> </w:t>
      </w:r>
      <w:r w:rsidRPr="00722C60" w:rsidR="008437DB">
        <w:rPr>
          <w:sz w:val="24"/>
          <w:szCs w:val="24"/>
        </w:rPr>
        <w:t>при</w:t>
      </w:r>
      <w:r w:rsidRPr="00722C60" w:rsidR="00E340DF">
        <w:rPr>
          <w:sz w:val="24"/>
          <w:szCs w:val="24"/>
        </w:rPr>
        <w:t>знать виновн</w:t>
      </w:r>
      <w:r w:rsidRPr="00722C60" w:rsidR="000E0EA0">
        <w:rPr>
          <w:sz w:val="24"/>
          <w:szCs w:val="24"/>
        </w:rPr>
        <w:t>ым</w:t>
      </w:r>
      <w:r w:rsidRPr="00722C60" w:rsidR="00E340DF">
        <w:rPr>
          <w:sz w:val="24"/>
          <w:szCs w:val="24"/>
        </w:rPr>
        <w:t xml:space="preserve"> в</w:t>
      </w:r>
      <w:r w:rsidRPr="00722C60">
        <w:rPr>
          <w:sz w:val="24"/>
          <w:szCs w:val="24"/>
        </w:rPr>
        <w:t xml:space="preserve"> </w:t>
      </w:r>
      <w:r w:rsidRPr="00722C60" w:rsidR="00E340DF">
        <w:rPr>
          <w:sz w:val="24"/>
          <w:szCs w:val="24"/>
        </w:rPr>
        <w:t xml:space="preserve">совершении </w:t>
      </w:r>
      <w:r w:rsidRPr="00722C60">
        <w:rPr>
          <w:sz w:val="24"/>
          <w:szCs w:val="24"/>
        </w:rPr>
        <w:t>адм</w:t>
      </w:r>
      <w:r w:rsidRPr="00722C60" w:rsidR="00E340DF">
        <w:rPr>
          <w:sz w:val="24"/>
          <w:szCs w:val="24"/>
        </w:rPr>
        <w:t xml:space="preserve">инистративного правонарушения, предусмотренного </w:t>
      </w:r>
      <w:r w:rsidRPr="00722C60" w:rsidR="00D15766">
        <w:rPr>
          <w:sz w:val="24"/>
          <w:szCs w:val="24"/>
        </w:rPr>
        <w:t xml:space="preserve">ч. </w:t>
      </w:r>
      <w:r w:rsidRPr="00722C60" w:rsidR="008066D4">
        <w:rPr>
          <w:sz w:val="24"/>
          <w:szCs w:val="24"/>
        </w:rPr>
        <w:t>1</w:t>
      </w:r>
      <w:r w:rsidRPr="00722C60" w:rsidR="00FD589F">
        <w:rPr>
          <w:sz w:val="24"/>
          <w:szCs w:val="24"/>
        </w:rPr>
        <w:t>2</w:t>
      </w:r>
      <w:r w:rsidRPr="00722C60" w:rsidR="00D15766">
        <w:rPr>
          <w:sz w:val="24"/>
          <w:szCs w:val="24"/>
        </w:rPr>
        <w:t xml:space="preserve"> </w:t>
      </w:r>
      <w:r w:rsidRPr="00722C60" w:rsidR="00E340DF">
        <w:rPr>
          <w:sz w:val="24"/>
          <w:szCs w:val="24"/>
        </w:rPr>
        <w:t>ст. 1</w:t>
      </w:r>
      <w:r w:rsidRPr="00722C60" w:rsidR="00F35F00">
        <w:rPr>
          <w:sz w:val="24"/>
          <w:szCs w:val="24"/>
        </w:rPr>
        <w:t>9.5</w:t>
      </w:r>
      <w:r w:rsidRPr="00722C60" w:rsidR="00E340DF">
        <w:rPr>
          <w:sz w:val="24"/>
          <w:szCs w:val="24"/>
        </w:rPr>
        <w:t xml:space="preserve"> </w:t>
      </w:r>
      <w:r w:rsidRPr="00722C60" w:rsidR="001F634D">
        <w:rPr>
          <w:sz w:val="24"/>
          <w:szCs w:val="24"/>
        </w:rPr>
        <w:t>Кодекса Российской Федерации об административных правонарушениях</w:t>
      </w:r>
      <w:r w:rsidRPr="00722C60" w:rsidR="007100A4">
        <w:rPr>
          <w:sz w:val="24"/>
          <w:szCs w:val="24"/>
        </w:rPr>
        <w:t>,</w:t>
      </w:r>
      <w:r w:rsidRPr="00722C60" w:rsidR="001F634D">
        <w:rPr>
          <w:sz w:val="24"/>
          <w:szCs w:val="24"/>
        </w:rPr>
        <w:t xml:space="preserve"> </w:t>
      </w:r>
      <w:r w:rsidRPr="00722C60" w:rsidR="00E026B4">
        <w:rPr>
          <w:sz w:val="24"/>
          <w:szCs w:val="24"/>
        </w:rPr>
        <w:t xml:space="preserve">и назначить </w:t>
      </w:r>
      <w:r w:rsidRPr="00722C60" w:rsidR="001C611F">
        <w:rPr>
          <w:sz w:val="24"/>
          <w:szCs w:val="24"/>
        </w:rPr>
        <w:t>е</w:t>
      </w:r>
      <w:r w:rsidRPr="00722C60" w:rsidR="00E95D75">
        <w:rPr>
          <w:sz w:val="24"/>
          <w:szCs w:val="24"/>
        </w:rPr>
        <w:t>му</w:t>
      </w:r>
      <w:r w:rsidRPr="00722C60" w:rsidR="00E340DF">
        <w:rPr>
          <w:sz w:val="24"/>
          <w:szCs w:val="24"/>
        </w:rPr>
        <w:t xml:space="preserve"> административное наказание в виде</w:t>
      </w:r>
      <w:r w:rsidRPr="00722C60" w:rsidR="0076147F">
        <w:rPr>
          <w:sz w:val="24"/>
          <w:szCs w:val="24"/>
        </w:rPr>
        <w:t xml:space="preserve"> штрафа в сумме </w:t>
      </w:r>
      <w:r w:rsidRPr="00722C60" w:rsidR="00C90A26">
        <w:rPr>
          <w:sz w:val="24"/>
          <w:szCs w:val="24"/>
        </w:rPr>
        <w:t>3</w:t>
      </w:r>
      <w:r w:rsidRPr="00722C60" w:rsidR="005922AF">
        <w:rPr>
          <w:sz w:val="24"/>
          <w:szCs w:val="24"/>
        </w:rPr>
        <w:t xml:space="preserve"> </w:t>
      </w:r>
      <w:r w:rsidRPr="00722C60" w:rsidR="00D95D70">
        <w:rPr>
          <w:sz w:val="24"/>
          <w:szCs w:val="24"/>
        </w:rPr>
        <w:t>0</w:t>
      </w:r>
      <w:r w:rsidRPr="00722C60" w:rsidR="0076147F">
        <w:rPr>
          <w:sz w:val="24"/>
          <w:szCs w:val="24"/>
        </w:rPr>
        <w:t>00</w:t>
      </w:r>
      <w:r w:rsidRPr="00722C60" w:rsidR="006B44DE">
        <w:rPr>
          <w:sz w:val="24"/>
          <w:szCs w:val="24"/>
        </w:rPr>
        <w:t>,00</w:t>
      </w:r>
      <w:r w:rsidRPr="00722C60" w:rsidR="0076147F">
        <w:rPr>
          <w:sz w:val="24"/>
          <w:szCs w:val="24"/>
        </w:rPr>
        <w:t xml:space="preserve"> (</w:t>
      </w:r>
      <w:r w:rsidRPr="00722C60" w:rsidR="00C90A26">
        <w:rPr>
          <w:sz w:val="24"/>
          <w:szCs w:val="24"/>
        </w:rPr>
        <w:t>трех</w:t>
      </w:r>
      <w:r w:rsidRPr="00722C60" w:rsidR="00D95D70">
        <w:rPr>
          <w:sz w:val="24"/>
          <w:szCs w:val="24"/>
        </w:rPr>
        <w:t xml:space="preserve"> тысяч</w:t>
      </w:r>
      <w:r w:rsidRPr="00722C60" w:rsidR="002B0DB2">
        <w:rPr>
          <w:sz w:val="24"/>
          <w:szCs w:val="24"/>
        </w:rPr>
        <w:t>) рублей</w:t>
      </w:r>
      <w:r w:rsidRPr="00722C60">
        <w:rPr>
          <w:sz w:val="24"/>
          <w:szCs w:val="24"/>
        </w:rPr>
        <w:t>.</w:t>
      </w:r>
    </w:p>
    <w:p w:rsidR="008230DD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</w:t>
      </w:r>
      <w:r w:rsidRPr="00722C60" w:rsidR="00CD55A3">
        <w:rPr>
          <w:sz w:val="24"/>
          <w:szCs w:val="24"/>
        </w:rPr>
        <w:t xml:space="preserve"> </w:t>
      </w:r>
      <w:r w:rsidRPr="00722C60">
        <w:rPr>
          <w:sz w:val="24"/>
          <w:szCs w:val="24"/>
        </w:rPr>
        <w:t xml:space="preserve">Штраф подлежит уплате по реквизитам: </w:t>
      </w:r>
      <w:r w:rsidRPr="00722C60" w:rsidR="00722C60">
        <w:rPr>
          <w:sz w:val="24"/>
          <w:szCs w:val="24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</w:t>
      </w:r>
      <w:r w:rsidRPr="00722C60">
        <w:rPr>
          <w:sz w:val="24"/>
          <w:szCs w:val="24"/>
        </w:rPr>
        <w:t>, ОКТМО 35701000</w:t>
      </w:r>
      <w:r w:rsidRPr="00722C60" w:rsidR="00722C60">
        <w:rPr>
          <w:sz w:val="24"/>
          <w:szCs w:val="24"/>
        </w:rPr>
        <w:t>,</w:t>
      </w:r>
      <w:r w:rsidRPr="00722C60">
        <w:rPr>
          <w:sz w:val="24"/>
          <w:szCs w:val="24"/>
        </w:rPr>
        <w:t xml:space="preserve"> УИН суда </w:t>
      </w:r>
      <w:r w:rsidRPr="00722C60" w:rsidR="006E04F6">
        <w:rPr>
          <w:sz w:val="24"/>
          <w:szCs w:val="24"/>
        </w:rPr>
        <w:t>041076030065500</w:t>
      </w:r>
      <w:r w:rsidRPr="00722C60" w:rsidR="00722C60">
        <w:rPr>
          <w:sz w:val="24"/>
          <w:szCs w:val="24"/>
        </w:rPr>
        <w:t>92619115</w:t>
      </w:r>
      <w:r w:rsidRPr="00722C60">
        <w:rPr>
          <w:sz w:val="24"/>
          <w:szCs w:val="24"/>
        </w:rPr>
        <w:t>.</w:t>
      </w:r>
    </w:p>
    <w:p w:rsidR="0012570F" w:rsidRPr="00722C60" w:rsidP="00722C60">
      <w:pPr>
        <w:ind w:firstLine="708"/>
        <w:jc w:val="both"/>
        <w:rPr>
          <w:sz w:val="24"/>
          <w:szCs w:val="24"/>
        </w:rPr>
      </w:pPr>
      <w:r w:rsidRPr="00722C60">
        <w:rPr>
          <w:sz w:val="24"/>
          <w:szCs w:val="24"/>
        </w:rPr>
        <w:t>Квитанцию об уплате штрафа предоставить мирово</w:t>
      </w:r>
      <w:r w:rsidRPr="00722C60" w:rsidR="00EC4D89">
        <w:rPr>
          <w:sz w:val="24"/>
          <w:szCs w:val="24"/>
        </w:rPr>
        <w:t>му</w:t>
      </w:r>
      <w:r w:rsidRPr="00722C60">
        <w:rPr>
          <w:sz w:val="24"/>
          <w:szCs w:val="24"/>
        </w:rPr>
        <w:t xml:space="preserve"> суд</w:t>
      </w:r>
      <w:r w:rsidRPr="00722C60" w:rsidR="00EC4D89">
        <w:rPr>
          <w:sz w:val="24"/>
          <w:szCs w:val="24"/>
        </w:rPr>
        <w:t>ье</w:t>
      </w:r>
      <w:r w:rsidRPr="00722C60">
        <w:rPr>
          <w:sz w:val="24"/>
          <w:szCs w:val="24"/>
        </w:rPr>
        <w:t xml:space="preserve"> судебного участка № 6</w:t>
      </w:r>
      <w:r w:rsidRPr="00722C60" w:rsidR="0066644A">
        <w:rPr>
          <w:sz w:val="24"/>
          <w:szCs w:val="24"/>
        </w:rPr>
        <w:t>5</w:t>
      </w:r>
      <w:r w:rsidRPr="00722C60">
        <w:rPr>
          <w:sz w:val="24"/>
          <w:szCs w:val="24"/>
        </w:rPr>
        <w:t xml:space="preserve">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F816D7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</w:t>
      </w:r>
      <w:r w:rsidRPr="00722C60">
        <w:rPr>
          <w:sz w:val="24"/>
          <w:szCs w:val="24"/>
        </w:rPr>
        <w:t>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D0EF4" w:rsidRPr="00722C60" w:rsidP="00722C60">
      <w:pPr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722C60">
        <w:rPr>
          <w:sz w:val="24"/>
          <w:szCs w:val="24"/>
        </w:rPr>
        <w:t>В случае неуплаты административного штрафа в установленный законом срок возбуждается дело об административном право</w:t>
      </w:r>
      <w:r w:rsidRPr="00722C60">
        <w:rPr>
          <w:sz w:val="24"/>
          <w:szCs w:val="24"/>
        </w:rPr>
        <w:t>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 w:rsidRPr="00722C60">
        <w:rPr>
          <w:sz w:val="24"/>
          <w:szCs w:val="24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5DEE" w:rsidRPr="00722C60" w:rsidP="00722C60">
      <w:pPr>
        <w:jc w:val="both"/>
        <w:rPr>
          <w:rStyle w:val="s11"/>
        </w:rPr>
      </w:pPr>
      <w:r w:rsidRPr="00722C60">
        <w:rPr>
          <w:sz w:val="24"/>
          <w:szCs w:val="24"/>
        </w:rPr>
        <w:t xml:space="preserve">            Постановление может быть обжаловано в течение 10 </w:t>
      </w:r>
      <w:r w:rsidRPr="00722C60" w:rsidR="00652592">
        <w:rPr>
          <w:sz w:val="24"/>
          <w:szCs w:val="24"/>
        </w:rPr>
        <w:t>дней</w:t>
      </w:r>
      <w:r w:rsidRPr="00722C60">
        <w:rPr>
          <w:sz w:val="24"/>
          <w:szCs w:val="24"/>
        </w:rPr>
        <w:t xml:space="preserve"> со дня вручения или получения копии п</w:t>
      </w:r>
      <w:r w:rsidRPr="00722C60">
        <w:rPr>
          <w:sz w:val="24"/>
          <w:szCs w:val="24"/>
        </w:rPr>
        <w:t>остановления в</w:t>
      </w:r>
      <w:r w:rsidRPr="00722C60">
        <w:rPr>
          <w:rStyle w:val="s11"/>
        </w:rPr>
        <w:t xml:space="preserve"> Нижнегорский районный суд Республики Крым через Мирово</w:t>
      </w:r>
      <w:r w:rsidRPr="00722C60" w:rsidR="0047011C">
        <w:rPr>
          <w:rStyle w:val="s11"/>
        </w:rPr>
        <w:t>го</w:t>
      </w:r>
      <w:r w:rsidRPr="00722C60">
        <w:rPr>
          <w:rStyle w:val="s11"/>
        </w:rPr>
        <w:t xml:space="preserve"> суд</w:t>
      </w:r>
      <w:r w:rsidRPr="00722C60" w:rsidR="0047011C">
        <w:rPr>
          <w:rStyle w:val="s11"/>
        </w:rPr>
        <w:t>ью</w:t>
      </w:r>
      <w:r w:rsidRPr="00722C60">
        <w:rPr>
          <w:rStyle w:val="s11"/>
        </w:rPr>
        <w:t xml:space="preserve"> судебного участка № 6</w:t>
      </w:r>
      <w:r w:rsidRPr="00722C60" w:rsidR="00CC5945">
        <w:rPr>
          <w:rStyle w:val="s11"/>
        </w:rPr>
        <w:t>5</w:t>
      </w:r>
      <w:r w:rsidRPr="00722C60">
        <w:rPr>
          <w:rStyle w:val="s11"/>
        </w:rPr>
        <w:t xml:space="preserve"> Нижнегорского судебного района (Нижнегорский район) Республики Крым (адрес: ул. Победы, д. 20, п. Нижнегорский, Республика Крым).</w:t>
      </w:r>
    </w:p>
    <w:p w:rsidR="00872A57" w:rsidRPr="00722C60" w:rsidP="00722C60">
      <w:pPr>
        <w:jc w:val="both"/>
        <w:rPr>
          <w:sz w:val="24"/>
          <w:szCs w:val="24"/>
        </w:rPr>
      </w:pPr>
      <w:r w:rsidRPr="00722C60">
        <w:rPr>
          <w:sz w:val="24"/>
          <w:szCs w:val="24"/>
        </w:rPr>
        <w:t xml:space="preserve">     </w:t>
      </w:r>
    </w:p>
    <w:p w:rsidR="002D3940" w:rsidRPr="00722C60" w:rsidP="00722C60">
      <w:pPr>
        <w:jc w:val="center"/>
        <w:rPr>
          <w:sz w:val="24"/>
          <w:szCs w:val="24"/>
        </w:rPr>
      </w:pPr>
      <w:r w:rsidRPr="00722C60">
        <w:rPr>
          <w:sz w:val="24"/>
          <w:szCs w:val="24"/>
        </w:rPr>
        <w:t>М</w:t>
      </w:r>
      <w:r w:rsidRPr="00722C60" w:rsidR="00335DEE">
        <w:rPr>
          <w:sz w:val="24"/>
          <w:szCs w:val="24"/>
        </w:rPr>
        <w:t>ирово</w:t>
      </w:r>
      <w:r w:rsidRPr="00722C60" w:rsidR="00CC5945">
        <w:rPr>
          <w:sz w:val="24"/>
          <w:szCs w:val="24"/>
        </w:rPr>
        <w:t>й</w:t>
      </w:r>
      <w:r w:rsidRPr="00722C60" w:rsidR="00335DEE">
        <w:rPr>
          <w:sz w:val="24"/>
          <w:szCs w:val="24"/>
        </w:rPr>
        <w:t xml:space="preserve"> судь</w:t>
      </w:r>
      <w:r w:rsidRPr="00722C60" w:rsidR="00CC5945">
        <w:rPr>
          <w:sz w:val="24"/>
          <w:szCs w:val="24"/>
        </w:rPr>
        <w:t>я</w:t>
      </w:r>
      <w:r w:rsidRPr="00722C60" w:rsidR="00335DEE">
        <w:rPr>
          <w:sz w:val="24"/>
          <w:szCs w:val="24"/>
        </w:rPr>
        <w:tab/>
      </w:r>
      <w:r w:rsidRPr="00722C60" w:rsidR="00335DEE">
        <w:rPr>
          <w:sz w:val="24"/>
          <w:szCs w:val="24"/>
        </w:rPr>
        <w:tab/>
      </w:r>
      <w:r w:rsidRPr="00722C60" w:rsidR="00D518E9">
        <w:rPr>
          <w:sz w:val="24"/>
          <w:szCs w:val="24"/>
        </w:rPr>
        <w:t xml:space="preserve">                </w:t>
      </w:r>
      <w:r w:rsidRPr="00722C60" w:rsidR="00335DEE">
        <w:rPr>
          <w:sz w:val="24"/>
          <w:szCs w:val="24"/>
        </w:rPr>
        <w:tab/>
        <w:t xml:space="preserve">                  </w:t>
      </w:r>
      <w:r w:rsidRPr="00722C60" w:rsidR="00872A57">
        <w:rPr>
          <w:sz w:val="24"/>
          <w:szCs w:val="24"/>
        </w:rPr>
        <w:t xml:space="preserve">    </w:t>
      </w:r>
      <w:r w:rsidRPr="00722C60" w:rsidR="00335DEE">
        <w:rPr>
          <w:sz w:val="24"/>
          <w:szCs w:val="24"/>
        </w:rPr>
        <w:t xml:space="preserve">           </w:t>
      </w:r>
      <w:r w:rsidRPr="00722C60" w:rsidR="000E0EA0">
        <w:rPr>
          <w:sz w:val="24"/>
          <w:szCs w:val="24"/>
        </w:rPr>
        <w:t>Т.В.</w:t>
      </w:r>
      <w:r w:rsidRPr="00722C60" w:rsidR="00335DEE">
        <w:rPr>
          <w:sz w:val="24"/>
          <w:szCs w:val="24"/>
        </w:rPr>
        <w:t>Тайганская</w:t>
      </w:r>
    </w:p>
    <w:sectPr w:rsidSect="00722C60">
      <w:headerReference w:type="default" r:id="rId13"/>
      <w:footerReference w:type="first" r:id="rId14"/>
      <w:pgSz w:w="11906" w:h="16838" w:code="9"/>
      <w:pgMar w:top="567" w:right="567" w:bottom="709" w:left="1701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C9">
    <w:pPr>
      <w:pStyle w:val="Footer"/>
    </w:pPr>
    <w:r>
      <w:rPr>
        <w:sz w:val="24"/>
      </w:rPr>
      <w:t xml:space="preserve">    </w:t>
    </w:r>
  </w:p>
  <w:p w:rsidR="000D1EC9">
    <w:pPr>
      <w:pStyle w:val="Footer"/>
    </w:pPr>
  </w:p>
  <w:p w:rsidR="000D1EC9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C9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BA65AC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BA65AC">
      <w:rPr>
        <w:rStyle w:val="PageNumber"/>
        <w:b/>
      </w:rPr>
      <w:fldChar w:fldCharType="separate"/>
    </w:r>
    <w:r w:rsidR="00E20A91">
      <w:rPr>
        <w:rStyle w:val="PageNumber"/>
        <w:b/>
        <w:noProof/>
      </w:rPr>
      <w:t>2</w:t>
    </w:r>
    <w:r w:rsidR="00BA65AC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E6672"/>
  <w:p w:rsidR="004E6672"/>
  <w:p w:rsidR="004E6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E51CA"/>
    <w:multiLevelType w:val="multilevel"/>
    <w:tmpl w:val="DD1E509C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95529A5"/>
    <w:multiLevelType w:val="multilevel"/>
    <w:tmpl w:val="C7FA4CF8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16C1B37"/>
    <w:multiLevelType w:val="multilevel"/>
    <w:tmpl w:val="78966EAA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3A97379"/>
    <w:multiLevelType w:val="multilevel"/>
    <w:tmpl w:val="58449E98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6FE3EB8"/>
    <w:multiLevelType w:val="multilevel"/>
    <w:tmpl w:val="A1DE46C4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A277F95"/>
    <w:multiLevelType w:val="multilevel"/>
    <w:tmpl w:val="8E9EBB18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0F74DD5"/>
    <w:multiLevelType w:val="multilevel"/>
    <w:tmpl w:val="5DA87650"/>
    <w:lvl w:ilvl="0">
      <w:start w:val="1"/>
      <w:numFmt w:val="decimal"/>
      <w:lvlText w:val="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1980A16"/>
    <w:multiLevelType w:val="multilevel"/>
    <w:tmpl w:val="32A6799C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CED3D24"/>
    <w:multiLevelType w:val="multilevel"/>
    <w:tmpl w:val="94E21E8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CF03181"/>
    <w:multiLevelType w:val="hybridMultilevel"/>
    <w:tmpl w:val="C04E05B2"/>
    <w:lvl w:ilvl="0">
      <w:start w:val="1"/>
      <w:numFmt w:val="decimal"/>
      <w:lvlText w:val="%1."/>
      <w:lvlJc w:val="left"/>
      <w:pPr>
        <w:ind w:left="279" w:hanging="545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8" w:hanging="5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6" w:hanging="5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92" w:hanging="5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0" w:hanging="5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8" w:hanging="5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76" w:hanging="5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04" w:hanging="545"/>
      </w:pPr>
      <w:rPr>
        <w:rFonts w:hint="default"/>
        <w:lang w:val="ru-RU" w:eastAsia="en-US" w:bidi="ar-SA"/>
      </w:rPr>
    </w:lvl>
  </w:abstractNum>
  <w:abstractNum w:abstractNumId="10">
    <w:nsid w:val="327B58E3"/>
    <w:multiLevelType w:val="multilevel"/>
    <w:tmpl w:val="A0BE07C6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2062631"/>
    <w:multiLevelType w:val="multilevel"/>
    <w:tmpl w:val="A9105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9E92F83"/>
    <w:multiLevelType w:val="multilevel"/>
    <w:tmpl w:val="F014DB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086777E"/>
    <w:multiLevelType w:val="multilevel"/>
    <w:tmpl w:val="EB42D8E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19B7A84"/>
    <w:multiLevelType w:val="multilevel"/>
    <w:tmpl w:val="EA0C7D32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79F49D9"/>
    <w:multiLevelType w:val="multilevel"/>
    <w:tmpl w:val="B33ED440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CF61A9D"/>
    <w:multiLevelType w:val="multilevel"/>
    <w:tmpl w:val="59605178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67AE3BCC"/>
    <w:multiLevelType w:val="multilevel"/>
    <w:tmpl w:val="5FB4F1F4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73107FB1"/>
    <w:multiLevelType w:val="multilevel"/>
    <w:tmpl w:val="1E5C37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7ECC1DE4"/>
    <w:multiLevelType w:val="multilevel"/>
    <w:tmpl w:val="CEB2F9EE"/>
    <w:lvl w:ilvl="0">
      <w:start w:val="2009"/>
      <w:numFmt w:val="decimal"/>
      <w:lvlText w:val="8.13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3"/>
  </w:num>
  <w:num w:numId="10">
    <w:abstractNumId w:val="16"/>
  </w:num>
  <w:num w:numId="11">
    <w:abstractNumId w:val="18"/>
  </w:num>
  <w:num w:numId="12">
    <w:abstractNumId w:val="0"/>
  </w:num>
  <w:num w:numId="13">
    <w:abstractNumId w:val="17"/>
  </w:num>
  <w:num w:numId="14">
    <w:abstractNumId w:val="15"/>
  </w:num>
  <w:num w:numId="15">
    <w:abstractNumId w:val="1"/>
  </w:num>
  <w:num w:numId="16">
    <w:abstractNumId w:val="4"/>
  </w:num>
  <w:num w:numId="17">
    <w:abstractNumId w:val="2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5768"/>
    <w:rsid w:val="0000693F"/>
    <w:rsid w:val="00012D27"/>
    <w:rsid w:val="00012F92"/>
    <w:rsid w:val="00013D9D"/>
    <w:rsid w:val="0001515D"/>
    <w:rsid w:val="00015AE5"/>
    <w:rsid w:val="0001629E"/>
    <w:rsid w:val="000169E7"/>
    <w:rsid w:val="000205BA"/>
    <w:rsid w:val="000255B0"/>
    <w:rsid w:val="000277B7"/>
    <w:rsid w:val="00031A15"/>
    <w:rsid w:val="0003288E"/>
    <w:rsid w:val="00032F61"/>
    <w:rsid w:val="000355DB"/>
    <w:rsid w:val="000363F4"/>
    <w:rsid w:val="00041339"/>
    <w:rsid w:val="00041F24"/>
    <w:rsid w:val="000435A7"/>
    <w:rsid w:val="00044424"/>
    <w:rsid w:val="00044468"/>
    <w:rsid w:val="000460F0"/>
    <w:rsid w:val="00046139"/>
    <w:rsid w:val="000465C5"/>
    <w:rsid w:val="00047EA4"/>
    <w:rsid w:val="000501E4"/>
    <w:rsid w:val="00050940"/>
    <w:rsid w:val="000514EF"/>
    <w:rsid w:val="00051B3F"/>
    <w:rsid w:val="00052C2F"/>
    <w:rsid w:val="00053B7F"/>
    <w:rsid w:val="0005484E"/>
    <w:rsid w:val="00057787"/>
    <w:rsid w:val="000610BA"/>
    <w:rsid w:val="0006552D"/>
    <w:rsid w:val="0006576C"/>
    <w:rsid w:val="00066EE1"/>
    <w:rsid w:val="000671ED"/>
    <w:rsid w:val="00071347"/>
    <w:rsid w:val="0007199C"/>
    <w:rsid w:val="00072066"/>
    <w:rsid w:val="00073806"/>
    <w:rsid w:val="00074476"/>
    <w:rsid w:val="00080712"/>
    <w:rsid w:val="00081FB2"/>
    <w:rsid w:val="00082A80"/>
    <w:rsid w:val="00083B78"/>
    <w:rsid w:val="000841C5"/>
    <w:rsid w:val="00086E05"/>
    <w:rsid w:val="00094957"/>
    <w:rsid w:val="00095453"/>
    <w:rsid w:val="00095903"/>
    <w:rsid w:val="0009594F"/>
    <w:rsid w:val="00096038"/>
    <w:rsid w:val="00097412"/>
    <w:rsid w:val="000A41A7"/>
    <w:rsid w:val="000A4360"/>
    <w:rsid w:val="000A6047"/>
    <w:rsid w:val="000A6A47"/>
    <w:rsid w:val="000A6B31"/>
    <w:rsid w:val="000A73AD"/>
    <w:rsid w:val="000B0942"/>
    <w:rsid w:val="000B20E9"/>
    <w:rsid w:val="000B27D1"/>
    <w:rsid w:val="000B2823"/>
    <w:rsid w:val="000B2F13"/>
    <w:rsid w:val="000B5587"/>
    <w:rsid w:val="000B6311"/>
    <w:rsid w:val="000B7812"/>
    <w:rsid w:val="000C0765"/>
    <w:rsid w:val="000C0D16"/>
    <w:rsid w:val="000C24CC"/>
    <w:rsid w:val="000C3169"/>
    <w:rsid w:val="000C3AB1"/>
    <w:rsid w:val="000C59B2"/>
    <w:rsid w:val="000D0EF4"/>
    <w:rsid w:val="000D1EC9"/>
    <w:rsid w:val="000D20E5"/>
    <w:rsid w:val="000D262F"/>
    <w:rsid w:val="000D2E2D"/>
    <w:rsid w:val="000D31A7"/>
    <w:rsid w:val="000D447C"/>
    <w:rsid w:val="000D5C1A"/>
    <w:rsid w:val="000D5CA0"/>
    <w:rsid w:val="000E03FA"/>
    <w:rsid w:val="000E0EA0"/>
    <w:rsid w:val="000E1AAC"/>
    <w:rsid w:val="000E286C"/>
    <w:rsid w:val="000E3A4C"/>
    <w:rsid w:val="000E445B"/>
    <w:rsid w:val="000E453C"/>
    <w:rsid w:val="000E6779"/>
    <w:rsid w:val="000F0E39"/>
    <w:rsid w:val="000F50F1"/>
    <w:rsid w:val="000F549E"/>
    <w:rsid w:val="000F5E13"/>
    <w:rsid w:val="000F6DAF"/>
    <w:rsid w:val="001016D4"/>
    <w:rsid w:val="00101A6A"/>
    <w:rsid w:val="00101FB0"/>
    <w:rsid w:val="0010217A"/>
    <w:rsid w:val="001037BB"/>
    <w:rsid w:val="00103D80"/>
    <w:rsid w:val="001103B9"/>
    <w:rsid w:val="00110C34"/>
    <w:rsid w:val="001121ED"/>
    <w:rsid w:val="0011223F"/>
    <w:rsid w:val="00114317"/>
    <w:rsid w:val="00114902"/>
    <w:rsid w:val="00115558"/>
    <w:rsid w:val="00115FBD"/>
    <w:rsid w:val="00117826"/>
    <w:rsid w:val="00122C5D"/>
    <w:rsid w:val="0012494B"/>
    <w:rsid w:val="00125428"/>
    <w:rsid w:val="0012570F"/>
    <w:rsid w:val="00126354"/>
    <w:rsid w:val="00126EA0"/>
    <w:rsid w:val="00127EC2"/>
    <w:rsid w:val="00130E58"/>
    <w:rsid w:val="00131017"/>
    <w:rsid w:val="00131DAD"/>
    <w:rsid w:val="00131E1F"/>
    <w:rsid w:val="001333D1"/>
    <w:rsid w:val="0013383C"/>
    <w:rsid w:val="00134673"/>
    <w:rsid w:val="00136984"/>
    <w:rsid w:val="00136ACD"/>
    <w:rsid w:val="001371E5"/>
    <w:rsid w:val="00146A88"/>
    <w:rsid w:val="00146B03"/>
    <w:rsid w:val="00147B0E"/>
    <w:rsid w:val="0015130C"/>
    <w:rsid w:val="00154AE8"/>
    <w:rsid w:val="00155543"/>
    <w:rsid w:val="00157301"/>
    <w:rsid w:val="00157D23"/>
    <w:rsid w:val="001620D2"/>
    <w:rsid w:val="0016317E"/>
    <w:rsid w:val="00165878"/>
    <w:rsid w:val="00166CBF"/>
    <w:rsid w:val="00170CAA"/>
    <w:rsid w:val="00171512"/>
    <w:rsid w:val="00171AED"/>
    <w:rsid w:val="00171EAC"/>
    <w:rsid w:val="00174638"/>
    <w:rsid w:val="00175264"/>
    <w:rsid w:val="001754EB"/>
    <w:rsid w:val="0017653C"/>
    <w:rsid w:val="001768DA"/>
    <w:rsid w:val="00176C93"/>
    <w:rsid w:val="00177B94"/>
    <w:rsid w:val="00180825"/>
    <w:rsid w:val="00181B95"/>
    <w:rsid w:val="00183182"/>
    <w:rsid w:val="0018358A"/>
    <w:rsid w:val="00185577"/>
    <w:rsid w:val="001861CA"/>
    <w:rsid w:val="001873AD"/>
    <w:rsid w:val="0019055E"/>
    <w:rsid w:val="00191B94"/>
    <w:rsid w:val="0019309C"/>
    <w:rsid w:val="00193B40"/>
    <w:rsid w:val="0019501A"/>
    <w:rsid w:val="00195C82"/>
    <w:rsid w:val="001960EB"/>
    <w:rsid w:val="001A165D"/>
    <w:rsid w:val="001A1B73"/>
    <w:rsid w:val="001A2E11"/>
    <w:rsid w:val="001A4B82"/>
    <w:rsid w:val="001A5EA8"/>
    <w:rsid w:val="001A6192"/>
    <w:rsid w:val="001A7DA4"/>
    <w:rsid w:val="001B0FBF"/>
    <w:rsid w:val="001B1B85"/>
    <w:rsid w:val="001B2FD7"/>
    <w:rsid w:val="001B4B58"/>
    <w:rsid w:val="001B4D0F"/>
    <w:rsid w:val="001B5B9E"/>
    <w:rsid w:val="001B6D84"/>
    <w:rsid w:val="001B7621"/>
    <w:rsid w:val="001B7BAE"/>
    <w:rsid w:val="001C04B0"/>
    <w:rsid w:val="001C5E00"/>
    <w:rsid w:val="001C611F"/>
    <w:rsid w:val="001C68FD"/>
    <w:rsid w:val="001D0A58"/>
    <w:rsid w:val="001D123E"/>
    <w:rsid w:val="001D1B94"/>
    <w:rsid w:val="001D36F7"/>
    <w:rsid w:val="001D4EEC"/>
    <w:rsid w:val="001D56DE"/>
    <w:rsid w:val="001D6AF4"/>
    <w:rsid w:val="001D6BEF"/>
    <w:rsid w:val="001D6E4C"/>
    <w:rsid w:val="001E1578"/>
    <w:rsid w:val="001E16A6"/>
    <w:rsid w:val="001E3603"/>
    <w:rsid w:val="001E494F"/>
    <w:rsid w:val="001E5255"/>
    <w:rsid w:val="001E6713"/>
    <w:rsid w:val="001F0BE6"/>
    <w:rsid w:val="001F1ACA"/>
    <w:rsid w:val="001F1B47"/>
    <w:rsid w:val="001F2D92"/>
    <w:rsid w:val="001F3F63"/>
    <w:rsid w:val="001F4271"/>
    <w:rsid w:val="001F4E11"/>
    <w:rsid w:val="001F506D"/>
    <w:rsid w:val="001F634D"/>
    <w:rsid w:val="002039EF"/>
    <w:rsid w:val="00203BE2"/>
    <w:rsid w:val="002047FA"/>
    <w:rsid w:val="00207054"/>
    <w:rsid w:val="00210765"/>
    <w:rsid w:val="0021091C"/>
    <w:rsid w:val="00210F25"/>
    <w:rsid w:val="00214CA4"/>
    <w:rsid w:val="00215F3E"/>
    <w:rsid w:val="00217525"/>
    <w:rsid w:val="00221384"/>
    <w:rsid w:val="00222DA3"/>
    <w:rsid w:val="00226C73"/>
    <w:rsid w:val="0022714B"/>
    <w:rsid w:val="00227B9F"/>
    <w:rsid w:val="00231CAA"/>
    <w:rsid w:val="002339D4"/>
    <w:rsid w:val="00236C27"/>
    <w:rsid w:val="0023770E"/>
    <w:rsid w:val="00237B4C"/>
    <w:rsid w:val="00237DAD"/>
    <w:rsid w:val="00237E8B"/>
    <w:rsid w:val="00240745"/>
    <w:rsid w:val="00240992"/>
    <w:rsid w:val="00242FB8"/>
    <w:rsid w:val="0024309E"/>
    <w:rsid w:val="00243565"/>
    <w:rsid w:val="002437FF"/>
    <w:rsid w:val="00243D77"/>
    <w:rsid w:val="002444E6"/>
    <w:rsid w:val="00244EE9"/>
    <w:rsid w:val="0024534E"/>
    <w:rsid w:val="00245DF1"/>
    <w:rsid w:val="0025237A"/>
    <w:rsid w:val="0025492F"/>
    <w:rsid w:val="00255D84"/>
    <w:rsid w:val="002564AB"/>
    <w:rsid w:val="00256A16"/>
    <w:rsid w:val="00257B7F"/>
    <w:rsid w:val="0026000C"/>
    <w:rsid w:val="002602E6"/>
    <w:rsid w:val="00264587"/>
    <w:rsid w:val="00264E46"/>
    <w:rsid w:val="002650AB"/>
    <w:rsid w:val="00265BA9"/>
    <w:rsid w:val="00266189"/>
    <w:rsid w:val="00271FEB"/>
    <w:rsid w:val="00272ADA"/>
    <w:rsid w:val="002738C9"/>
    <w:rsid w:val="0027405F"/>
    <w:rsid w:val="002741E4"/>
    <w:rsid w:val="00274A1B"/>
    <w:rsid w:val="00274CD7"/>
    <w:rsid w:val="00274F7D"/>
    <w:rsid w:val="0027688B"/>
    <w:rsid w:val="00282B53"/>
    <w:rsid w:val="0028304B"/>
    <w:rsid w:val="0028310B"/>
    <w:rsid w:val="002831DE"/>
    <w:rsid w:val="00284C82"/>
    <w:rsid w:val="002855C9"/>
    <w:rsid w:val="0028669B"/>
    <w:rsid w:val="0029015C"/>
    <w:rsid w:val="002908A3"/>
    <w:rsid w:val="00290980"/>
    <w:rsid w:val="00292B96"/>
    <w:rsid w:val="0029461F"/>
    <w:rsid w:val="00296EE3"/>
    <w:rsid w:val="002A0FDA"/>
    <w:rsid w:val="002A5594"/>
    <w:rsid w:val="002B0DB2"/>
    <w:rsid w:val="002B286C"/>
    <w:rsid w:val="002B2B1E"/>
    <w:rsid w:val="002B3481"/>
    <w:rsid w:val="002B64F9"/>
    <w:rsid w:val="002B72D5"/>
    <w:rsid w:val="002C19BA"/>
    <w:rsid w:val="002C2E87"/>
    <w:rsid w:val="002C3129"/>
    <w:rsid w:val="002C3AB8"/>
    <w:rsid w:val="002C3CE0"/>
    <w:rsid w:val="002C3F70"/>
    <w:rsid w:val="002C620C"/>
    <w:rsid w:val="002D1BBD"/>
    <w:rsid w:val="002D38DD"/>
    <w:rsid w:val="002D3940"/>
    <w:rsid w:val="002D6143"/>
    <w:rsid w:val="002D6159"/>
    <w:rsid w:val="002D713C"/>
    <w:rsid w:val="002E083C"/>
    <w:rsid w:val="002E2130"/>
    <w:rsid w:val="002E25CD"/>
    <w:rsid w:val="002E3FED"/>
    <w:rsid w:val="002E602D"/>
    <w:rsid w:val="002F01D1"/>
    <w:rsid w:val="002F20A4"/>
    <w:rsid w:val="002F30EF"/>
    <w:rsid w:val="002F4E54"/>
    <w:rsid w:val="002F5E82"/>
    <w:rsid w:val="00300C49"/>
    <w:rsid w:val="00301C2D"/>
    <w:rsid w:val="00302519"/>
    <w:rsid w:val="00302816"/>
    <w:rsid w:val="00303563"/>
    <w:rsid w:val="00305F6A"/>
    <w:rsid w:val="003074A8"/>
    <w:rsid w:val="00311BB2"/>
    <w:rsid w:val="0031237A"/>
    <w:rsid w:val="00315B51"/>
    <w:rsid w:val="00317056"/>
    <w:rsid w:val="003211CC"/>
    <w:rsid w:val="0032557A"/>
    <w:rsid w:val="00326CDA"/>
    <w:rsid w:val="00327207"/>
    <w:rsid w:val="00331273"/>
    <w:rsid w:val="003312DE"/>
    <w:rsid w:val="00331F35"/>
    <w:rsid w:val="00334E9C"/>
    <w:rsid w:val="00335DEE"/>
    <w:rsid w:val="00335E1D"/>
    <w:rsid w:val="00337284"/>
    <w:rsid w:val="00337A34"/>
    <w:rsid w:val="00340DF4"/>
    <w:rsid w:val="00341527"/>
    <w:rsid w:val="00341E7B"/>
    <w:rsid w:val="00346E89"/>
    <w:rsid w:val="00347418"/>
    <w:rsid w:val="00347BEC"/>
    <w:rsid w:val="003510D6"/>
    <w:rsid w:val="00353007"/>
    <w:rsid w:val="003574F7"/>
    <w:rsid w:val="003610F8"/>
    <w:rsid w:val="00362663"/>
    <w:rsid w:val="003631AD"/>
    <w:rsid w:val="00363AA3"/>
    <w:rsid w:val="0036525D"/>
    <w:rsid w:val="00370B65"/>
    <w:rsid w:val="003715EC"/>
    <w:rsid w:val="00372766"/>
    <w:rsid w:val="00374843"/>
    <w:rsid w:val="003817D4"/>
    <w:rsid w:val="00383B85"/>
    <w:rsid w:val="00384B2A"/>
    <w:rsid w:val="0038585B"/>
    <w:rsid w:val="003858F6"/>
    <w:rsid w:val="003866CD"/>
    <w:rsid w:val="003874AE"/>
    <w:rsid w:val="00390D49"/>
    <w:rsid w:val="00390EA2"/>
    <w:rsid w:val="003910E5"/>
    <w:rsid w:val="0039388D"/>
    <w:rsid w:val="00395277"/>
    <w:rsid w:val="003964ED"/>
    <w:rsid w:val="00397BB4"/>
    <w:rsid w:val="00397F5D"/>
    <w:rsid w:val="003A04A5"/>
    <w:rsid w:val="003A15EF"/>
    <w:rsid w:val="003A5C54"/>
    <w:rsid w:val="003B3186"/>
    <w:rsid w:val="003B3D37"/>
    <w:rsid w:val="003B45A6"/>
    <w:rsid w:val="003B5797"/>
    <w:rsid w:val="003B7263"/>
    <w:rsid w:val="003C1E94"/>
    <w:rsid w:val="003C4BBB"/>
    <w:rsid w:val="003C60FF"/>
    <w:rsid w:val="003C6825"/>
    <w:rsid w:val="003D0977"/>
    <w:rsid w:val="003D26B6"/>
    <w:rsid w:val="003D6D66"/>
    <w:rsid w:val="003E07EA"/>
    <w:rsid w:val="003E382D"/>
    <w:rsid w:val="003E3910"/>
    <w:rsid w:val="003E3C26"/>
    <w:rsid w:val="003E401C"/>
    <w:rsid w:val="003E4245"/>
    <w:rsid w:val="003E439A"/>
    <w:rsid w:val="003E6453"/>
    <w:rsid w:val="003E6727"/>
    <w:rsid w:val="003E727C"/>
    <w:rsid w:val="003E7366"/>
    <w:rsid w:val="003E7896"/>
    <w:rsid w:val="003F0686"/>
    <w:rsid w:val="003F0C45"/>
    <w:rsid w:val="003F18B0"/>
    <w:rsid w:val="003F2D8D"/>
    <w:rsid w:val="003F6207"/>
    <w:rsid w:val="003F62A9"/>
    <w:rsid w:val="003F7509"/>
    <w:rsid w:val="003F7885"/>
    <w:rsid w:val="004027AF"/>
    <w:rsid w:val="00402DD5"/>
    <w:rsid w:val="004038CA"/>
    <w:rsid w:val="004049D4"/>
    <w:rsid w:val="004065A6"/>
    <w:rsid w:val="004065D3"/>
    <w:rsid w:val="00406D9A"/>
    <w:rsid w:val="004072D8"/>
    <w:rsid w:val="00410337"/>
    <w:rsid w:val="0041058D"/>
    <w:rsid w:val="00411238"/>
    <w:rsid w:val="0041278B"/>
    <w:rsid w:val="00414411"/>
    <w:rsid w:val="00415192"/>
    <w:rsid w:val="004201F1"/>
    <w:rsid w:val="004207F9"/>
    <w:rsid w:val="00420A71"/>
    <w:rsid w:val="004210CB"/>
    <w:rsid w:val="004236E4"/>
    <w:rsid w:val="0042385A"/>
    <w:rsid w:val="00424FC3"/>
    <w:rsid w:val="00426666"/>
    <w:rsid w:val="00427EBE"/>
    <w:rsid w:val="004301F5"/>
    <w:rsid w:val="00430AC9"/>
    <w:rsid w:val="0043219E"/>
    <w:rsid w:val="00434B06"/>
    <w:rsid w:val="0043559A"/>
    <w:rsid w:val="00443766"/>
    <w:rsid w:val="004449BE"/>
    <w:rsid w:val="00445673"/>
    <w:rsid w:val="00446323"/>
    <w:rsid w:val="004503E7"/>
    <w:rsid w:val="00451BD8"/>
    <w:rsid w:val="00454008"/>
    <w:rsid w:val="00454204"/>
    <w:rsid w:val="00454441"/>
    <w:rsid w:val="00454AFD"/>
    <w:rsid w:val="00462DD8"/>
    <w:rsid w:val="00463C65"/>
    <w:rsid w:val="0046470B"/>
    <w:rsid w:val="00466795"/>
    <w:rsid w:val="004675F4"/>
    <w:rsid w:val="00467A37"/>
    <w:rsid w:val="0047011C"/>
    <w:rsid w:val="00470B73"/>
    <w:rsid w:val="00470C11"/>
    <w:rsid w:val="004712AE"/>
    <w:rsid w:val="00472E59"/>
    <w:rsid w:val="0047707D"/>
    <w:rsid w:val="0048015F"/>
    <w:rsid w:val="00480704"/>
    <w:rsid w:val="00480955"/>
    <w:rsid w:val="00481528"/>
    <w:rsid w:val="00481F0F"/>
    <w:rsid w:val="004849AA"/>
    <w:rsid w:val="0048547F"/>
    <w:rsid w:val="00485FCA"/>
    <w:rsid w:val="00487C37"/>
    <w:rsid w:val="00493669"/>
    <w:rsid w:val="004938AF"/>
    <w:rsid w:val="00495534"/>
    <w:rsid w:val="00496912"/>
    <w:rsid w:val="00497339"/>
    <w:rsid w:val="00497B9B"/>
    <w:rsid w:val="00497F89"/>
    <w:rsid w:val="004A14B4"/>
    <w:rsid w:val="004A1BD5"/>
    <w:rsid w:val="004A2281"/>
    <w:rsid w:val="004A2F6C"/>
    <w:rsid w:val="004A5E0D"/>
    <w:rsid w:val="004A70F4"/>
    <w:rsid w:val="004B173A"/>
    <w:rsid w:val="004B3704"/>
    <w:rsid w:val="004B4858"/>
    <w:rsid w:val="004B4D6B"/>
    <w:rsid w:val="004B61CC"/>
    <w:rsid w:val="004C0689"/>
    <w:rsid w:val="004C0E7C"/>
    <w:rsid w:val="004C1B7C"/>
    <w:rsid w:val="004C20D4"/>
    <w:rsid w:val="004C4A51"/>
    <w:rsid w:val="004C5837"/>
    <w:rsid w:val="004C5C40"/>
    <w:rsid w:val="004C73B1"/>
    <w:rsid w:val="004D05A5"/>
    <w:rsid w:val="004D0D26"/>
    <w:rsid w:val="004D1181"/>
    <w:rsid w:val="004D3C3D"/>
    <w:rsid w:val="004D4C42"/>
    <w:rsid w:val="004D4ED3"/>
    <w:rsid w:val="004D6D74"/>
    <w:rsid w:val="004D7460"/>
    <w:rsid w:val="004E07D5"/>
    <w:rsid w:val="004E2AB0"/>
    <w:rsid w:val="004E3AA6"/>
    <w:rsid w:val="004E6672"/>
    <w:rsid w:val="004E73DD"/>
    <w:rsid w:val="004E7A18"/>
    <w:rsid w:val="004F22E7"/>
    <w:rsid w:val="004F3629"/>
    <w:rsid w:val="004F365D"/>
    <w:rsid w:val="004F4910"/>
    <w:rsid w:val="004F581A"/>
    <w:rsid w:val="004F5DEF"/>
    <w:rsid w:val="004F629B"/>
    <w:rsid w:val="004F6515"/>
    <w:rsid w:val="004F6A71"/>
    <w:rsid w:val="00500287"/>
    <w:rsid w:val="0050391D"/>
    <w:rsid w:val="00503BF2"/>
    <w:rsid w:val="00505022"/>
    <w:rsid w:val="005055AE"/>
    <w:rsid w:val="005059AE"/>
    <w:rsid w:val="00513E87"/>
    <w:rsid w:val="00515922"/>
    <w:rsid w:val="005171E3"/>
    <w:rsid w:val="005178AA"/>
    <w:rsid w:val="0052042D"/>
    <w:rsid w:val="00522006"/>
    <w:rsid w:val="00522455"/>
    <w:rsid w:val="00523C55"/>
    <w:rsid w:val="0052431E"/>
    <w:rsid w:val="00524D71"/>
    <w:rsid w:val="005272D8"/>
    <w:rsid w:val="005309FC"/>
    <w:rsid w:val="0053268D"/>
    <w:rsid w:val="0053355C"/>
    <w:rsid w:val="005341C4"/>
    <w:rsid w:val="00534A87"/>
    <w:rsid w:val="00535E43"/>
    <w:rsid w:val="00542678"/>
    <w:rsid w:val="00544FA0"/>
    <w:rsid w:val="00545755"/>
    <w:rsid w:val="00546F09"/>
    <w:rsid w:val="005478FA"/>
    <w:rsid w:val="005544E3"/>
    <w:rsid w:val="00554692"/>
    <w:rsid w:val="005614CB"/>
    <w:rsid w:val="00563306"/>
    <w:rsid w:val="00563406"/>
    <w:rsid w:val="00563605"/>
    <w:rsid w:val="00563F4C"/>
    <w:rsid w:val="005660E1"/>
    <w:rsid w:val="005668D7"/>
    <w:rsid w:val="0057476C"/>
    <w:rsid w:val="0057489B"/>
    <w:rsid w:val="005752A5"/>
    <w:rsid w:val="0057797E"/>
    <w:rsid w:val="00583DAC"/>
    <w:rsid w:val="00584221"/>
    <w:rsid w:val="00584A0B"/>
    <w:rsid w:val="00584C96"/>
    <w:rsid w:val="005866E5"/>
    <w:rsid w:val="005900CE"/>
    <w:rsid w:val="00590F74"/>
    <w:rsid w:val="005922AF"/>
    <w:rsid w:val="00592765"/>
    <w:rsid w:val="0059560A"/>
    <w:rsid w:val="0059591E"/>
    <w:rsid w:val="005959F0"/>
    <w:rsid w:val="00595D95"/>
    <w:rsid w:val="005A212C"/>
    <w:rsid w:val="005A3EA9"/>
    <w:rsid w:val="005A479F"/>
    <w:rsid w:val="005A4CA3"/>
    <w:rsid w:val="005A6320"/>
    <w:rsid w:val="005B062B"/>
    <w:rsid w:val="005B3308"/>
    <w:rsid w:val="005B6065"/>
    <w:rsid w:val="005C0967"/>
    <w:rsid w:val="005C144D"/>
    <w:rsid w:val="005C33FC"/>
    <w:rsid w:val="005C44BB"/>
    <w:rsid w:val="005C6212"/>
    <w:rsid w:val="005D0374"/>
    <w:rsid w:val="005D1829"/>
    <w:rsid w:val="005D1A1A"/>
    <w:rsid w:val="005D2DAB"/>
    <w:rsid w:val="005D6039"/>
    <w:rsid w:val="005D6DA4"/>
    <w:rsid w:val="005E04AF"/>
    <w:rsid w:val="005E181B"/>
    <w:rsid w:val="005E1EB6"/>
    <w:rsid w:val="005E28B9"/>
    <w:rsid w:val="005E75FC"/>
    <w:rsid w:val="005F0A9F"/>
    <w:rsid w:val="005F2096"/>
    <w:rsid w:val="005F31F6"/>
    <w:rsid w:val="005F39FE"/>
    <w:rsid w:val="005F482B"/>
    <w:rsid w:val="005F5608"/>
    <w:rsid w:val="005F62AE"/>
    <w:rsid w:val="00600C46"/>
    <w:rsid w:val="00600EB3"/>
    <w:rsid w:val="00601B43"/>
    <w:rsid w:val="006042A0"/>
    <w:rsid w:val="00605BB7"/>
    <w:rsid w:val="00606087"/>
    <w:rsid w:val="00606296"/>
    <w:rsid w:val="00606AE7"/>
    <w:rsid w:val="00610BC4"/>
    <w:rsid w:val="00611199"/>
    <w:rsid w:val="0061138B"/>
    <w:rsid w:val="00611727"/>
    <w:rsid w:val="00611979"/>
    <w:rsid w:val="00611CA6"/>
    <w:rsid w:val="00612A4A"/>
    <w:rsid w:val="00613B14"/>
    <w:rsid w:val="00616026"/>
    <w:rsid w:val="006171C7"/>
    <w:rsid w:val="00621075"/>
    <w:rsid w:val="006214D1"/>
    <w:rsid w:val="0062287B"/>
    <w:rsid w:val="00623986"/>
    <w:rsid w:val="00626480"/>
    <w:rsid w:val="00626FD6"/>
    <w:rsid w:val="00630648"/>
    <w:rsid w:val="00632159"/>
    <w:rsid w:val="006330E1"/>
    <w:rsid w:val="00633650"/>
    <w:rsid w:val="00633E89"/>
    <w:rsid w:val="006343F8"/>
    <w:rsid w:val="00634653"/>
    <w:rsid w:val="00636728"/>
    <w:rsid w:val="00640A56"/>
    <w:rsid w:val="00640AE8"/>
    <w:rsid w:val="00642AEC"/>
    <w:rsid w:val="0064360F"/>
    <w:rsid w:val="006506BB"/>
    <w:rsid w:val="00652592"/>
    <w:rsid w:val="00654CC3"/>
    <w:rsid w:val="00655253"/>
    <w:rsid w:val="0065717D"/>
    <w:rsid w:val="00657D27"/>
    <w:rsid w:val="00660ED2"/>
    <w:rsid w:val="0066340A"/>
    <w:rsid w:val="006642B8"/>
    <w:rsid w:val="0066451D"/>
    <w:rsid w:val="0066468D"/>
    <w:rsid w:val="0066561A"/>
    <w:rsid w:val="00665AC9"/>
    <w:rsid w:val="00665E0D"/>
    <w:rsid w:val="0066644A"/>
    <w:rsid w:val="006676A2"/>
    <w:rsid w:val="0066772A"/>
    <w:rsid w:val="00667AA3"/>
    <w:rsid w:val="00674ABC"/>
    <w:rsid w:val="00675C63"/>
    <w:rsid w:val="006766EB"/>
    <w:rsid w:val="00677187"/>
    <w:rsid w:val="0067733B"/>
    <w:rsid w:val="00677D05"/>
    <w:rsid w:val="00677E97"/>
    <w:rsid w:val="00681A46"/>
    <w:rsid w:val="00682630"/>
    <w:rsid w:val="00682B78"/>
    <w:rsid w:val="00684275"/>
    <w:rsid w:val="00686FA3"/>
    <w:rsid w:val="00687051"/>
    <w:rsid w:val="00687270"/>
    <w:rsid w:val="00693DE8"/>
    <w:rsid w:val="00697E1D"/>
    <w:rsid w:val="006A26DA"/>
    <w:rsid w:val="006A3336"/>
    <w:rsid w:val="006A3931"/>
    <w:rsid w:val="006A3E22"/>
    <w:rsid w:val="006A5064"/>
    <w:rsid w:val="006A6B96"/>
    <w:rsid w:val="006A6D1A"/>
    <w:rsid w:val="006B14D7"/>
    <w:rsid w:val="006B264E"/>
    <w:rsid w:val="006B2AA0"/>
    <w:rsid w:val="006B44DE"/>
    <w:rsid w:val="006B5C7B"/>
    <w:rsid w:val="006B6555"/>
    <w:rsid w:val="006C0A32"/>
    <w:rsid w:val="006C12C3"/>
    <w:rsid w:val="006C289C"/>
    <w:rsid w:val="006C4D30"/>
    <w:rsid w:val="006C69EE"/>
    <w:rsid w:val="006D181D"/>
    <w:rsid w:val="006D2987"/>
    <w:rsid w:val="006D42E7"/>
    <w:rsid w:val="006D46E0"/>
    <w:rsid w:val="006E04E2"/>
    <w:rsid w:val="006E04F6"/>
    <w:rsid w:val="006E0C27"/>
    <w:rsid w:val="006E42A1"/>
    <w:rsid w:val="006E6619"/>
    <w:rsid w:val="006E75D1"/>
    <w:rsid w:val="006F1994"/>
    <w:rsid w:val="006F2196"/>
    <w:rsid w:val="006F34E7"/>
    <w:rsid w:val="006F5378"/>
    <w:rsid w:val="006F5CEF"/>
    <w:rsid w:val="006F6D3B"/>
    <w:rsid w:val="006F79B2"/>
    <w:rsid w:val="0070123C"/>
    <w:rsid w:val="00701C39"/>
    <w:rsid w:val="00702112"/>
    <w:rsid w:val="00702157"/>
    <w:rsid w:val="00703FE0"/>
    <w:rsid w:val="00704166"/>
    <w:rsid w:val="0070590F"/>
    <w:rsid w:val="007100A4"/>
    <w:rsid w:val="00710548"/>
    <w:rsid w:val="00714E26"/>
    <w:rsid w:val="00716214"/>
    <w:rsid w:val="00720510"/>
    <w:rsid w:val="00720645"/>
    <w:rsid w:val="00721360"/>
    <w:rsid w:val="00722C60"/>
    <w:rsid w:val="0072428D"/>
    <w:rsid w:val="00726A03"/>
    <w:rsid w:val="00732E7D"/>
    <w:rsid w:val="0073338E"/>
    <w:rsid w:val="00734432"/>
    <w:rsid w:val="00734F08"/>
    <w:rsid w:val="007373EE"/>
    <w:rsid w:val="00737BA6"/>
    <w:rsid w:val="0074041A"/>
    <w:rsid w:val="00740BD4"/>
    <w:rsid w:val="007414F9"/>
    <w:rsid w:val="007432F2"/>
    <w:rsid w:val="00745369"/>
    <w:rsid w:val="00746675"/>
    <w:rsid w:val="007502C7"/>
    <w:rsid w:val="007504A0"/>
    <w:rsid w:val="0075096A"/>
    <w:rsid w:val="00751FB0"/>
    <w:rsid w:val="00753245"/>
    <w:rsid w:val="00754A53"/>
    <w:rsid w:val="00757471"/>
    <w:rsid w:val="0076095B"/>
    <w:rsid w:val="00760FB9"/>
    <w:rsid w:val="0076147F"/>
    <w:rsid w:val="00761521"/>
    <w:rsid w:val="00761EC5"/>
    <w:rsid w:val="00762D2B"/>
    <w:rsid w:val="0076309A"/>
    <w:rsid w:val="00763CF0"/>
    <w:rsid w:val="0076619F"/>
    <w:rsid w:val="007669D7"/>
    <w:rsid w:val="00771206"/>
    <w:rsid w:val="007722DF"/>
    <w:rsid w:val="00775312"/>
    <w:rsid w:val="00775920"/>
    <w:rsid w:val="007775E5"/>
    <w:rsid w:val="0078061C"/>
    <w:rsid w:val="00783436"/>
    <w:rsid w:val="007843F7"/>
    <w:rsid w:val="007846ED"/>
    <w:rsid w:val="00785584"/>
    <w:rsid w:val="007869D5"/>
    <w:rsid w:val="0079084A"/>
    <w:rsid w:val="00795A65"/>
    <w:rsid w:val="007963C2"/>
    <w:rsid w:val="00796B09"/>
    <w:rsid w:val="007A01D1"/>
    <w:rsid w:val="007A075B"/>
    <w:rsid w:val="007A123F"/>
    <w:rsid w:val="007A3E42"/>
    <w:rsid w:val="007A6066"/>
    <w:rsid w:val="007A67DD"/>
    <w:rsid w:val="007A6921"/>
    <w:rsid w:val="007B1440"/>
    <w:rsid w:val="007B4F3C"/>
    <w:rsid w:val="007B659E"/>
    <w:rsid w:val="007C14EF"/>
    <w:rsid w:val="007C159E"/>
    <w:rsid w:val="007C242D"/>
    <w:rsid w:val="007C408F"/>
    <w:rsid w:val="007C5FB9"/>
    <w:rsid w:val="007C60B3"/>
    <w:rsid w:val="007C63C8"/>
    <w:rsid w:val="007C6B74"/>
    <w:rsid w:val="007D17B9"/>
    <w:rsid w:val="007D28BE"/>
    <w:rsid w:val="007D2969"/>
    <w:rsid w:val="007D2F01"/>
    <w:rsid w:val="007D35D0"/>
    <w:rsid w:val="007D4447"/>
    <w:rsid w:val="007D5D89"/>
    <w:rsid w:val="007D68FA"/>
    <w:rsid w:val="007D70F5"/>
    <w:rsid w:val="007E1048"/>
    <w:rsid w:val="007E1051"/>
    <w:rsid w:val="007E487B"/>
    <w:rsid w:val="007E4FE6"/>
    <w:rsid w:val="007E6D0C"/>
    <w:rsid w:val="007F0284"/>
    <w:rsid w:val="007F0D55"/>
    <w:rsid w:val="007F17EC"/>
    <w:rsid w:val="007F3D5B"/>
    <w:rsid w:val="007F3F1E"/>
    <w:rsid w:val="007F44CD"/>
    <w:rsid w:val="007F556E"/>
    <w:rsid w:val="007F60AD"/>
    <w:rsid w:val="007F6FB0"/>
    <w:rsid w:val="007F7F7E"/>
    <w:rsid w:val="008007E5"/>
    <w:rsid w:val="0080104A"/>
    <w:rsid w:val="00803CEB"/>
    <w:rsid w:val="008066D4"/>
    <w:rsid w:val="008076A2"/>
    <w:rsid w:val="00810CF9"/>
    <w:rsid w:val="0081200A"/>
    <w:rsid w:val="008211C9"/>
    <w:rsid w:val="008230DD"/>
    <w:rsid w:val="0082347B"/>
    <w:rsid w:val="00824CA6"/>
    <w:rsid w:val="00830B98"/>
    <w:rsid w:val="008329C9"/>
    <w:rsid w:val="00832EAB"/>
    <w:rsid w:val="00833627"/>
    <w:rsid w:val="00833DCF"/>
    <w:rsid w:val="00834453"/>
    <w:rsid w:val="00834584"/>
    <w:rsid w:val="00836B03"/>
    <w:rsid w:val="008437DB"/>
    <w:rsid w:val="00845431"/>
    <w:rsid w:val="0084669F"/>
    <w:rsid w:val="0085005C"/>
    <w:rsid w:val="00851AF5"/>
    <w:rsid w:val="008523A7"/>
    <w:rsid w:val="008526D3"/>
    <w:rsid w:val="0085283D"/>
    <w:rsid w:val="00854493"/>
    <w:rsid w:val="008571BC"/>
    <w:rsid w:val="00860839"/>
    <w:rsid w:val="00860AE1"/>
    <w:rsid w:val="00860FED"/>
    <w:rsid w:val="00861FC1"/>
    <w:rsid w:val="00865060"/>
    <w:rsid w:val="00871F38"/>
    <w:rsid w:val="008720B0"/>
    <w:rsid w:val="008722BA"/>
    <w:rsid w:val="00872A57"/>
    <w:rsid w:val="0087314F"/>
    <w:rsid w:val="008735EC"/>
    <w:rsid w:val="00873AFB"/>
    <w:rsid w:val="008756AA"/>
    <w:rsid w:val="00875837"/>
    <w:rsid w:val="0087622E"/>
    <w:rsid w:val="00876315"/>
    <w:rsid w:val="0087780E"/>
    <w:rsid w:val="00877954"/>
    <w:rsid w:val="008829BB"/>
    <w:rsid w:val="00885DB9"/>
    <w:rsid w:val="008863E1"/>
    <w:rsid w:val="00886577"/>
    <w:rsid w:val="008867E0"/>
    <w:rsid w:val="00890718"/>
    <w:rsid w:val="00892BE9"/>
    <w:rsid w:val="0089631A"/>
    <w:rsid w:val="008A0759"/>
    <w:rsid w:val="008A5A09"/>
    <w:rsid w:val="008A5FFF"/>
    <w:rsid w:val="008A7FDE"/>
    <w:rsid w:val="008B4466"/>
    <w:rsid w:val="008B4C10"/>
    <w:rsid w:val="008B768B"/>
    <w:rsid w:val="008B7A25"/>
    <w:rsid w:val="008C19FE"/>
    <w:rsid w:val="008C3750"/>
    <w:rsid w:val="008C59A9"/>
    <w:rsid w:val="008C6EDC"/>
    <w:rsid w:val="008C7429"/>
    <w:rsid w:val="008D0C45"/>
    <w:rsid w:val="008D49F0"/>
    <w:rsid w:val="008D4D1D"/>
    <w:rsid w:val="008D594F"/>
    <w:rsid w:val="008D66F6"/>
    <w:rsid w:val="008D7874"/>
    <w:rsid w:val="008E06F3"/>
    <w:rsid w:val="008E22D5"/>
    <w:rsid w:val="008E2726"/>
    <w:rsid w:val="008E3FD2"/>
    <w:rsid w:val="008F0822"/>
    <w:rsid w:val="008F66F3"/>
    <w:rsid w:val="00902719"/>
    <w:rsid w:val="00902C50"/>
    <w:rsid w:val="009031B6"/>
    <w:rsid w:val="00904164"/>
    <w:rsid w:val="00907DB1"/>
    <w:rsid w:val="00907E0D"/>
    <w:rsid w:val="00910DFE"/>
    <w:rsid w:val="0091219D"/>
    <w:rsid w:val="00912A8E"/>
    <w:rsid w:val="009134A5"/>
    <w:rsid w:val="009153FA"/>
    <w:rsid w:val="009167D9"/>
    <w:rsid w:val="009236DB"/>
    <w:rsid w:val="00924B09"/>
    <w:rsid w:val="00931081"/>
    <w:rsid w:val="0093173B"/>
    <w:rsid w:val="00932A2C"/>
    <w:rsid w:val="0093301E"/>
    <w:rsid w:val="0093460A"/>
    <w:rsid w:val="00940D00"/>
    <w:rsid w:val="00940E25"/>
    <w:rsid w:val="009410F5"/>
    <w:rsid w:val="009411BC"/>
    <w:rsid w:val="0094229C"/>
    <w:rsid w:val="00942914"/>
    <w:rsid w:val="0094516B"/>
    <w:rsid w:val="00946E32"/>
    <w:rsid w:val="00947070"/>
    <w:rsid w:val="00950700"/>
    <w:rsid w:val="0095258E"/>
    <w:rsid w:val="00952CDC"/>
    <w:rsid w:val="009540C1"/>
    <w:rsid w:val="0095424C"/>
    <w:rsid w:val="00961B07"/>
    <w:rsid w:val="00967873"/>
    <w:rsid w:val="00971A1D"/>
    <w:rsid w:val="00971EFC"/>
    <w:rsid w:val="009720F9"/>
    <w:rsid w:val="0097286C"/>
    <w:rsid w:val="009738C2"/>
    <w:rsid w:val="00973FA7"/>
    <w:rsid w:val="009746A9"/>
    <w:rsid w:val="00974FCF"/>
    <w:rsid w:val="00975C05"/>
    <w:rsid w:val="009777E9"/>
    <w:rsid w:val="009801C2"/>
    <w:rsid w:val="00983868"/>
    <w:rsid w:val="00984CD9"/>
    <w:rsid w:val="00987F3F"/>
    <w:rsid w:val="00991246"/>
    <w:rsid w:val="00994062"/>
    <w:rsid w:val="00994275"/>
    <w:rsid w:val="00994B37"/>
    <w:rsid w:val="009967CE"/>
    <w:rsid w:val="009A2290"/>
    <w:rsid w:val="009A31CB"/>
    <w:rsid w:val="009A396C"/>
    <w:rsid w:val="009B044C"/>
    <w:rsid w:val="009B247E"/>
    <w:rsid w:val="009B378D"/>
    <w:rsid w:val="009B3E29"/>
    <w:rsid w:val="009B3E79"/>
    <w:rsid w:val="009B3FEF"/>
    <w:rsid w:val="009B5550"/>
    <w:rsid w:val="009B5ADB"/>
    <w:rsid w:val="009B5E79"/>
    <w:rsid w:val="009C1C26"/>
    <w:rsid w:val="009C1F23"/>
    <w:rsid w:val="009C69B0"/>
    <w:rsid w:val="009C76E2"/>
    <w:rsid w:val="009D0979"/>
    <w:rsid w:val="009D29B2"/>
    <w:rsid w:val="009D3BF2"/>
    <w:rsid w:val="009E07FE"/>
    <w:rsid w:val="009E0EB2"/>
    <w:rsid w:val="009E2217"/>
    <w:rsid w:val="009E6A72"/>
    <w:rsid w:val="009E79D8"/>
    <w:rsid w:val="009F01CE"/>
    <w:rsid w:val="009F11BC"/>
    <w:rsid w:val="009F13B7"/>
    <w:rsid w:val="009F1D78"/>
    <w:rsid w:val="009F31F3"/>
    <w:rsid w:val="009F6072"/>
    <w:rsid w:val="009F70E1"/>
    <w:rsid w:val="009F76B8"/>
    <w:rsid w:val="009F7CF0"/>
    <w:rsid w:val="00A00845"/>
    <w:rsid w:val="00A0252E"/>
    <w:rsid w:val="00A0317A"/>
    <w:rsid w:val="00A033E1"/>
    <w:rsid w:val="00A0461D"/>
    <w:rsid w:val="00A0594C"/>
    <w:rsid w:val="00A10988"/>
    <w:rsid w:val="00A11FEE"/>
    <w:rsid w:val="00A14799"/>
    <w:rsid w:val="00A179AD"/>
    <w:rsid w:val="00A21E03"/>
    <w:rsid w:val="00A238AE"/>
    <w:rsid w:val="00A24C24"/>
    <w:rsid w:val="00A257BA"/>
    <w:rsid w:val="00A27577"/>
    <w:rsid w:val="00A27878"/>
    <w:rsid w:val="00A301E8"/>
    <w:rsid w:val="00A30C19"/>
    <w:rsid w:val="00A313FE"/>
    <w:rsid w:val="00A3323E"/>
    <w:rsid w:val="00A3428D"/>
    <w:rsid w:val="00A34FBE"/>
    <w:rsid w:val="00A36ACD"/>
    <w:rsid w:val="00A40315"/>
    <w:rsid w:val="00A407BA"/>
    <w:rsid w:val="00A43173"/>
    <w:rsid w:val="00A439A6"/>
    <w:rsid w:val="00A45005"/>
    <w:rsid w:val="00A46D2E"/>
    <w:rsid w:val="00A5246A"/>
    <w:rsid w:val="00A52836"/>
    <w:rsid w:val="00A52CE3"/>
    <w:rsid w:val="00A5374E"/>
    <w:rsid w:val="00A55C9F"/>
    <w:rsid w:val="00A57214"/>
    <w:rsid w:val="00A575B9"/>
    <w:rsid w:val="00A57716"/>
    <w:rsid w:val="00A60D9A"/>
    <w:rsid w:val="00A62D6C"/>
    <w:rsid w:val="00A63CAB"/>
    <w:rsid w:val="00A64039"/>
    <w:rsid w:val="00A64EA9"/>
    <w:rsid w:val="00A65F4E"/>
    <w:rsid w:val="00A66D5F"/>
    <w:rsid w:val="00A672C3"/>
    <w:rsid w:val="00A71FB2"/>
    <w:rsid w:val="00A74FB0"/>
    <w:rsid w:val="00A752ED"/>
    <w:rsid w:val="00A75434"/>
    <w:rsid w:val="00A76A3B"/>
    <w:rsid w:val="00A82233"/>
    <w:rsid w:val="00A82D87"/>
    <w:rsid w:val="00A82F93"/>
    <w:rsid w:val="00A831D4"/>
    <w:rsid w:val="00A87DDB"/>
    <w:rsid w:val="00A9059B"/>
    <w:rsid w:val="00A9136A"/>
    <w:rsid w:val="00A92772"/>
    <w:rsid w:val="00A9423B"/>
    <w:rsid w:val="00A9435D"/>
    <w:rsid w:val="00A970AE"/>
    <w:rsid w:val="00A9752C"/>
    <w:rsid w:val="00A977A1"/>
    <w:rsid w:val="00AA0D16"/>
    <w:rsid w:val="00AA1DBE"/>
    <w:rsid w:val="00AA2009"/>
    <w:rsid w:val="00AA3F87"/>
    <w:rsid w:val="00AA58D5"/>
    <w:rsid w:val="00AA5C46"/>
    <w:rsid w:val="00AA70B0"/>
    <w:rsid w:val="00AB0118"/>
    <w:rsid w:val="00AB630C"/>
    <w:rsid w:val="00AB7DB9"/>
    <w:rsid w:val="00AC21B5"/>
    <w:rsid w:val="00AC3118"/>
    <w:rsid w:val="00AC362E"/>
    <w:rsid w:val="00AC3B82"/>
    <w:rsid w:val="00AC4EA8"/>
    <w:rsid w:val="00AC6540"/>
    <w:rsid w:val="00AD21A0"/>
    <w:rsid w:val="00AD2A6C"/>
    <w:rsid w:val="00AD3ABA"/>
    <w:rsid w:val="00AD44B3"/>
    <w:rsid w:val="00AD4E79"/>
    <w:rsid w:val="00AD50F2"/>
    <w:rsid w:val="00AD53F1"/>
    <w:rsid w:val="00AD65C7"/>
    <w:rsid w:val="00AD7CBA"/>
    <w:rsid w:val="00AE13AA"/>
    <w:rsid w:val="00AE1C6B"/>
    <w:rsid w:val="00AE404A"/>
    <w:rsid w:val="00AE4B7D"/>
    <w:rsid w:val="00AF0911"/>
    <w:rsid w:val="00AF0D9B"/>
    <w:rsid w:val="00AF6294"/>
    <w:rsid w:val="00AF6CE7"/>
    <w:rsid w:val="00AF721A"/>
    <w:rsid w:val="00B0149B"/>
    <w:rsid w:val="00B01E54"/>
    <w:rsid w:val="00B03A86"/>
    <w:rsid w:val="00B054F6"/>
    <w:rsid w:val="00B079F2"/>
    <w:rsid w:val="00B07A36"/>
    <w:rsid w:val="00B119CE"/>
    <w:rsid w:val="00B12D3E"/>
    <w:rsid w:val="00B13B79"/>
    <w:rsid w:val="00B14D01"/>
    <w:rsid w:val="00B165C0"/>
    <w:rsid w:val="00B16B32"/>
    <w:rsid w:val="00B17A51"/>
    <w:rsid w:val="00B2143A"/>
    <w:rsid w:val="00B221D6"/>
    <w:rsid w:val="00B266A1"/>
    <w:rsid w:val="00B31419"/>
    <w:rsid w:val="00B33CD0"/>
    <w:rsid w:val="00B33D5C"/>
    <w:rsid w:val="00B341CC"/>
    <w:rsid w:val="00B3494B"/>
    <w:rsid w:val="00B40A1D"/>
    <w:rsid w:val="00B41DDE"/>
    <w:rsid w:val="00B42435"/>
    <w:rsid w:val="00B42CE3"/>
    <w:rsid w:val="00B43D2E"/>
    <w:rsid w:val="00B448B1"/>
    <w:rsid w:val="00B451B0"/>
    <w:rsid w:val="00B469AB"/>
    <w:rsid w:val="00B46F43"/>
    <w:rsid w:val="00B54657"/>
    <w:rsid w:val="00B54D5D"/>
    <w:rsid w:val="00B554E3"/>
    <w:rsid w:val="00B56EC7"/>
    <w:rsid w:val="00B608EF"/>
    <w:rsid w:val="00B6160B"/>
    <w:rsid w:val="00B623BC"/>
    <w:rsid w:val="00B62BEE"/>
    <w:rsid w:val="00B639CD"/>
    <w:rsid w:val="00B6413C"/>
    <w:rsid w:val="00B66F81"/>
    <w:rsid w:val="00B678F6"/>
    <w:rsid w:val="00B71B6F"/>
    <w:rsid w:val="00B7494E"/>
    <w:rsid w:val="00B75A90"/>
    <w:rsid w:val="00B767E1"/>
    <w:rsid w:val="00B822BE"/>
    <w:rsid w:val="00B82A3D"/>
    <w:rsid w:val="00B832D2"/>
    <w:rsid w:val="00B839D5"/>
    <w:rsid w:val="00B84311"/>
    <w:rsid w:val="00B85B7E"/>
    <w:rsid w:val="00B87C98"/>
    <w:rsid w:val="00B90E90"/>
    <w:rsid w:val="00B91357"/>
    <w:rsid w:val="00B9268E"/>
    <w:rsid w:val="00B93D30"/>
    <w:rsid w:val="00B949D1"/>
    <w:rsid w:val="00B97084"/>
    <w:rsid w:val="00B97489"/>
    <w:rsid w:val="00B97AED"/>
    <w:rsid w:val="00BA0293"/>
    <w:rsid w:val="00BA1BAC"/>
    <w:rsid w:val="00BA2921"/>
    <w:rsid w:val="00BA2968"/>
    <w:rsid w:val="00BA2FEA"/>
    <w:rsid w:val="00BA4BDA"/>
    <w:rsid w:val="00BA65AC"/>
    <w:rsid w:val="00BA6A80"/>
    <w:rsid w:val="00BA6AC0"/>
    <w:rsid w:val="00BA6BCB"/>
    <w:rsid w:val="00BA7674"/>
    <w:rsid w:val="00BA7E8D"/>
    <w:rsid w:val="00BB33CF"/>
    <w:rsid w:val="00BB3AD2"/>
    <w:rsid w:val="00BB4AA8"/>
    <w:rsid w:val="00BB560D"/>
    <w:rsid w:val="00BB6BB8"/>
    <w:rsid w:val="00BB6CAD"/>
    <w:rsid w:val="00BB7D8C"/>
    <w:rsid w:val="00BC09F4"/>
    <w:rsid w:val="00BC0F95"/>
    <w:rsid w:val="00BC294E"/>
    <w:rsid w:val="00BC4CC0"/>
    <w:rsid w:val="00BC59FB"/>
    <w:rsid w:val="00BD0037"/>
    <w:rsid w:val="00BD18C7"/>
    <w:rsid w:val="00BD2E70"/>
    <w:rsid w:val="00BD3627"/>
    <w:rsid w:val="00BD40FB"/>
    <w:rsid w:val="00BE05D1"/>
    <w:rsid w:val="00BE25FA"/>
    <w:rsid w:val="00BE2DB9"/>
    <w:rsid w:val="00BE58F5"/>
    <w:rsid w:val="00BE6387"/>
    <w:rsid w:val="00BE71FA"/>
    <w:rsid w:val="00BF01FA"/>
    <w:rsid w:val="00BF0715"/>
    <w:rsid w:val="00BF0D42"/>
    <w:rsid w:val="00BF3652"/>
    <w:rsid w:val="00BF3BDA"/>
    <w:rsid w:val="00BF43DF"/>
    <w:rsid w:val="00C0018E"/>
    <w:rsid w:val="00C0181B"/>
    <w:rsid w:val="00C06405"/>
    <w:rsid w:val="00C06846"/>
    <w:rsid w:val="00C0787C"/>
    <w:rsid w:val="00C11592"/>
    <w:rsid w:val="00C1221E"/>
    <w:rsid w:val="00C1235E"/>
    <w:rsid w:val="00C128C7"/>
    <w:rsid w:val="00C13302"/>
    <w:rsid w:val="00C13373"/>
    <w:rsid w:val="00C164CB"/>
    <w:rsid w:val="00C1794A"/>
    <w:rsid w:val="00C20D7B"/>
    <w:rsid w:val="00C21F9A"/>
    <w:rsid w:val="00C22567"/>
    <w:rsid w:val="00C24233"/>
    <w:rsid w:val="00C3025E"/>
    <w:rsid w:val="00C3287B"/>
    <w:rsid w:val="00C33472"/>
    <w:rsid w:val="00C35450"/>
    <w:rsid w:val="00C35793"/>
    <w:rsid w:val="00C40036"/>
    <w:rsid w:val="00C456B3"/>
    <w:rsid w:val="00C4591D"/>
    <w:rsid w:val="00C5363E"/>
    <w:rsid w:val="00C5459D"/>
    <w:rsid w:val="00C54992"/>
    <w:rsid w:val="00C5706D"/>
    <w:rsid w:val="00C619DB"/>
    <w:rsid w:val="00C62001"/>
    <w:rsid w:val="00C63683"/>
    <w:rsid w:val="00C6497A"/>
    <w:rsid w:val="00C64D3F"/>
    <w:rsid w:val="00C654E6"/>
    <w:rsid w:val="00C66608"/>
    <w:rsid w:val="00C7064C"/>
    <w:rsid w:val="00C7348F"/>
    <w:rsid w:val="00C74DC6"/>
    <w:rsid w:val="00C75EFE"/>
    <w:rsid w:val="00C80095"/>
    <w:rsid w:val="00C81C4E"/>
    <w:rsid w:val="00C823D8"/>
    <w:rsid w:val="00C90A26"/>
    <w:rsid w:val="00C91679"/>
    <w:rsid w:val="00C945B5"/>
    <w:rsid w:val="00C97DD8"/>
    <w:rsid w:val="00CA05B9"/>
    <w:rsid w:val="00CA0DA0"/>
    <w:rsid w:val="00CA2A9C"/>
    <w:rsid w:val="00CA3288"/>
    <w:rsid w:val="00CA389A"/>
    <w:rsid w:val="00CA5372"/>
    <w:rsid w:val="00CA75CC"/>
    <w:rsid w:val="00CB3A96"/>
    <w:rsid w:val="00CB5377"/>
    <w:rsid w:val="00CB78D5"/>
    <w:rsid w:val="00CB7F0A"/>
    <w:rsid w:val="00CC054E"/>
    <w:rsid w:val="00CC199D"/>
    <w:rsid w:val="00CC2735"/>
    <w:rsid w:val="00CC2E26"/>
    <w:rsid w:val="00CC505F"/>
    <w:rsid w:val="00CC5945"/>
    <w:rsid w:val="00CC6B1E"/>
    <w:rsid w:val="00CC6D7B"/>
    <w:rsid w:val="00CD1552"/>
    <w:rsid w:val="00CD2376"/>
    <w:rsid w:val="00CD2380"/>
    <w:rsid w:val="00CD3F13"/>
    <w:rsid w:val="00CD55A3"/>
    <w:rsid w:val="00CD59B0"/>
    <w:rsid w:val="00CD7816"/>
    <w:rsid w:val="00CD7ADE"/>
    <w:rsid w:val="00CE0007"/>
    <w:rsid w:val="00CE0058"/>
    <w:rsid w:val="00CE43B9"/>
    <w:rsid w:val="00CE44E1"/>
    <w:rsid w:val="00CE68BE"/>
    <w:rsid w:val="00CE6FF7"/>
    <w:rsid w:val="00CE7C89"/>
    <w:rsid w:val="00CF03B6"/>
    <w:rsid w:val="00CF0697"/>
    <w:rsid w:val="00CF13EE"/>
    <w:rsid w:val="00CF1510"/>
    <w:rsid w:val="00CF260D"/>
    <w:rsid w:val="00CF29C9"/>
    <w:rsid w:val="00CF6459"/>
    <w:rsid w:val="00D018E1"/>
    <w:rsid w:val="00D03432"/>
    <w:rsid w:val="00D077B7"/>
    <w:rsid w:val="00D104FF"/>
    <w:rsid w:val="00D1107A"/>
    <w:rsid w:val="00D13A78"/>
    <w:rsid w:val="00D15766"/>
    <w:rsid w:val="00D17A1F"/>
    <w:rsid w:val="00D240F8"/>
    <w:rsid w:val="00D25091"/>
    <w:rsid w:val="00D25CB7"/>
    <w:rsid w:val="00D2619E"/>
    <w:rsid w:val="00D2683B"/>
    <w:rsid w:val="00D269D9"/>
    <w:rsid w:val="00D3184D"/>
    <w:rsid w:val="00D31ADE"/>
    <w:rsid w:val="00D32A79"/>
    <w:rsid w:val="00D32AA2"/>
    <w:rsid w:val="00D3394D"/>
    <w:rsid w:val="00D346C2"/>
    <w:rsid w:val="00D34B99"/>
    <w:rsid w:val="00D420AB"/>
    <w:rsid w:val="00D42677"/>
    <w:rsid w:val="00D50C4E"/>
    <w:rsid w:val="00D518E9"/>
    <w:rsid w:val="00D5297C"/>
    <w:rsid w:val="00D535A2"/>
    <w:rsid w:val="00D53FDF"/>
    <w:rsid w:val="00D55B10"/>
    <w:rsid w:val="00D600F3"/>
    <w:rsid w:val="00D60F4C"/>
    <w:rsid w:val="00D63327"/>
    <w:rsid w:val="00D633EC"/>
    <w:rsid w:val="00D649DE"/>
    <w:rsid w:val="00D654B0"/>
    <w:rsid w:val="00D6570B"/>
    <w:rsid w:val="00D65781"/>
    <w:rsid w:val="00D673C0"/>
    <w:rsid w:val="00D705AE"/>
    <w:rsid w:val="00D72995"/>
    <w:rsid w:val="00D737BB"/>
    <w:rsid w:val="00D73C1A"/>
    <w:rsid w:val="00D7408D"/>
    <w:rsid w:val="00D74398"/>
    <w:rsid w:val="00D748F2"/>
    <w:rsid w:val="00D7745E"/>
    <w:rsid w:val="00D80792"/>
    <w:rsid w:val="00D81326"/>
    <w:rsid w:val="00D83985"/>
    <w:rsid w:val="00D85872"/>
    <w:rsid w:val="00D90CEB"/>
    <w:rsid w:val="00D91165"/>
    <w:rsid w:val="00D92228"/>
    <w:rsid w:val="00D94325"/>
    <w:rsid w:val="00D94C0F"/>
    <w:rsid w:val="00D95041"/>
    <w:rsid w:val="00D95D70"/>
    <w:rsid w:val="00D9739C"/>
    <w:rsid w:val="00DA0084"/>
    <w:rsid w:val="00DA35D4"/>
    <w:rsid w:val="00DA4267"/>
    <w:rsid w:val="00DA4711"/>
    <w:rsid w:val="00DA52F0"/>
    <w:rsid w:val="00DA5C1C"/>
    <w:rsid w:val="00DB1487"/>
    <w:rsid w:val="00DB5623"/>
    <w:rsid w:val="00DB788D"/>
    <w:rsid w:val="00DC247A"/>
    <w:rsid w:val="00DC3A27"/>
    <w:rsid w:val="00DC3AF9"/>
    <w:rsid w:val="00DC4BE1"/>
    <w:rsid w:val="00DD07CE"/>
    <w:rsid w:val="00DD3E32"/>
    <w:rsid w:val="00DD6523"/>
    <w:rsid w:val="00DD7C2E"/>
    <w:rsid w:val="00DE1708"/>
    <w:rsid w:val="00DE4911"/>
    <w:rsid w:val="00DE5573"/>
    <w:rsid w:val="00DE77A0"/>
    <w:rsid w:val="00DF343B"/>
    <w:rsid w:val="00DF3A15"/>
    <w:rsid w:val="00DF4BEA"/>
    <w:rsid w:val="00DF5269"/>
    <w:rsid w:val="00DF5F95"/>
    <w:rsid w:val="00DF61DD"/>
    <w:rsid w:val="00DF6338"/>
    <w:rsid w:val="00E01824"/>
    <w:rsid w:val="00E026B4"/>
    <w:rsid w:val="00E03130"/>
    <w:rsid w:val="00E055D0"/>
    <w:rsid w:val="00E0619C"/>
    <w:rsid w:val="00E072D5"/>
    <w:rsid w:val="00E10786"/>
    <w:rsid w:val="00E11C6B"/>
    <w:rsid w:val="00E13726"/>
    <w:rsid w:val="00E141DD"/>
    <w:rsid w:val="00E16199"/>
    <w:rsid w:val="00E20A91"/>
    <w:rsid w:val="00E2129F"/>
    <w:rsid w:val="00E24840"/>
    <w:rsid w:val="00E253A5"/>
    <w:rsid w:val="00E27361"/>
    <w:rsid w:val="00E30BD4"/>
    <w:rsid w:val="00E30EDB"/>
    <w:rsid w:val="00E31272"/>
    <w:rsid w:val="00E321DB"/>
    <w:rsid w:val="00E32529"/>
    <w:rsid w:val="00E3346E"/>
    <w:rsid w:val="00E3388C"/>
    <w:rsid w:val="00E340DF"/>
    <w:rsid w:val="00E34C9F"/>
    <w:rsid w:val="00E35887"/>
    <w:rsid w:val="00E35A28"/>
    <w:rsid w:val="00E3678C"/>
    <w:rsid w:val="00E37388"/>
    <w:rsid w:val="00E40200"/>
    <w:rsid w:val="00E405D8"/>
    <w:rsid w:val="00E422F4"/>
    <w:rsid w:val="00E42BF1"/>
    <w:rsid w:val="00E43770"/>
    <w:rsid w:val="00E43CEC"/>
    <w:rsid w:val="00E47545"/>
    <w:rsid w:val="00E47FD3"/>
    <w:rsid w:val="00E50537"/>
    <w:rsid w:val="00E52E02"/>
    <w:rsid w:val="00E54FD0"/>
    <w:rsid w:val="00E55287"/>
    <w:rsid w:val="00E56488"/>
    <w:rsid w:val="00E579D9"/>
    <w:rsid w:val="00E61324"/>
    <w:rsid w:val="00E62AC2"/>
    <w:rsid w:val="00E63E92"/>
    <w:rsid w:val="00E654DD"/>
    <w:rsid w:val="00E662ED"/>
    <w:rsid w:val="00E66FC9"/>
    <w:rsid w:val="00E7010B"/>
    <w:rsid w:val="00E70CA8"/>
    <w:rsid w:val="00E74AC7"/>
    <w:rsid w:val="00E74B31"/>
    <w:rsid w:val="00E75029"/>
    <w:rsid w:val="00E754EF"/>
    <w:rsid w:val="00E76C6B"/>
    <w:rsid w:val="00E822BA"/>
    <w:rsid w:val="00E83123"/>
    <w:rsid w:val="00E8321B"/>
    <w:rsid w:val="00E84A8A"/>
    <w:rsid w:val="00E85138"/>
    <w:rsid w:val="00E86878"/>
    <w:rsid w:val="00E90BA0"/>
    <w:rsid w:val="00E90DF8"/>
    <w:rsid w:val="00E914E5"/>
    <w:rsid w:val="00E919A8"/>
    <w:rsid w:val="00E926A4"/>
    <w:rsid w:val="00E954B1"/>
    <w:rsid w:val="00E95D75"/>
    <w:rsid w:val="00EA3C75"/>
    <w:rsid w:val="00EA49A8"/>
    <w:rsid w:val="00EA4CD6"/>
    <w:rsid w:val="00EA698D"/>
    <w:rsid w:val="00EB0402"/>
    <w:rsid w:val="00EB2099"/>
    <w:rsid w:val="00EB21E2"/>
    <w:rsid w:val="00EB354D"/>
    <w:rsid w:val="00EB4511"/>
    <w:rsid w:val="00EB58AB"/>
    <w:rsid w:val="00EC12D1"/>
    <w:rsid w:val="00EC250C"/>
    <w:rsid w:val="00EC29FB"/>
    <w:rsid w:val="00EC2B18"/>
    <w:rsid w:val="00EC4BAC"/>
    <w:rsid w:val="00EC4D89"/>
    <w:rsid w:val="00EC689F"/>
    <w:rsid w:val="00EC6D68"/>
    <w:rsid w:val="00ED1379"/>
    <w:rsid w:val="00ED2386"/>
    <w:rsid w:val="00ED2C9C"/>
    <w:rsid w:val="00ED4600"/>
    <w:rsid w:val="00ED4A28"/>
    <w:rsid w:val="00ED54B7"/>
    <w:rsid w:val="00ED563F"/>
    <w:rsid w:val="00ED7E7F"/>
    <w:rsid w:val="00EE1B22"/>
    <w:rsid w:val="00EE215D"/>
    <w:rsid w:val="00EE247E"/>
    <w:rsid w:val="00EE27F9"/>
    <w:rsid w:val="00EE4416"/>
    <w:rsid w:val="00EE4FD8"/>
    <w:rsid w:val="00EE6F70"/>
    <w:rsid w:val="00EF02D2"/>
    <w:rsid w:val="00EF0A3F"/>
    <w:rsid w:val="00EF2994"/>
    <w:rsid w:val="00EF3238"/>
    <w:rsid w:val="00EF359E"/>
    <w:rsid w:val="00EF5D6D"/>
    <w:rsid w:val="00EF6550"/>
    <w:rsid w:val="00F00BAD"/>
    <w:rsid w:val="00F01577"/>
    <w:rsid w:val="00F0385D"/>
    <w:rsid w:val="00F056D6"/>
    <w:rsid w:val="00F060D8"/>
    <w:rsid w:val="00F063B7"/>
    <w:rsid w:val="00F0746E"/>
    <w:rsid w:val="00F07964"/>
    <w:rsid w:val="00F111D0"/>
    <w:rsid w:val="00F115EC"/>
    <w:rsid w:val="00F119FE"/>
    <w:rsid w:val="00F12623"/>
    <w:rsid w:val="00F14BE6"/>
    <w:rsid w:val="00F1500F"/>
    <w:rsid w:val="00F16752"/>
    <w:rsid w:val="00F1762C"/>
    <w:rsid w:val="00F17DEB"/>
    <w:rsid w:val="00F200EA"/>
    <w:rsid w:val="00F24A15"/>
    <w:rsid w:val="00F328FC"/>
    <w:rsid w:val="00F33AF6"/>
    <w:rsid w:val="00F35F00"/>
    <w:rsid w:val="00F365A3"/>
    <w:rsid w:val="00F37D0E"/>
    <w:rsid w:val="00F37D68"/>
    <w:rsid w:val="00F4290E"/>
    <w:rsid w:val="00F45A55"/>
    <w:rsid w:val="00F473AA"/>
    <w:rsid w:val="00F47674"/>
    <w:rsid w:val="00F47DEC"/>
    <w:rsid w:val="00F50998"/>
    <w:rsid w:val="00F52611"/>
    <w:rsid w:val="00F53462"/>
    <w:rsid w:val="00F540DF"/>
    <w:rsid w:val="00F5429E"/>
    <w:rsid w:val="00F544F1"/>
    <w:rsid w:val="00F555F5"/>
    <w:rsid w:val="00F5712A"/>
    <w:rsid w:val="00F57D7A"/>
    <w:rsid w:val="00F60BFD"/>
    <w:rsid w:val="00F60F2B"/>
    <w:rsid w:val="00F64804"/>
    <w:rsid w:val="00F653C1"/>
    <w:rsid w:val="00F66C59"/>
    <w:rsid w:val="00F67589"/>
    <w:rsid w:val="00F679B8"/>
    <w:rsid w:val="00F70EF4"/>
    <w:rsid w:val="00F71724"/>
    <w:rsid w:val="00F732E7"/>
    <w:rsid w:val="00F7364E"/>
    <w:rsid w:val="00F73814"/>
    <w:rsid w:val="00F73C28"/>
    <w:rsid w:val="00F73C40"/>
    <w:rsid w:val="00F744C1"/>
    <w:rsid w:val="00F7518E"/>
    <w:rsid w:val="00F80D01"/>
    <w:rsid w:val="00F816D7"/>
    <w:rsid w:val="00F81ABC"/>
    <w:rsid w:val="00F84ED5"/>
    <w:rsid w:val="00F865DC"/>
    <w:rsid w:val="00F8721B"/>
    <w:rsid w:val="00F87952"/>
    <w:rsid w:val="00F9205E"/>
    <w:rsid w:val="00F93BF6"/>
    <w:rsid w:val="00F93E87"/>
    <w:rsid w:val="00F958AB"/>
    <w:rsid w:val="00F9591B"/>
    <w:rsid w:val="00F9680E"/>
    <w:rsid w:val="00F976B8"/>
    <w:rsid w:val="00F9782B"/>
    <w:rsid w:val="00FA0556"/>
    <w:rsid w:val="00FA2DA6"/>
    <w:rsid w:val="00FA3E10"/>
    <w:rsid w:val="00FA7264"/>
    <w:rsid w:val="00FB04CF"/>
    <w:rsid w:val="00FB0C5F"/>
    <w:rsid w:val="00FB2E78"/>
    <w:rsid w:val="00FB5DE2"/>
    <w:rsid w:val="00FC0F4E"/>
    <w:rsid w:val="00FC2AA0"/>
    <w:rsid w:val="00FC3FF4"/>
    <w:rsid w:val="00FC5718"/>
    <w:rsid w:val="00FC5E70"/>
    <w:rsid w:val="00FC6120"/>
    <w:rsid w:val="00FC774C"/>
    <w:rsid w:val="00FD011F"/>
    <w:rsid w:val="00FD097D"/>
    <w:rsid w:val="00FD29B0"/>
    <w:rsid w:val="00FD31D6"/>
    <w:rsid w:val="00FD3249"/>
    <w:rsid w:val="00FD3C15"/>
    <w:rsid w:val="00FD4C54"/>
    <w:rsid w:val="00FD4D85"/>
    <w:rsid w:val="00FD5110"/>
    <w:rsid w:val="00FD589F"/>
    <w:rsid w:val="00FD64C3"/>
    <w:rsid w:val="00FE1301"/>
    <w:rsid w:val="00FE593A"/>
    <w:rsid w:val="00FE6483"/>
    <w:rsid w:val="00FE6EB1"/>
    <w:rsid w:val="00FE7CB9"/>
    <w:rsid w:val="00FF2E2D"/>
    <w:rsid w:val="00FF3412"/>
    <w:rsid w:val="00FF3B38"/>
    <w:rsid w:val="00FF456B"/>
    <w:rsid w:val="00FF68E3"/>
    <w:rsid w:val="00FF6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0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21"/>
    <w:unhideWhenUsed/>
    <w:qFormat/>
    <w:rsid w:val="003F78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305F6A"/>
    <w:rPr>
      <w:rFonts w:ascii="Bookman Old Style" w:eastAsia="Calibri" w:hAnsi="Bookman Old Style" w:cs="Bookman Old Style"/>
      <w:lang w:eastAsia="en-US"/>
    </w:rPr>
  </w:style>
  <w:style w:type="character" w:customStyle="1" w:styleId="a">
    <w:name w:val="Основной текст_"/>
    <w:basedOn w:val="DefaultParagraphFont"/>
    <w:link w:val="1"/>
    <w:rsid w:val="003E424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3E4245"/>
    <w:pPr>
      <w:widowControl w:val="0"/>
      <w:shd w:val="clear" w:color="auto" w:fill="FFFFFF"/>
      <w:spacing w:line="274" w:lineRule="exact"/>
      <w:jc w:val="both"/>
    </w:pPr>
    <w:rPr>
      <w:sz w:val="23"/>
      <w:szCs w:val="23"/>
    </w:rPr>
  </w:style>
  <w:style w:type="paragraph" w:customStyle="1" w:styleId="ConsPlusNormal">
    <w:name w:val="ConsPlusNormal"/>
    <w:rsid w:val="00C40036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560A"/>
    <w:rPr>
      <w:color w:val="0000FF"/>
      <w:u w:val="single"/>
    </w:rPr>
  </w:style>
  <w:style w:type="paragraph" w:customStyle="1" w:styleId="consplusnormal0">
    <w:name w:val="consplusnormal0"/>
    <w:basedOn w:val="Normal"/>
    <w:rsid w:val="00542678"/>
    <w:pPr>
      <w:spacing w:before="100" w:beforeAutospacing="1" w:after="100" w:afterAutospacing="1"/>
    </w:pPr>
    <w:rPr>
      <w:sz w:val="24"/>
      <w:szCs w:val="24"/>
    </w:rPr>
  </w:style>
  <w:style w:type="character" w:customStyle="1" w:styleId="address2">
    <w:name w:val="address2"/>
    <w:basedOn w:val="DefaultParagraphFont"/>
    <w:rsid w:val="00542678"/>
  </w:style>
  <w:style w:type="paragraph" w:customStyle="1" w:styleId="s1">
    <w:name w:val="s_1"/>
    <w:basedOn w:val="Normal"/>
    <w:rsid w:val="00274F7D"/>
    <w:pPr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Основной текст2"/>
    <w:basedOn w:val="Normal"/>
    <w:rsid w:val="008A7FDE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customStyle="1" w:styleId="formattext">
    <w:name w:val="formattext"/>
    <w:basedOn w:val="Normal"/>
    <w:rsid w:val="00F60F2B"/>
    <w:pPr>
      <w:spacing w:before="100" w:beforeAutospacing="1" w:after="100" w:afterAutospacing="1"/>
    </w:pPr>
    <w:rPr>
      <w:sz w:val="24"/>
      <w:szCs w:val="24"/>
    </w:rPr>
  </w:style>
  <w:style w:type="character" w:customStyle="1" w:styleId="3pt">
    <w:name w:val="Основной текст + Интервал 3 pt"/>
    <w:basedOn w:val="a"/>
    <w:rsid w:val="00FC5E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Заголовок 2 Знак"/>
    <w:basedOn w:val="DefaultParagraphFont"/>
    <w:link w:val="Heading2"/>
    <w:rsid w:val="003F78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ndara12pt">
    <w:name w:val="Основной текст + Candara;12 pt"/>
    <w:basedOn w:val="a"/>
    <w:rsid w:val="007846E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pt">
    <w:name w:val="Основной текст + 12 pt;Курсив"/>
    <w:basedOn w:val="a"/>
    <w:rsid w:val="007846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ListParagraph">
    <w:name w:val="List Paragraph"/>
    <w:basedOn w:val="Normal"/>
    <w:uiPriority w:val="34"/>
    <w:qFormat/>
    <w:rsid w:val="004B4D6B"/>
    <w:pPr>
      <w:ind w:left="720"/>
      <w:contextualSpacing/>
    </w:pPr>
  </w:style>
  <w:style w:type="character" w:customStyle="1" w:styleId="10">
    <w:name w:val="Заголовок 1 Знак"/>
    <w:basedOn w:val="DefaultParagraphFont"/>
    <w:link w:val="Heading1"/>
    <w:rsid w:val="001B0FBF"/>
    <w:rPr>
      <w:b/>
      <w:bCs/>
      <w:sz w:val="24"/>
      <w:szCs w:val="24"/>
    </w:rPr>
  </w:style>
  <w:style w:type="paragraph" w:styleId="BalloonText">
    <w:name w:val="Balloon Text"/>
    <w:basedOn w:val="Normal"/>
    <w:link w:val="a0"/>
    <w:rsid w:val="003035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303563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DefaultParagraphFont"/>
    <w:link w:val="23"/>
    <w:rsid w:val="00B054F6"/>
    <w:rPr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B054F6"/>
    <w:rPr>
      <w:rFonts w:ascii="Bookman Old Style" w:eastAsia="Bookman Old Style" w:hAnsi="Bookman Old Style" w:cs="Bookman Old Style"/>
      <w:i/>
      <w:iCs/>
      <w:spacing w:val="-50"/>
      <w:sz w:val="28"/>
      <w:szCs w:val="28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DefaultParagraphFont"/>
    <w:link w:val="60"/>
    <w:rsid w:val="00B054F6"/>
    <w:rPr>
      <w:i/>
      <w:iCs/>
      <w:shd w:val="clear" w:color="auto" w:fill="FFFFFF"/>
      <w:lang w:val="en-US" w:eastAsia="en-US" w:bidi="en-US"/>
    </w:rPr>
  </w:style>
  <w:style w:type="paragraph" w:customStyle="1" w:styleId="23">
    <w:name w:val="Основной текст (2)"/>
    <w:basedOn w:val="Normal"/>
    <w:link w:val="22"/>
    <w:rsid w:val="00B054F6"/>
    <w:pPr>
      <w:widowControl w:val="0"/>
      <w:shd w:val="clear" w:color="auto" w:fill="FFFFFF"/>
      <w:spacing w:line="274" w:lineRule="exact"/>
      <w:ind w:hanging="360"/>
      <w:jc w:val="both"/>
    </w:pPr>
  </w:style>
  <w:style w:type="paragraph" w:customStyle="1" w:styleId="12">
    <w:name w:val="Заголовок №1"/>
    <w:basedOn w:val="Normal"/>
    <w:link w:val="11"/>
    <w:rsid w:val="00B054F6"/>
    <w:pPr>
      <w:widowControl w:val="0"/>
      <w:shd w:val="clear" w:color="auto" w:fill="FFFFFF"/>
      <w:spacing w:line="0" w:lineRule="atLeast"/>
      <w:jc w:val="right"/>
      <w:outlineLvl w:val="0"/>
    </w:pPr>
    <w:rPr>
      <w:rFonts w:ascii="Bookman Old Style" w:eastAsia="Bookman Old Style" w:hAnsi="Bookman Old Style" w:cs="Bookman Old Style"/>
      <w:i/>
      <w:iCs/>
      <w:spacing w:val="-50"/>
      <w:sz w:val="28"/>
      <w:szCs w:val="28"/>
      <w:lang w:val="en-US" w:eastAsia="en-US" w:bidi="en-US"/>
    </w:rPr>
  </w:style>
  <w:style w:type="paragraph" w:customStyle="1" w:styleId="60">
    <w:name w:val="Основной текст (6)"/>
    <w:basedOn w:val="Normal"/>
    <w:link w:val="6"/>
    <w:rsid w:val="00B054F6"/>
    <w:pPr>
      <w:widowControl w:val="0"/>
      <w:shd w:val="clear" w:color="auto" w:fill="FFFFFF"/>
      <w:spacing w:after="180" w:line="0" w:lineRule="atLeast"/>
      <w:jc w:val="right"/>
    </w:pPr>
    <w:rPr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%D0%A1%D1%82%D0%B0%D1%82%D1%8C%D1%8F_1.6_%D0%9A%D0%BE%D0%90%D0%9F_%D0%A0%D0%A4" TargetMode="External" /><Relationship Id="rId11" Type="http://schemas.openxmlformats.org/officeDocument/2006/relationships/hyperlink" Target="https://rospravosudie.com/law/%D0%A1%D1%82%D0%B0%D1%82%D1%8C%D1%8F_2.1_%D0%9A%D0%BE%D0%90%D0%9F_%D0%A0%D0%A4" TargetMode="External" /><Relationship Id="rId12" Type="http://schemas.openxmlformats.org/officeDocument/2006/relationships/hyperlink" Target="https://rospravosudie.com/law/%D0%A1%D1%82%D0%B0%D1%82%D1%8C%D1%8F_24.1_%D0%9A%D0%BE%D0%90%D0%9F_%D0%A0%D0%A4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base.garant.ru/12125267/29/" TargetMode="External" /><Relationship Id="rId6" Type="http://schemas.openxmlformats.org/officeDocument/2006/relationships/hyperlink" Target="http://base.garant.ru/12125267/" TargetMode="External" /><Relationship Id="rId7" Type="http://schemas.openxmlformats.org/officeDocument/2006/relationships/hyperlink" Target="consultantplus://offline/ref=1C0F06F49C0F30072B4A81E7110370FD440300389964A77FCA22AD8170A0EC3B52578BBCCBB6nFh3L" TargetMode="External" /><Relationship Id="rId8" Type="http://schemas.openxmlformats.org/officeDocument/2006/relationships/hyperlink" Target="consultantplus://offline/ref=737392E48CD5EBD4CA453875B138ABCE78A0277A5AF0EE25078A010CF24E03F71AED8823D044BDC1OBmFL" TargetMode="External" /><Relationship Id="rId9" Type="http://schemas.openxmlformats.org/officeDocument/2006/relationships/hyperlink" Target="https://rospravosudie.com/law/%D0%A1%D1%82%D0%B0%D1%82%D1%8C%D1%8F_26.2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6C84-34FE-4E53-A61C-92F5B99B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