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C23" w:rsidRPr="00F06619" w:rsidP="00CC3C23">
      <w:pPr>
        <w:pStyle w:val="Heading1"/>
        <w:jc w:val="right"/>
        <w:rPr>
          <w:b w:val="0"/>
        </w:rPr>
      </w:pPr>
      <w:r w:rsidRPr="00F06619">
        <w:rPr>
          <w:b w:val="0"/>
        </w:rPr>
        <w:t xml:space="preserve">                                                                                       </w:t>
      </w:r>
      <w:r w:rsidRPr="00F06619" w:rsidR="00CC2E26">
        <w:rPr>
          <w:b w:val="0"/>
        </w:rPr>
        <w:t>Дело</w:t>
      </w:r>
      <w:r w:rsidRPr="00F06619">
        <w:rPr>
          <w:b w:val="0"/>
        </w:rPr>
        <w:t xml:space="preserve"> № </w:t>
      </w:r>
      <w:r w:rsidRPr="00F06619" w:rsidR="00CC2E26">
        <w:rPr>
          <w:b w:val="0"/>
        </w:rPr>
        <w:t>5-</w:t>
      </w:r>
      <w:r w:rsidRPr="00F06619" w:rsidR="002C620C">
        <w:rPr>
          <w:b w:val="0"/>
        </w:rPr>
        <w:t>65-</w:t>
      </w:r>
      <w:r w:rsidR="00837859">
        <w:rPr>
          <w:b w:val="0"/>
        </w:rPr>
        <w:t>42/2026</w:t>
      </w:r>
      <w:r w:rsidRPr="00F06619" w:rsidR="006969B7">
        <w:rPr>
          <w:b w:val="0"/>
        </w:rPr>
        <w:t>02</w:t>
      </w:r>
      <w:r w:rsidR="00FE4835">
        <w:rPr>
          <w:b w:val="0"/>
        </w:rPr>
        <w:t>5</w:t>
      </w:r>
    </w:p>
    <w:p w:rsidR="006969B7" w:rsidRPr="00F06619" w:rsidP="006969B7">
      <w:pPr>
        <w:jc w:val="right"/>
        <w:rPr>
          <w:sz w:val="24"/>
          <w:szCs w:val="24"/>
        </w:rPr>
      </w:pPr>
      <w:r w:rsidRPr="00F06619">
        <w:rPr>
          <w:sz w:val="24"/>
          <w:szCs w:val="24"/>
        </w:rPr>
        <w:t>УИД91</w:t>
      </w:r>
      <w:r w:rsidRPr="00F06619">
        <w:rPr>
          <w:sz w:val="24"/>
          <w:szCs w:val="24"/>
          <w:lang w:val="en-US"/>
        </w:rPr>
        <w:t>MS</w:t>
      </w:r>
      <w:r w:rsidRPr="00F06619">
        <w:rPr>
          <w:sz w:val="24"/>
          <w:szCs w:val="24"/>
        </w:rPr>
        <w:t>0065-01-202</w:t>
      </w:r>
      <w:r w:rsidR="00837859">
        <w:rPr>
          <w:sz w:val="24"/>
          <w:szCs w:val="24"/>
        </w:rPr>
        <w:t>6</w:t>
      </w:r>
      <w:r w:rsidRPr="00F06619">
        <w:rPr>
          <w:sz w:val="24"/>
          <w:szCs w:val="24"/>
        </w:rPr>
        <w:t>-</w:t>
      </w:r>
      <w:r w:rsidR="00837859">
        <w:rPr>
          <w:sz w:val="24"/>
          <w:szCs w:val="24"/>
        </w:rPr>
        <w:t>00239-07</w:t>
      </w:r>
    </w:p>
    <w:p w:rsidR="00D3184D" w:rsidRPr="00F06619" w:rsidP="00957DC6">
      <w:pPr>
        <w:pStyle w:val="Heading1"/>
        <w:jc w:val="right"/>
        <w:rPr>
          <w:b w:val="0"/>
        </w:rPr>
      </w:pPr>
      <w:r w:rsidRPr="00F06619">
        <w:rPr>
          <w:b w:val="0"/>
        </w:rPr>
        <w:t xml:space="preserve">                                        </w:t>
      </w:r>
    </w:p>
    <w:p w:rsidR="00CC2E26" w:rsidRPr="00F06619" w:rsidP="00BB6BB8">
      <w:pPr>
        <w:pStyle w:val="Heading1"/>
        <w:rPr>
          <w:b w:val="0"/>
          <w:bCs w:val="0"/>
        </w:rPr>
      </w:pPr>
    </w:p>
    <w:p w:rsidR="00BB6BB8" w:rsidRPr="00F06619" w:rsidP="00BB6BB8">
      <w:pPr>
        <w:pStyle w:val="Heading1"/>
        <w:rPr>
          <w:b w:val="0"/>
          <w:bCs w:val="0"/>
        </w:rPr>
      </w:pPr>
      <w:r w:rsidRPr="00F06619">
        <w:rPr>
          <w:b w:val="0"/>
          <w:bCs w:val="0"/>
        </w:rPr>
        <w:t>П О С Т А Н О В Л Е Н И Е</w:t>
      </w:r>
    </w:p>
    <w:p w:rsidR="00CC2E26" w:rsidRPr="00F06619" w:rsidP="00BB6BB8">
      <w:pPr>
        <w:jc w:val="both"/>
        <w:rPr>
          <w:sz w:val="24"/>
          <w:szCs w:val="24"/>
        </w:rPr>
      </w:pPr>
    </w:p>
    <w:p w:rsidR="00710548" w:rsidRPr="00F06619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>16 февраля 2026</w:t>
      </w:r>
      <w:r w:rsidRPr="00F06619" w:rsidR="00BB6BB8">
        <w:rPr>
          <w:sz w:val="24"/>
          <w:szCs w:val="24"/>
        </w:rPr>
        <w:t xml:space="preserve"> </w:t>
      </w:r>
      <w:r w:rsidRPr="00F06619" w:rsidR="00CC2E26">
        <w:rPr>
          <w:sz w:val="24"/>
          <w:szCs w:val="24"/>
        </w:rPr>
        <w:t>года</w:t>
      </w:r>
      <w:r w:rsidRPr="00F06619" w:rsidR="00BB6BB8">
        <w:rPr>
          <w:sz w:val="24"/>
          <w:szCs w:val="24"/>
        </w:rPr>
        <w:tab/>
      </w:r>
      <w:r w:rsidRPr="00F06619" w:rsidR="008C59A9">
        <w:rPr>
          <w:sz w:val="24"/>
          <w:szCs w:val="24"/>
        </w:rPr>
        <w:t xml:space="preserve">                     </w:t>
      </w:r>
      <w:r w:rsidRPr="00F06619" w:rsidR="00710648">
        <w:rPr>
          <w:sz w:val="24"/>
          <w:szCs w:val="24"/>
        </w:rPr>
        <w:tab/>
      </w:r>
      <w:r w:rsidRPr="00F06619" w:rsidR="002C620C">
        <w:rPr>
          <w:sz w:val="24"/>
          <w:szCs w:val="24"/>
        </w:rPr>
        <w:t>п</w:t>
      </w:r>
      <w:r w:rsidRPr="00F06619" w:rsidR="00BB6BB8">
        <w:rPr>
          <w:sz w:val="24"/>
          <w:szCs w:val="24"/>
        </w:rPr>
        <w:t>.</w:t>
      </w:r>
      <w:r w:rsidRPr="00F06619" w:rsidR="002C620C">
        <w:rPr>
          <w:sz w:val="24"/>
          <w:szCs w:val="24"/>
        </w:rPr>
        <w:t>Нижнегорский</w:t>
      </w:r>
      <w:r w:rsidRPr="00F06619" w:rsidR="00710648">
        <w:rPr>
          <w:sz w:val="24"/>
          <w:szCs w:val="24"/>
        </w:rPr>
        <w:t>, ул. Победы, д. 20</w:t>
      </w:r>
    </w:p>
    <w:p w:rsidR="00FD5F93" w:rsidRPr="00F06619" w:rsidP="005178AA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ab/>
      </w:r>
      <w:r w:rsidRPr="00F06619" w:rsidR="000465C5">
        <w:rPr>
          <w:sz w:val="24"/>
          <w:szCs w:val="24"/>
        </w:rPr>
        <w:t xml:space="preserve">  </w:t>
      </w:r>
      <w:r w:rsidRPr="00F06619" w:rsidR="002C620C">
        <w:rPr>
          <w:sz w:val="24"/>
          <w:szCs w:val="24"/>
        </w:rPr>
        <w:t xml:space="preserve"> </w:t>
      </w:r>
    </w:p>
    <w:p w:rsidR="007565B9" w:rsidRPr="00F06619" w:rsidP="00270A27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     </w:t>
      </w:r>
      <w:r w:rsidRPr="00F06619" w:rsidR="002C620C">
        <w:rPr>
          <w:sz w:val="24"/>
          <w:szCs w:val="24"/>
        </w:rPr>
        <w:t xml:space="preserve"> </w:t>
      </w:r>
      <w:r w:rsidRPr="00F06619" w:rsidR="00483C9E">
        <w:rPr>
          <w:sz w:val="24"/>
          <w:szCs w:val="24"/>
        </w:rPr>
        <w:t>Мировой судья</w:t>
      </w:r>
      <w:r w:rsidRPr="00F06619" w:rsidR="002C620C">
        <w:rPr>
          <w:sz w:val="24"/>
          <w:szCs w:val="24"/>
        </w:rPr>
        <w:t xml:space="preserve"> судебного участка № 65 Нижнегорского судебного района (Нижнегорский рай</w:t>
      </w:r>
      <w:r w:rsidRPr="00F06619" w:rsidR="0086587C">
        <w:rPr>
          <w:sz w:val="24"/>
          <w:szCs w:val="24"/>
        </w:rPr>
        <w:t>он) Республи</w:t>
      </w:r>
      <w:r w:rsidRPr="00F06619" w:rsidR="007C4161">
        <w:rPr>
          <w:sz w:val="24"/>
          <w:szCs w:val="24"/>
        </w:rPr>
        <w:t xml:space="preserve">ки Крым </w:t>
      </w:r>
      <w:r w:rsidRPr="00F06619" w:rsidR="00483C9E">
        <w:rPr>
          <w:sz w:val="24"/>
          <w:szCs w:val="24"/>
        </w:rPr>
        <w:t>Тайганская Т.В.,</w:t>
      </w:r>
      <w:r w:rsidRPr="00F06619" w:rsidR="00B143F9">
        <w:rPr>
          <w:sz w:val="24"/>
          <w:szCs w:val="24"/>
        </w:rPr>
        <w:t xml:space="preserve"> </w:t>
      </w:r>
      <w:r w:rsidRPr="00F06619" w:rsidR="001135C8">
        <w:rPr>
          <w:sz w:val="24"/>
          <w:szCs w:val="24"/>
        </w:rPr>
        <w:t>с участием лица, привлекаемого к административной ответственности</w:t>
      </w:r>
      <w:r w:rsidRPr="00F06619" w:rsidR="0086587C">
        <w:rPr>
          <w:sz w:val="24"/>
          <w:szCs w:val="24"/>
        </w:rPr>
        <w:t xml:space="preserve"> </w:t>
      </w:r>
      <w:r w:rsidRPr="00F06619" w:rsidR="00483C9E">
        <w:rPr>
          <w:sz w:val="24"/>
          <w:szCs w:val="24"/>
        </w:rPr>
        <w:t>Воищева А.Ю.,</w:t>
      </w:r>
      <w:r w:rsidRPr="00F06619" w:rsidR="001135C8">
        <w:rPr>
          <w:sz w:val="24"/>
          <w:szCs w:val="24"/>
        </w:rPr>
        <w:t xml:space="preserve"> рассмотрев дело об административном правонарушении, поступившее из </w:t>
      </w:r>
      <w:r w:rsidRPr="00F06619">
        <w:rPr>
          <w:sz w:val="24"/>
          <w:szCs w:val="24"/>
        </w:rPr>
        <w:t xml:space="preserve">Отдела МВД России по Нижнегорскому району Республики Крым </w:t>
      </w:r>
      <w:r w:rsidRPr="00F06619">
        <w:rPr>
          <w:rStyle w:val="s11"/>
        </w:rPr>
        <w:t>в отношении:</w:t>
      </w:r>
      <w:r w:rsidRPr="00F06619">
        <w:rPr>
          <w:sz w:val="24"/>
          <w:szCs w:val="24"/>
        </w:rPr>
        <w:t xml:space="preserve"> </w:t>
      </w:r>
    </w:p>
    <w:p w:rsidR="00B274ED" w:rsidRPr="00F06619" w:rsidP="00B274ED">
      <w:pPr>
        <w:jc w:val="both"/>
        <w:rPr>
          <w:sz w:val="24"/>
          <w:szCs w:val="24"/>
        </w:rPr>
      </w:pPr>
      <w:r w:rsidRPr="00F06619">
        <w:rPr>
          <w:rStyle w:val="s11"/>
        </w:rPr>
        <w:t xml:space="preserve">                                                              </w:t>
      </w:r>
      <w:r w:rsidRPr="00F06619" w:rsidR="007A7D43">
        <w:rPr>
          <w:rStyle w:val="s11"/>
        </w:rPr>
        <w:t xml:space="preserve">  </w:t>
      </w:r>
      <w:r w:rsidRPr="00F06619" w:rsidR="005C2A9B">
        <w:rPr>
          <w:rStyle w:val="s11"/>
        </w:rPr>
        <w:t xml:space="preserve">  </w:t>
      </w:r>
      <w:r w:rsidRPr="00F06619" w:rsidR="007A7D43">
        <w:rPr>
          <w:rStyle w:val="s11"/>
        </w:rPr>
        <w:t xml:space="preserve"> </w:t>
      </w:r>
      <w:r w:rsidRPr="00F06619" w:rsidR="005F0262">
        <w:rPr>
          <w:rStyle w:val="s11"/>
        </w:rPr>
        <w:t xml:space="preserve"> </w:t>
      </w:r>
      <w:r w:rsidR="007B1A73">
        <w:rPr>
          <w:rStyle w:val="s11"/>
        </w:rPr>
        <w:t xml:space="preserve">        </w:t>
      </w:r>
      <w:r w:rsidRPr="00F06619" w:rsidR="00483C9E">
        <w:rPr>
          <w:rStyle w:val="s11"/>
          <w:b/>
        </w:rPr>
        <w:t>Воищева Андрея Юрьевича</w:t>
      </w:r>
      <w:r w:rsidRPr="00F06619">
        <w:rPr>
          <w:sz w:val="24"/>
          <w:szCs w:val="24"/>
        </w:rPr>
        <w:t xml:space="preserve">,              </w:t>
      </w:r>
    </w:p>
    <w:p w:rsidR="00CC3C23" w:rsidRPr="00F06619" w:rsidP="00CC3C23">
      <w:pPr>
        <w:ind w:left="4860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</w:t>
      </w:r>
    </w:p>
    <w:p w:rsidR="00FD097D" w:rsidRPr="00F06619" w:rsidP="00270A27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>о привлечении его</w:t>
      </w:r>
      <w:r w:rsidRPr="00F06619" w:rsidR="0083294E">
        <w:rPr>
          <w:sz w:val="24"/>
          <w:szCs w:val="24"/>
        </w:rPr>
        <w:t xml:space="preserve"> к административной ответственности за правонарушение, предусмотренное ст. 20.25 ч.1 Кодекса Российской Федерации об административных правонарушениях</w:t>
      </w:r>
      <w:r w:rsidRPr="00F06619" w:rsidR="00AF6294">
        <w:rPr>
          <w:sz w:val="24"/>
          <w:szCs w:val="24"/>
        </w:rPr>
        <w:t xml:space="preserve">, </w:t>
      </w:r>
    </w:p>
    <w:p w:rsidR="00FD5F93" w:rsidRPr="00F06619" w:rsidP="005178AA">
      <w:pPr>
        <w:jc w:val="both"/>
        <w:rPr>
          <w:sz w:val="24"/>
          <w:szCs w:val="24"/>
        </w:rPr>
      </w:pPr>
    </w:p>
    <w:p w:rsidR="005178AA" w:rsidRPr="00F06619" w:rsidP="005178AA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ab/>
      </w:r>
      <w:r w:rsidRPr="00F06619">
        <w:rPr>
          <w:sz w:val="24"/>
          <w:szCs w:val="24"/>
        </w:rPr>
        <w:tab/>
      </w:r>
      <w:r w:rsidRPr="00F06619">
        <w:rPr>
          <w:sz w:val="24"/>
          <w:szCs w:val="24"/>
        </w:rPr>
        <w:tab/>
      </w:r>
      <w:r w:rsidRPr="00F06619">
        <w:rPr>
          <w:sz w:val="24"/>
          <w:szCs w:val="24"/>
        </w:rPr>
        <w:tab/>
      </w:r>
      <w:r w:rsidRPr="00F06619">
        <w:rPr>
          <w:sz w:val="24"/>
          <w:szCs w:val="24"/>
        </w:rPr>
        <w:tab/>
        <w:t xml:space="preserve">    </w:t>
      </w:r>
      <w:r w:rsidRPr="00F06619" w:rsidR="00AF6294">
        <w:rPr>
          <w:sz w:val="24"/>
          <w:szCs w:val="24"/>
        </w:rPr>
        <w:t>УСТАНОВИЛ</w:t>
      </w:r>
      <w:r w:rsidRPr="00F06619">
        <w:rPr>
          <w:sz w:val="24"/>
          <w:szCs w:val="24"/>
        </w:rPr>
        <w:t>:</w:t>
      </w:r>
    </w:p>
    <w:p w:rsidR="00FD5F93" w:rsidRPr="00F06619" w:rsidP="005178AA">
      <w:pPr>
        <w:jc w:val="both"/>
        <w:rPr>
          <w:sz w:val="24"/>
          <w:szCs w:val="24"/>
        </w:rPr>
      </w:pPr>
    </w:p>
    <w:p w:rsidR="00043447" w:rsidRPr="00F06619" w:rsidP="00043447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ab/>
        <w:t xml:space="preserve"> </w:t>
      </w:r>
      <w:r w:rsidRPr="00F06619" w:rsidR="00483C9E">
        <w:rPr>
          <w:sz w:val="24"/>
          <w:szCs w:val="24"/>
        </w:rPr>
        <w:t>Воищев</w:t>
      </w:r>
      <w:r w:rsidRPr="00F06619" w:rsidR="0097784B">
        <w:rPr>
          <w:sz w:val="24"/>
          <w:szCs w:val="24"/>
        </w:rPr>
        <w:t xml:space="preserve"> </w:t>
      </w:r>
      <w:r w:rsidRPr="00F06619" w:rsidR="00483C9E">
        <w:rPr>
          <w:sz w:val="24"/>
          <w:szCs w:val="24"/>
        </w:rPr>
        <w:t>А.Ю.</w:t>
      </w:r>
      <w:r w:rsidRPr="00F06619" w:rsidR="00A72FEC">
        <w:rPr>
          <w:sz w:val="24"/>
          <w:szCs w:val="24"/>
        </w:rPr>
        <w:t xml:space="preserve"> </w:t>
      </w:r>
      <w:r w:rsidR="00F301AC">
        <w:rPr>
          <w:sz w:val="24"/>
          <w:szCs w:val="24"/>
        </w:rPr>
        <w:t>ДАТА</w:t>
      </w:r>
      <w:r w:rsidRPr="00F06619" w:rsidR="0001618E">
        <w:rPr>
          <w:sz w:val="24"/>
          <w:szCs w:val="24"/>
        </w:rPr>
        <w:t xml:space="preserve"> в </w:t>
      </w:r>
      <w:r w:rsidRPr="00F06619" w:rsidR="00234896">
        <w:rPr>
          <w:sz w:val="24"/>
          <w:szCs w:val="24"/>
        </w:rPr>
        <w:t>00</w:t>
      </w:r>
      <w:r w:rsidRPr="00F06619" w:rsidR="00E03585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часов </w:t>
      </w:r>
      <w:r w:rsidRPr="00F06619" w:rsidR="00E03585">
        <w:rPr>
          <w:sz w:val="24"/>
          <w:szCs w:val="24"/>
        </w:rPr>
        <w:t>0</w:t>
      </w:r>
      <w:r w:rsidRPr="00F06619" w:rsidR="00234896">
        <w:rPr>
          <w:sz w:val="24"/>
          <w:szCs w:val="24"/>
        </w:rPr>
        <w:t>1</w:t>
      </w:r>
      <w:r w:rsidRPr="00F06619">
        <w:rPr>
          <w:sz w:val="24"/>
          <w:szCs w:val="24"/>
        </w:rPr>
        <w:t xml:space="preserve"> минут, по месту своего жительств</w:t>
      </w:r>
      <w:r w:rsidRPr="00F06619">
        <w:rPr>
          <w:sz w:val="24"/>
          <w:szCs w:val="24"/>
        </w:rPr>
        <w:t xml:space="preserve">а: </w:t>
      </w:r>
      <w:r w:rsidR="00F301AC">
        <w:rPr>
          <w:sz w:val="24"/>
          <w:szCs w:val="24"/>
        </w:rPr>
        <w:t>АДРЕС</w:t>
      </w:r>
      <w:r w:rsidRPr="00F06619" w:rsidR="007565B9">
        <w:rPr>
          <w:sz w:val="24"/>
          <w:szCs w:val="24"/>
        </w:rPr>
        <w:t xml:space="preserve">, </w:t>
      </w:r>
      <w:r w:rsidRPr="00F06619">
        <w:rPr>
          <w:sz w:val="24"/>
          <w:szCs w:val="24"/>
        </w:rPr>
        <w:t>будучи привлеченн</w:t>
      </w:r>
      <w:r w:rsidRPr="00F06619" w:rsidR="0085142C">
        <w:rPr>
          <w:sz w:val="24"/>
          <w:szCs w:val="24"/>
        </w:rPr>
        <w:t>ым</w:t>
      </w:r>
      <w:r w:rsidRPr="00F06619">
        <w:rPr>
          <w:sz w:val="24"/>
          <w:szCs w:val="24"/>
        </w:rPr>
        <w:t xml:space="preserve"> к административной</w:t>
      </w:r>
      <w:r w:rsidRPr="00F06619" w:rsidR="00381337">
        <w:rPr>
          <w:sz w:val="24"/>
          <w:szCs w:val="24"/>
        </w:rPr>
        <w:t xml:space="preserve"> ответственности постановлением</w:t>
      </w:r>
      <w:r w:rsidRPr="00F06619" w:rsidR="0001618E">
        <w:rPr>
          <w:sz w:val="24"/>
          <w:szCs w:val="24"/>
        </w:rPr>
        <w:t xml:space="preserve"> </w:t>
      </w:r>
      <w:r w:rsidRPr="00F06619" w:rsidR="0086587C">
        <w:rPr>
          <w:sz w:val="24"/>
          <w:szCs w:val="24"/>
        </w:rPr>
        <w:t xml:space="preserve">УУП ОУУП и ПДН </w:t>
      </w:r>
      <w:r w:rsidRPr="00F06619">
        <w:rPr>
          <w:sz w:val="24"/>
          <w:szCs w:val="24"/>
        </w:rPr>
        <w:t xml:space="preserve">ОМВД России по </w:t>
      </w:r>
      <w:r w:rsidR="00F301AC">
        <w:rPr>
          <w:sz w:val="24"/>
          <w:szCs w:val="24"/>
        </w:rPr>
        <w:t>АДРЕС</w:t>
      </w:r>
      <w:r w:rsidRPr="00F06619" w:rsidR="0086587C">
        <w:rPr>
          <w:sz w:val="24"/>
          <w:szCs w:val="24"/>
        </w:rPr>
        <w:t xml:space="preserve"> </w:t>
      </w:r>
      <w:r w:rsidRPr="00F06619" w:rsidR="00CC3C23">
        <w:rPr>
          <w:sz w:val="24"/>
          <w:szCs w:val="24"/>
        </w:rPr>
        <w:t xml:space="preserve"> </w:t>
      </w:r>
      <w:r w:rsidRPr="00F06619" w:rsidR="00C32B00">
        <w:rPr>
          <w:sz w:val="24"/>
          <w:szCs w:val="24"/>
        </w:rPr>
        <w:t xml:space="preserve">8204 № </w:t>
      </w:r>
      <w:r w:rsidR="00F301AC">
        <w:rPr>
          <w:sz w:val="24"/>
          <w:szCs w:val="24"/>
        </w:rPr>
        <w:t>№</w:t>
      </w:r>
      <w:r w:rsidRPr="00F06619" w:rsidR="00CC3C23">
        <w:rPr>
          <w:sz w:val="24"/>
          <w:szCs w:val="24"/>
        </w:rPr>
        <w:t xml:space="preserve"> от </w:t>
      </w:r>
      <w:r w:rsidR="00F301AC">
        <w:rPr>
          <w:sz w:val="24"/>
          <w:szCs w:val="24"/>
        </w:rPr>
        <w:t>ДАТА</w:t>
      </w:r>
      <w:r w:rsidRPr="00F06619">
        <w:rPr>
          <w:sz w:val="24"/>
          <w:szCs w:val="24"/>
        </w:rPr>
        <w:t xml:space="preserve"> за совершение административного пр</w:t>
      </w:r>
      <w:r w:rsidRPr="00F06619" w:rsidR="00270A27">
        <w:rPr>
          <w:sz w:val="24"/>
          <w:szCs w:val="24"/>
        </w:rPr>
        <w:t>авонарушения, предусмотренного</w:t>
      </w:r>
      <w:r w:rsidRPr="00F06619">
        <w:rPr>
          <w:sz w:val="24"/>
          <w:szCs w:val="24"/>
        </w:rPr>
        <w:t xml:space="preserve"> ст. </w:t>
      </w:r>
      <w:r w:rsidR="00837859">
        <w:rPr>
          <w:sz w:val="24"/>
          <w:szCs w:val="24"/>
        </w:rPr>
        <w:t>20.1</w:t>
      </w:r>
      <w:r w:rsidRPr="00F06619" w:rsidR="00AA5E08">
        <w:rPr>
          <w:sz w:val="24"/>
          <w:szCs w:val="24"/>
        </w:rPr>
        <w:t xml:space="preserve"> ч.</w:t>
      </w:r>
      <w:r w:rsidR="00DE388A">
        <w:rPr>
          <w:sz w:val="24"/>
          <w:szCs w:val="24"/>
        </w:rPr>
        <w:t>1</w:t>
      </w:r>
      <w:r w:rsidRPr="00F06619" w:rsidR="00C2709D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КоАП РФ с назначением административного наказания в виде штрафа в сумме </w:t>
      </w:r>
      <w:r w:rsidR="00837859">
        <w:rPr>
          <w:sz w:val="24"/>
          <w:szCs w:val="24"/>
        </w:rPr>
        <w:t>750</w:t>
      </w:r>
      <w:r w:rsidRPr="00F06619" w:rsidR="00E03585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руб., вступившим в законную силу </w:t>
      </w:r>
      <w:r w:rsidR="00837859">
        <w:rPr>
          <w:sz w:val="24"/>
          <w:szCs w:val="24"/>
        </w:rPr>
        <w:t>30 октября 2025</w:t>
      </w:r>
      <w:r w:rsidRPr="00F06619" w:rsidR="000675E3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года, не уплатил административный штраф в сумме </w:t>
      </w:r>
      <w:r w:rsidR="00837859">
        <w:rPr>
          <w:sz w:val="24"/>
          <w:szCs w:val="24"/>
        </w:rPr>
        <w:t>750</w:t>
      </w:r>
      <w:r w:rsidRPr="00F06619">
        <w:rPr>
          <w:sz w:val="24"/>
          <w:szCs w:val="24"/>
        </w:rPr>
        <w:t xml:space="preserve"> руб., т.е. в срок предусмотренный ст. 32.2 ч.1 КоАП РФ, </w:t>
      </w:r>
      <w:r w:rsidR="00837859">
        <w:rPr>
          <w:sz w:val="24"/>
          <w:szCs w:val="24"/>
        </w:rPr>
        <w:t>т</w:t>
      </w:r>
      <w:r w:rsidRPr="00F06619">
        <w:rPr>
          <w:sz w:val="24"/>
          <w:szCs w:val="24"/>
        </w:rPr>
        <w:t>о есть совершил правонарушение, предусмотренное ч. 1 ст. 20.25 КоАП РФ.</w:t>
      </w:r>
    </w:p>
    <w:p w:rsidR="007E18E1" w:rsidRPr="00F06619" w:rsidP="00043447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         В судебном заседании </w:t>
      </w:r>
      <w:r w:rsidRPr="00F06619" w:rsidR="0097784B">
        <w:rPr>
          <w:sz w:val="24"/>
          <w:szCs w:val="24"/>
        </w:rPr>
        <w:t xml:space="preserve">Воищев </w:t>
      </w:r>
      <w:r w:rsidRPr="00F06619" w:rsidR="00483C9E">
        <w:rPr>
          <w:sz w:val="24"/>
          <w:szCs w:val="24"/>
        </w:rPr>
        <w:t>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вину </w:t>
      </w:r>
      <w:r w:rsidR="00837859">
        <w:rPr>
          <w:sz w:val="24"/>
          <w:szCs w:val="24"/>
        </w:rPr>
        <w:t xml:space="preserve">не </w:t>
      </w:r>
      <w:r w:rsidRPr="00F06619">
        <w:rPr>
          <w:sz w:val="24"/>
          <w:szCs w:val="24"/>
        </w:rPr>
        <w:t>признал и пояснил,</w:t>
      </w:r>
      <w:r w:rsidRPr="00F06619">
        <w:rPr>
          <w:sz w:val="24"/>
          <w:szCs w:val="24"/>
        </w:rPr>
        <w:t xml:space="preserve"> что при указанных в протоколе обстоятельствах, он не уплатил ад</w:t>
      </w:r>
      <w:r w:rsidRPr="00F06619" w:rsidR="00BE371E">
        <w:rPr>
          <w:sz w:val="24"/>
          <w:szCs w:val="24"/>
        </w:rPr>
        <w:t xml:space="preserve">министративный штраф, поскольку </w:t>
      </w:r>
      <w:r w:rsidR="00837859">
        <w:rPr>
          <w:sz w:val="24"/>
          <w:szCs w:val="24"/>
        </w:rPr>
        <w:t>отказывается уплачивать штрафы назначенные сотрудниками ОМВД, кроме того обязательные работы он также отказывается выполнять</w:t>
      </w:r>
      <w:r w:rsidRPr="00F06619">
        <w:rPr>
          <w:sz w:val="24"/>
          <w:szCs w:val="24"/>
        </w:rPr>
        <w:t>. Постановление не обжаловал, с хода</w:t>
      </w:r>
      <w:r w:rsidRPr="00F06619">
        <w:rPr>
          <w:sz w:val="24"/>
          <w:szCs w:val="24"/>
        </w:rPr>
        <w:t>тайством об отс</w:t>
      </w:r>
      <w:r w:rsidRPr="00F06619" w:rsidR="00176813">
        <w:rPr>
          <w:sz w:val="24"/>
          <w:szCs w:val="24"/>
        </w:rPr>
        <w:t>р</w:t>
      </w:r>
      <w:r w:rsidRPr="00F06619" w:rsidR="0085142C">
        <w:rPr>
          <w:sz w:val="24"/>
          <w:szCs w:val="24"/>
        </w:rPr>
        <w:t>очки уплаты штрафа не обращался</w:t>
      </w:r>
      <w:r w:rsidRPr="00F06619">
        <w:rPr>
          <w:sz w:val="24"/>
          <w:szCs w:val="24"/>
        </w:rPr>
        <w:t>.</w:t>
      </w:r>
    </w:p>
    <w:p w:rsidR="00043447" w:rsidRPr="00F06619" w:rsidP="007E18E1">
      <w:pPr>
        <w:ind w:firstLine="70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Выслушав пояснения </w:t>
      </w:r>
      <w:r w:rsidRPr="00F06619" w:rsidR="00483C9E">
        <w:rPr>
          <w:sz w:val="24"/>
          <w:szCs w:val="24"/>
        </w:rPr>
        <w:t>Воищева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F06619" w:rsidR="0097784B">
        <w:rPr>
          <w:sz w:val="24"/>
          <w:szCs w:val="24"/>
        </w:rPr>
        <w:t>Воищева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>состава правонарушения, предусмотренного ст. 20.25 ч.1 КоАП РФ, исходя из следующего.</w:t>
      </w:r>
    </w:p>
    <w:p w:rsidR="00043447" w:rsidRPr="00F06619" w:rsidP="00043447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         Согласно протоколу об административном правонарушении </w:t>
      </w:r>
      <w:r w:rsidRPr="00F06619" w:rsidR="00BF3AE6">
        <w:rPr>
          <w:sz w:val="24"/>
          <w:szCs w:val="24"/>
        </w:rPr>
        <w:t xml:space="preserve">8201 № </w:t>
      </w:r>
      <w:r w:rsidR="00F301AC">
        <w:rPr>
          <w:sz w:val="24"/>
          <w:szCs w:val="24"/>
        </w:rPr>
        <w:t>№</w:t>
      </w:r>
      <w:r w:rsidR="00837859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от </w:t>
      </w:r>
      <w:r w:rsidR="00F301AC">
        <w:rPr>
          <w:sz w:val="24"/>
          <w:szCs w:val="24"/>
        </w:rPr>
        <w:t>ДАТА</w:t>
      </w:r>
      <w:r w:rsidRPr="00F06619">
        <w:rPr>
          <w:sz w:val="24"/>
          <w:szCs w:val="24"/>
        </w:rPr>
        <w:t xml:space="preserve">, он был составлен в отношении </w:t>
      </w:r>
      <w:r w:rsidRPr="00F06619" w:rsidR="00483C9E">
        <w:rPr>
          <w:sz w:val="24"/>
          <w:szCs w:val="24"/>
        </w:rPr>
        <w:t>Воищева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>за то, что он</w:t>
      </w:r>
      <w:r w:rsidRPr="00F06619" w:rsidR="0085142C">
        <w:rPr>
          <w:sz w:val="24"/>
          <w:szCs w:val="24"/>
        </w:rPr>
        <w:t xml:space="preserve"> </w:t>
      </w:r>
      <w:r w:rsidR="00F301AC">
        <w:rPr>
          <w:sz w:val="24"/>
          <w:szCs w:val="24"/>
        </w:rPr>
        <w:t>ДАТА</w:t>
      </w:r>
      <w:r w:rsidRPr="00F06619" w:rsidR="00837859">
        <w:rPr>
          <w:sz w:val="24"/>
          <w:szCs w:val="24"/>
        </w:rPr>
        <w:t xml:space="preserve"> в 00 часов 01 минут, по месту своего жительства: </w:t>
      </w:r>
      <w:r w:rsidR="00F301AC">
        <w:rPr>
          <w:sz w:val="24"/>
          <w:szCs w:val="24"/>
        </w:rPr>
        <w:t>АДРЕС</w:t>
      </w:r>
      <w:r w:rsidRPr="00F06619" w:rsidR="00837859">
        <w:rPr>
          <w:sz w:val="24"/>
          <w:szCs w:val="24"/>
        </w:rPr>
        <w:t xml:space="preserve">, будучи привлеченным к административной ответственности постановлением УУП ОУУП и ПДН ОМВД России по </w:t>
      </w:r>
      <w:r w:rsidR="00F301AC">
        <w:rPr>
          <w:sz w:val="24"/>
          <w:szCs w:val="24"/>
        </w:rPr>
        <w:t>АДРЕС</w:t>
      </w:r>
      <w:r w:rsidRPr="00F06619" w:rsidR="00837859">
        <w:rPr>
          <w:sz w:val="24"/>
          <w:szCs w:val="24"/>
        </w:rPr>
        <w:t xml:space="preserve">  8204 № </w:t>
      </w:r>
      <w:r w:rsidR="00F301AC">
        <w:rPr>
          <w:sz w:val="24"/>
          <w:szCs w:val="24"/>
        </w:rPr>
        <w:t>№</w:t>
      </w:r>
      <w:r w:rsidRPr="00F06619" w:rsidR="00837859">
        <w:rPr>
          <w:sz w:val="24"/>
          <w:szCs w:val="24"/>
        </w:rPr>
        <w:t xml:space="preserve"> от </w:t>
      </w:r>
      <w:r w:rsidR="00F301AC">
        <w:rPr>
          <w:sz w:val="24"/>
          <w:szCs w:val="24"/>
        </w:rPr>
        <w:t>ДАТА</w:t>
      </w:r>
      <w:r w:rsidRPr="00F06619" w:rsidR="00837859">
        <w:rPr>
          <w:sz w:val="24"/>
          <w:szCs w:val="24"/>
        </w:rPr>
        <w:t xml:space="preserve"> за совершение административного правонарушения, предусмотренного ст. </w:t>
      </w:r>
      <w:r w:rsidR="00837859">
        <w:rPr>
          <w:sz w:val="24"/>
          <w:szCs w:val="24"/>
        </w:rPr>
        <w:t>20.1</w:t>
      </w:r>
      <w:r w:rsidRPr="00F06619" w:rsidR="00837859">
        <w:rPr>
          <w:sz w:val="24"/>
          <w:szCs w:val="24"/>
        </w:rPr>
        <w:t xml:space="preserve"> ч.</w:t>
      </w:r>
      <w:r w:rsidR="00837859">
        <w:rPr>
          <w:sz w:val="24"/>
          <w:szCs w:val="24"/>
        </w:rPr>
        <w:t>1</w:t>
      </w:r>
      <w:r w:rsidRPr="00F06619" w:rsidR="00837859">
        <w:rPr>
          <w:sz w:val="24"/>
          <w:szCs w:val="24"/>
        </w:rPr>
        <w:t xml:space="preserve"> КоАП РФ с назначением административного наказания в виде штрафа в сумме </w:t>
      </w:r>
      <w:r w:rsidR="00837859">
        <w:rPr>
          <w:sz w:val="24"/>
          <w:szCs w:val="24"/>
        </w:rPr>
        <w:t>750</w:t>
      </w:r>
      <w:r w:rsidRPr="00F06619" w:rsidR="00837859">
        <w:rPr>
          <w:sz w:val="24"/>
          <w:szCs w:val="24"/>
        </w:rPr>
        <w:t xml:space="preserve"> руб., вступившим в законную силу </w:t>
      </w:r>
      <w:r w:rsidR="00F301AC">
        <w:rPr>
          <w:sz w:val="24"/>
          <w:szCs w:val="24"/>
        </w:rPr>
        <w:t>ДАТА</w:t>
      </w:r>
      <w:r w:rsidRPr="00F06619" w:rsidR="00837859">
        <w:rPr>
          <w:sz w:val="24"/>
          <w:szCs w:val="24"/>
        </w:rPr>
        <w:t xml:space="preserve">, не уплатил административный штраф в сумме </w:t>
      </w:r>
      <w:r w:rsidR="00837859">
        <w:rPr>
          <w:sz w:val="24"/>
          <w:szCs w:val="24"/>
        </w:rPr>
        <w:t>750</w:t>
      </w:r>
      <w:r w:rsidRPr="00F06619" w:rsidR="00837859">
        <w:rPr>
          <w:sz w:val="24"/>
          <w:szCs w:val="24"/>
        </w:rPr>
        <w:t xml:space="preserve"> руб., т.е. в срок предусмотренный ст. 32.2 ч.1 КоАП РФ</w:t>
      </w:r>
      <w:r w:rsidRPr="00F06619">
        <w:rPr>
          <w:sz w:val="24"/>
          <w:szCs w:val="24"/>
        </w:rPr>
        <w:t>.</w:t>
      </w:r>
    </w:p>
    <w:p w:rsidR="00043447" w:rsidRPr="00F06619" w:rsidP="00043447">
      <w:pPr>
        <w:ind w:firstLine="70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>Указанные в протоколе об административном правонару</w:t>
      </w:r>
      <w:r w:rsidRPr="00F06619" w:rsidR="00F16221">
        <w:rPr>
          <w:sz w:val="24"/>
          <w:szCs w:val="24"/>
        </w:rPr>
        <w:t xml:space="preserve">шении обстоятельства совершения </w:t>
      </w:r>
      <w:r w:rsidRPr="00F06619" w:rsidR="00483C9E">
        <w:rPr>
          <w:sz w:val="24"/>
          <w:szCs w:val="24"/>
        </w:rPr>
        <w:t>Воищев</w:t>
      </w:r>
      <w:r w:rsidRPr="00F06619" w:rsidR="00C144E5">
        <w:rPr>
          <w:sz w:val="24"/>
          <w:szCs w:val="24"/>
        </w:rPr>
        <w:t>ым</w:t>
      </w:r>
      <w:r w:rsidRPr="00F06619" w:rsidR="00483C9E">
        <w:rPr>
          <w:sz w:val="24"/>
          <w:szCs w:val="24"/>
        </w:rPr>
        <w:t xml:space="preserve">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данного правонарушения подтверждаются копией постановления от </w:t>
      </w:r>
      <w:r w:rsidR="00F301AC">
        <w:rPr>
          <w:sz w:val="24"/>
          <w:szCs w:val="24"/>
        </w:rPr>
        <w:t>ДАТА</w:t>
      </w:r>
      <w:r w:rsidRPr="00F06619">
        <w:rPr>
          <w:sz w:val="24"/>
          <w:szCs w:val="24"/>
        </w:rPr>
        <w:t xml:space="preserve">, согласно которому </w:t>
      </w:r>
      <w:r w:rsidRPr="00F06619" w:rsidR="00483C9E">
        <w:rPr>
          <w:sz w:val="24"/>
          <w:szCs w:val="24"/>
        </w:rPr>
        <w:t>Воищев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привлечен к административной ответственности за совершение административного правонарушения, предусмотренного ст. </w:t>
      </w:r>
      <w:r w:rsidR="00837859">
        <w:rPr>
          <w:sz w:val="24"/>
          <w:szCs w:val="24"/>
        </w:rPr>
        <w:t>20.1</w:t>
      </w:r>
      <w:r w:rsidRPr="00F06619" w:rsidR="00AA5E08">
        <w:rPr>
          <w:sz w:val="24"/>
          <w:szCs w:val="24"/>
        </w:rPr>
        <w:t xml:space="preserve"> ч.1</w:t>
      </w:r>
      <w:r w:rsidRPr="00F06619" w:rsidR="003E490A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>КоАП РФ с назнач</w:t>
      </w:r>
      <w:r w:rsidRPr="00F06619">
        <w:rPr>
          <w:sz w:val="24"/>
          <w:szCs w:val="24"/>
        </w:rPr>
        <w:t xml:space="preserve">ением административного наказания в виде штрафа в сумме </w:t>
      </w:r>
      <w:r w:rsidR="00837859">
        <w:rPr>
          <w:sz w:val="24"/>
          <w:szCs w:val="24"/>
        </w:rPr>
        <w:t>750</w:t>
      </w:r>
      <w:r w:rsidR="00FE4835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руб., вступившим в законную силу </w:t>
      </w:r>
      <w:r w:rsidR="00F301AC">
        <w:rPr>
          <w:sz w:val="24"/>
          <w:szCs w:val="24"/>
        </w:rPr>
        <w:t>ДАТА</w:t>
      </w:r>
      <w:r w:rsidR="00837859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года. Срок уплаты до </w:t>
      </w:r>
      <w:r w:rsidR="00F301AC">
        <w:rPr>
          <w:sz w:val="24"/>
          <w:szCs w:val="24"/>
        </w:rPr>
        <w:t>ДАТА</w:t>
      </w:r>
      <w:r w:rsidRPr="00F06619">
        <w:rPr>
          <w:sz w:val="24"/>
          <w:szCs w:val="24"/>
        </w:rPr>
        <w:t>.</w:t>
      </w:r>
    </w:p>
    <w:p w:rsidR="00043447" w:rsidRPr="00F06619" w:rsidP="00043447">
      <w:pPr>
        <w:ind w:firstLine="70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Согласно резолютивной части указанного постановления </w:t>
      </w:r>
      <w:r w:rsidRPr="00F06619" w:rsidR="0097784B">
        <w:rPr>
          <w:sz w:val="24"/>
          <w:szCs w:val="24"/>
        </w:rPr>
        <w:t>Воищев</w:t>
      </w:r>
      <w:r w:rsidRPr="00F06619" w:rsidR="00C144E5">
        <w:rPr>
          <w:sz w:val="24"/>
          <w:szCs w:val="24"/>
        </w:rPr>
        <w:t>у</w:t>
      </w:r>
      <w:r w:rsidRPr="00F06619" w:rsidR="0097784B">
        <w:rPr>
          <w:sz w:val="24"/>
          <w:szCs w:val="24"/>
        </w:rPr>
        <w:t xml:space="preserve">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разъяснены требования ст. 32.2 ч.1 КоАП РФ о том, что административный штраф должен быть уплачен </w:t>
      </w:r>
      <w:r w:rsidRPr="00F06619">
        <w:rPr>
          <w:sz w:val="24"/>
          <w:szCs w:val="24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F06619">
        <w:rPr>
          <w:sz w:val="24"/>
          <w:szCs w:val="24"/>
        </w:rPr>
        <w:t xml:space="preserve">нную силу, однако в установленный законом срок </w:t>
      </w:r>
      <w:r w:rsidRPr="00F06619" w:rsidR="0097784B">
        <w:rPr>
          <w:sz w:val="24"/>
          <w:szCs w:val="24"/>
        </w:rPr>
        <w:t>Воищев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 xml:space="preserve">не уплатил административный штраф в сумме </w:t>
      </w:r>
      <w:r w:rsidR="00837859">
        <w:rPr>
          <w:sz w:val="24"/>
          <w:szCs w:val="24"/>
        </w:rPr>
        <w:t>750</w:t>
      </w:r>
      <w:r w:rsidR="00F224B7">
        <w:rPr>
          <w:sz w:val="24"/>
          <w:szCs w:val="24"/>
        </w:rPr>
        <w:t>0</w:t>
      </w:r>
      <w:r w:rsidRPr="00F06619">
        <w:rPr>
          <w:sz w:val="24"/>
          <w:szCs w:val="24"/>
        </w:rPr>
        <w:t xml:space="preserve"> руб.</w:t>
      </w:r>
    </w:p>
    <w:p w:rsidR="00043447" w:rsidRPr="00F06619" w:rsidP="00043447">
      <w:pPr>
        <w:shd w:val="clear" w:color="auto" w:fill="FFFFFF"/>
        <w:ind w:left="29" w:firstLine="539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Согласно </w:t>
      </w:r>
      <w:hyperlink r:id="rId4" w:history="1">
        <w:r w:rsidRPr="00F06619">
          <w:rPr>
            <w:sz w:val="24"/>
            <w:szCs w:val="24"/>
          </w:rPr>
          <w:t>ч.5 ст.</w:t>
        </w:r>
        <w:r w:rsidRPr="00F06619">
          <w:rPr>
            <w:sz w:val="24"/>
            <w:szCs w:val="24"/>
          </w:rPr>
          <w:t xml:space="preserve"> 32.2</w:t>
        </w:r>
      </w:hyperlink>
      <w:r w:rsidRPr="00F06619">
        <w:rPr>
          <w:sz w:val="24"/>
          <w:szCs w:val="24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5" w:history="1">
        <w:r w:rsidRPr="00F06619">
          <w:rPr>
            <w:sz w:val="24"/>
            <w:szCs w:val="24"/>
          </w:rPr>
          <w:t>части 1</w:t>
        </w:r>
      </w:hyperlink>
      <w:r w:rsidRPr="00F06619">
        <w:rPr>
          <w:sz w:val="24"/>
          <w:szCs w:val="24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</w:t>
      </w:r>
      <w:r w:rsidRPr="00F06619">
        <w:rPr>
          <w:sz w:val="24"/>
          <w:szCs w:val="24"/>
        </w:rPr>
        <w:t>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</w:t>
      </w:r>
      <w:r w:rsidRPr="00F06619">
        <w:rPr>
          <w:sz w:val="24"/>
          <w:szCs w:val="24"/>
        </w:rPr>
        <w:t xml:space="preserve">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6" w:history="1">
        <w:r w:rsidRPr="00F06619">
          <w:rPr>
            <w:sz w:val="24"/>
            <w:szCs w:val="24"/>
          </w:rPr>
          <w:t>частью 1 статьи 20.25</w:t>
        </w:r>
      </w:hyperlink>
      <w:r w:rsidRPr="00F06619">
        <w:rPr>
          <w:sz w:val="24"/>
          <w:szCs w:val="24"/>
        </w:rPr>
        <w:t xml:space="preserve"> настоящего Кодекса, в отношении лица, не уплатившего административный штраф.</w:t>
      </w:r>
    </w:p>
    <w:p w:rsidR="00043447" w:rsidRPr="00F06619" w:rsidP="00043447">
      <w:pPr>
        <w:shd w:val="clear" w:color="auto" w:fill="FFFFFF"/>
        <w:ind w:left="29" w:firstLine="539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Таким образом, исходя из положений </w:t>
      </w:r>
      <w:hyperlink r:id="rId7" w:history="1">
        <w:r w:rsidRPr="00F06619">
          <w:rPr>
            <w:sz w:val="24"/>
            <w:szCs w:val="24"/>
          </w:rPr>
          <w:t>ч. 1 ст. 20.25</w:t>
        </w:r>
      </w:hyperlink>
      <w:r w:rsidRPr="00F06619">
        <w:rPr>
          <w:sz w:val="24"/>
          <w:szCs w:val="24"/>
        </w:rPr>
        <w:t xml:space="preserve"> и </w:t>
      </w:r>
      <w:hyperlink r:id="rId8" w:history="1">
        <w:r w:rsidRPr="00F06619">
          <w:rPr>
            <w:sz w:val="24"/>
            <w:szCs w:val="24"/>
          </w:rPr>
          <w:t>ст.</w:t>
        </w:r>
        <w:r w:rsidRPr="00F06619">
          <w:rPr>
            <w:sz w:val="24"/>
            <w:szCs w:val="24"/>
          </w:rPr>
          <w:t xml:space="preserve"> 32.2</w:t>
        </w:r>
      </w:hyperlink>
      <w:r w:rsidRPr="00F06619">
        <w:rPr>
          <w:sz w:val="24"/>
          <w:szCs w:val="24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</w:t>
      </w:r>
      <w:r w:rsidRPr="00F06619">
        <w:rPr>
          <w:sz w:val="24"/>
          <w:szCs w:val="24"/>
        </w:rPr>
        <w:t xml:space="preserve">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7" w:history="1">
        <w:r w:rsidRPr="00F06619">
          <w:rPr>
            <w:sz w:val="24"/>
            <w:szCs w:val="24"/>
          </w:rPr>
          <w:t>ч. 1 ст. 20.25</w:t>
        </w:r>
      </w:hyperlink>
      <w:r w:rsidRPr="00F06619">
        <w:rPr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043447" w:rsidRPr="00F06619" w:rsidP="00043447">
      <w:pPr>
        <w:ind w:firstLine="56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При таких обстоятельствах в действиях </w:t>
      </w:r>
      <w:r w:rsidRPr="00F06619" w:rsidR="0097784B">
        <w:rPr>
          <w:sz w:val="24"/>
          <w:szCs w:val="24"/>
        </w:rPr>
        <w:t>Воищева А.Ю.</w:t>
      </w:r>
      <w:r w:rsidRPr="00F06619" w:rsidR="00A72FEC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>имеется состав правонарушения, предусмотренного ст. 20.25 ч.1 КоАП РФ, а именно неуплата административного шт</w:t>
      </w:r>
      <w:r w:rsidRPr="00F06619">
        <w:rPr>
          <w:sz w:val="24"/>
          <w:szCs w:val="24"/>
        </w:rPr>
        <w:t>рафа в срок, предусмотренный настоящим Кодексом.</w:t>
      </w:r>
    </w:p>
    <w:p w:rsidR="00043447" w:rsidRPr="00F06619" w:rsidP="00043447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 w:rsidRPr="00F06619">
        <w:rPr>
          <w:sz w:val="24"/>
          <w:szCs w:val="24"/>
        </w:rPr>
        <w:t>оятельства, смягчающие и отягчающие административную ответственность.</w:t>
      </w:r>
    </w:p>
    <w:p w:rsidR="00043447" w:rsidRPr="00F06619" w:rsidP="000434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 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</w:t>
      </w:r>
      <w:r w:rsidRPr="00F06619">
        <w:rPr>
          <w:sz w:val="24"/>
          <w:szCs w:val="24"/>
        </w:rPr>
        <w:t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E490A" w:rsidRPr="00F06619" w:rsidP="003E490A">
      <w:pPr>
        <w:ind w:firstLine="540"/>
        <w:jc w:val="both"/>
        <w:rPr>
          <w:sz w:val="24"/>
          <w:szCs w:val="24"/>
        </w:rPr>
      </w:pPr>
      <w:r w:rsidRPr="00F06619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</w:t>
      </w:r>
      <w:r w:rsidRPr="00F06619">
        <w:rPr>
          <w:sz w:val="24"/>
          <w:szCs w:val="24"/>
        </w:rPr>
        <w:t xml:space="preserve"> правонарушения, личность лица, ранее неоднократно привлекаемого к административной ответственности, его имущественное положение, наличие источника дохода, обстоятельства, смягчающие и отягчающие административную ответственность.</w:t>
      </w:r>
    </w:p>
    <w:p w:rsidR="00234896" w:rsidRPr="00F06619" w:rsidP="00234896">
      <w:pPr>
        <w:ind w:firstLine="70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При назначении наказания, </w:t>
      </w:r>
      <w:r w:rsidRPr="00F06619">
        <w:rPr>
          <w:sz w:val="24"/>
          <w:szCs w:val="24"/>
        </w:rPr>
        <w:t xml:space="preserve">мировой судья, учитывает характер совершенного правонарушения, личность виновного.  Смягчающих вину обстоятельств, </w:t>
      </w:r>
      <w:r w:rsidR="00837859">
        <w:rPr>
          <w:sz w:val="24"/>
          <w:szCs w:val="24"/>
        </w:rPr>
        <w:t>судом не установлено</w:t>
      </w:r>
      <w:r w:rsidRPr="00F06619">
        <w:rPr>
          <w:sz w:val="24"/>
          <w:szCs w:val="24"/>
        </w:rPr>
        <w:t xml:space="preserve">, отягчающих вину обстоятельств - </w:t>
      </w:r>
      <w:r w:rsidRPr="00F06619">
        <w:rPr>
          <w:color w:val="000000"/>
          <w:sz w:val="24"/>
          <w:szCs w:val="24"/>
          <w:shd w:val="clear" w:color="auto" w:fill="FFFFFF"/>
        </w:rPr>
        <w:t>повторное совершение </w:t>
      </w:r>
      <w:hyperlink r:id="rId9" w:history="1">
        <w:r w:rsidRPr="00F06619">
          <w:rPr>
            <w:color w:val="1A0DAB"/>
            <w:sz w:val="24"/>
            <w:szCs w:val="24"/>
            <w:shd w:val="clear" w:color="auto" w:fill="FFFFFF"/>
          </w:rPr>
          <w:t>однородного</w:t>
        </w:r>
      </w:hyperlink>
      <w:r w:rsidRPr="00F06619">
        <w:rPr>
          <w:color w:val="000000"/>
          <w:sz w:val="24"/>
          <w:szCs w:val="24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10" w:anchor="dst100166" w:history="1">
        <w:r w:rsidRPr="00F06619">
          <w:rPr>
            <w:color w:val="1A0DAB"/>
            <w:sz w:val="24"/>
            <w:szCs w:val="24"/>
            <w:shd w:val="clear" w:color="auto" w:fill="FFFFFF"/>
          </w:rPr>
          <w:t>статьей 4.6</w:t>
        </w:r>
      </w:hyperlink>
      <w:r w:rsidRPr="00F06619">
        <w:rPr>
          <w:color w:val="000000"/>
          <w:sz w:val="24"/>
          <w:szCs w:val="24"/>
          <w:shd w:val="clear" w:color="auto" w:fill="FFFFFF"/>
        </w:rPr>
        <w:t> настоящего Кодекса за совершение однородного административного правонарушения</w:t>
      </w:r>
      <w:r w:rsidRPr="00F06619">
        <w:rPr>
          <w:sz w:val="24"/>
          <w:szCs w:val="24"/>
        </w:rPr>
        <w:t>.   С учетом всех обстоятельств дела, суд</w:t>
      </w:r>
      <w:r w:rsidRPr="00F06619">
        <w:rPr>
          <w:sz w:val="24"/>
          <w:szCs w:val="24"/>
        </w:rPr>
        <w:t xml:space="preserve"> считает необходимым назначить наказание в виде административного ареста. </w:t>
      </w:r>
    </w:p>
    <w:p w:rsidR="00234896" w:rsidRPr="00F06619" w:rsidP="00234896">
      <w:pPr>
        <w:ind w:firstLine="70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</w:t>
      </w:r>
      <w:r w:rsidRPr="00F06619">
        <w:rPr>
          <w:sz w:val="24"/>
          <w:szCs w:val="24"/>
        </w:rPr>
        <w:t xml:space="preserve"> справедливости, соразмерности и индивидуализации </w:t>
      </w:r>
      <w:r w:rsidRPr="00F06619">
        <w:rPr>
          <w:sz w:val="24"/>
          <w:szCs w:val="24"/>
        </w:rPr>
        <w:t xml:space="preserve">ответственности, принимает во внимание, характер совершенного административного правонарушения, личность виновного, его имущественное положение, также тот факт, что </w:t>
      </w:r>
      <w:r w:rsidRPr="00F06619" w:rsidR="0088119E">
        <w:rPr>
          <w:sz w:val="24"/>
          <w:szCs w:val="24"/>
        </w:rPr>
        <w:t>Воищев А.Ю.</w:t>
      </w:r>
      <w:r w:rsidRPr="00F06619">
        <w:rPr>
          <w:sz w:val="24"/>
          <w:szCs w:val="24"/>
        </w:rPr>
        <w:t xml:space="preserve"> официально не работает, не им</w:t>
      </w:r>
      <w:r w:rsidRPr="00F06619">
        <w:rPr>
          <w:sz w:val="24"/>
          <w:szCs w:val="24"/>
        </w:rPr>
        <w:t xml:space="preserve">еет денежных средств на оплату штрафа, </w:t>
      </w:r>
      <w:r w:rsidR="00F224B7">
        <w:rPr>
          <w:sz w:val="24"/>
          <w:szCs w:val="24"/>
        </w:rPr>
        <w:t xml:space="preserve">имеет не отбытое наказание в виде обязательных работ с 2022 года, </w:t>
      </w:r>
      <w:r w:rsidRPr="00F06619">
        <w:rPr>
          <w:sz w:val="24"/>
          <w:szCs w:val="24"/>
        </w:rPr>
        <w:t xml:space="preserve">неоднократно привлекался к административной ответственности в виде административного ареста, поэтому назначение наказания в виде штрафа, мировой судья </w:t>
      </w:r>
      <w:r w:rsidRPr="00F06619">
        <w:rPr>
          <w:sz w:val="24"/>
          <w:szCs w:val="24"/>
        </w:rPr>
        <w:t>считает нецелесообразным, поэтому приходит к выводу о необходимости назначить наказание в виде административного ареста.</w:t>
      </w:r>
    </w:p>
    <w:p w:rsidR="00234896" w:rsidRPr="00F06619" w:rsidP="00234896">
      <w:pPr>
        <w:ind w:firstLine="70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>Основания, предусмотренные ч. 2 ст.3.9 КоАП РФ, исключающие возможность применения  административного наказания в виде административног</w:t>
      </w:r>
      <w:r w:rsidRPr="00F06619">
        <w:rPr>
          <w:sz w:val="24"/>
          <w:szCs w:val="24"/>
        </w:rPr>
        <w:t>о ареста  отсутствуют.</w:t>
      </w:r>
    </w:p>
    <w:p w:rsidR="00043447" w:rsidRPr="00F06619" w:rsidP="00F31A46">
      <w:pPr>
        <w:ind w:firstLine="567"/>
        <w:jc w:val="both"/>
        <w:rPr>
          <w:sz w:val="24"/>
          <w:szCs w:val="24"/>
        </w:rPr>
      </w:pPr>
      <w:r w:rsidRPr="00F06619">
        <w:rPr>
          <w:sz w:val="24"/>
          <w:szCs w:val="24"/>
        </w:rPr>
        <w:t>На основании изложенного, руководствуясь ст. ст. 29.9, 29.10 КоАП РФ, мировой судья</w:t>
      </w:r>
    </w:p>
    <w:p w:rsidR="00043447" w:rsidRPr="00F06619" w:rsidP="00043447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ab/>
        <w:t xml:space="preserve">                                             ПОСТАНОВИЛ: </w:t>
      </w:r>
    </w:p>
    <w:p w:rsidR="00043447" w:rsidRPr="00F06619" w:rsidP="00043447">
      <w:pPr>
        <w:jc w:val="both"/>
        <w:rPr>
          <w:sz w:val="24"/>
          <w:szCs w:val="24"/>
        </w:rPr>
      </w:pPr>
    </w:p>
    <w:p w:rsidR="006704B6" w:rsidRPr="00F06619" w:rsidP="006704B6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ab/>
      </w:r>
      <w:r w:rsidRPr="00F06619" w:rsidR="00C144E5">
        <w:rPr>
          <w:rStyle w:val="s11"/>
        </w:rPr>
        <w:t>Воищева Андрея Юрьевича</w:t>
      </w:r>
      <w:r w:rsidRPr="00F06619" w:rsidR="00F31A46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>признать виновным в совершении административного правонарушения,</w:t>
      </w:r>
      <w:r w:rsidRPr="00F06619">
        <w:rPr>
          <w:sz w:val="24"/>
          <w:szCs w:val="24"/>
        </w:rPr>
        <w:t xml:space="preserve"> предусмотренного ст. 20.2</w:t>
      </w:r>
      <w:r w:rsidRPr="00F06619" w:rsidR="00940BF2">
        <w:rPr>
          <w:sz w:val="24"/>
          <w:szCs w:val="24"/>
        </w:rPr>
        <w:t>5 ч. 1</w:t>
      </w:r>
      <w:r w:rsidRPr="00F06619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837859">
        <w:rPr>
          <w:sz w:val="24"/>
          <w:szCs w:val="24"/>
        </w:rPr>
        <w:t>2</w:t>
      </w:r>
      <w:r w:rsidRPr="00F06619" w:rsidR="000675E3">
        <w:rPr>
          <w:sz w:val="24"/>
          <w:szCs w:val="24"/>
        </w:rPr>
        <w:t xml:space="preserve"> </w:t>
      </w:r>
      <w:r w:rsidRPr="00F06619">
        <w:rPr>
          <w:sz w:val="24"/>
          <w:szCs w:val="24"/>
        </w:rPr>
        <w:t>(</w:t>
      </w:r>
      <w:r w:rsidR="00837859">
        <w:rPr>
          <w:sz w:val="24"/>
          <w:szCs w:val="24"/>
        </w:rPr>
        <w:t>двое</w:t>
      </w:r>
      <w:r w:rsidRPr="00F06619">
        <w:rPr>
          <w:sz w:val="24"/>
          <w:szCs w:val="24"/>
        </w:rPr>
        <w:t>) сут</w:t>
      </w:r>
      <w:r w:rsidRPr="00F06619" w:rsidR="005F0262">
        <w:rPr>
          <w:sz w:val="24"/>
          <w:szCs w:val="24"/>
        </w:rPr>
        <w:t>о</w:t>
      </w:r>
      <w:r w:rsidRPr="00F06619">
        <w:rPr>
          <w:sz w:val="24"/>
          <w:szCs w:val="24"/>
        </w:rPr>
        <w:t>к.</w:t>
      </w:r>
    </w:p>
    <w:p w:rsidR="009C47B5" w:rsidRPr="00F06619" w:rsidP="009C47B5">
      <w:pPr>
        <w:ind w:firstLine="708"/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Срок административного ареста исчислять с момента задержания и доставления </w:t>
      </w:r>
      <w:r w:rsidRPr="00F06619" w:rsidR="00940BF2">
        <w:rPr>
          <w:sz w:val="24"/>
          <w:szCs w:val="24"/>
        </w:rPr>
        <w:t>Воищева А.Ю.</w:t>
      </w:r>
      <w:r w:rsidRPr="00F06619">
        <w:rPr>
          <w:sz w:val="24"/>
          <w:szCs w:val="24"/>
        </w:rPr>
        <w:t xml:space="preserve">  т.е. с </w:t>
      </w:r>
      <w:r w:rsidR="00837859">
        <w:rPr>
          <w:sz w:val="24"/>
          <w:szCs w:val="24"/>
        </w:rPr>
        <w:t>16 февраля 2026</w:t>
      </w:r>
      <w:r w:rsidRPr="00F06619" w:rsidR="005F0262">
        <w:rPr>
          <w:sz w:val="24"/>
          <w:szCs w:val="24"/>
        </w:rPr>
        <w:t xml:space="preserve"> года</w:t>
      </w:r>
      <w:r w:rsidRPr="00F06619">
        <w:rPr>
          <w:sz w:val="24"/>
          <w:szCs w:val="24"/>
        </w:rPr>
        <w:t>.</w:t>
      </w:r>
    </w:p>
    <w:p w:rsidR="006704B6" w:rsidRPr="00F06619" w:rsidP="006704B6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         В соответствии со ст. 32.8 КоАП РФ постановление подлежит немедленному исполнению после его вынесения.       </w:t>
      </w:r>
    </w:p>
    <w:p w:rsidR="00F31A46" w:rsidRPr="00F06619" w:rsidP="00F31A46">
      <w:pPr>
        <w:jc w:val="both"/>
        <w:rPr>
          <w:rStyle w:val="s11"/>
        </w:rPr>
      </w:pPr>
      <w:r w:rsidRPr="00F06619">
        <w:rPr>
          <w:color w:val="FF0000"/>
          <w:sz w:val="24"/>
          <w:szCs w:val="24"/>
        </w:rPr>
        <w:t xml:space="preserve">          </w:t>
      </w:r>
      <w:r w:rsidRPr="00F06619">
        <w:rPr>
          <w:sz w:val="24"/>
          <w:szCs w:val="24"/>
        </w:rPr>
        <w:t>Постано</w:t>
      </w:r>
      <w:r w:rsidRPr="00F06619">
        <w:rPr>
          <w:sz w:val="24"/>
          <w:szCs w:val="24"/>
        </w:rPr>
        <w:t>вление може</w:t>
      </w:r>
      <w:r w:rsidRPr="00F06619" w:rsidR="005F0262">
        <w:rPr>
          <w:sz w:val="24"/>
          <w:szCs w:val="24"/>
        </w:rPr>
        <w:t xml:space="preserve">т быть обжаловано в течение 10 дней </w:t>
      </w:r>
      <w:r w:rsidRPr="00F06619">
        <w:rPr>
          <w:sz w:val="24"/>
          <w:szCs w:val="24"/>
        </w:rPr>
        <w:t>со дня вручения или получения копии постановления в</w:t>
      </w:r>
      <w:r w:rsidRPr="00F06619">
        <w:rPr>
          <w:rStyle w:val="s11"/>
        </w:rPr>
        <w:t xml:space="preserve"> Нижнегорский районный суд Республики Крым через Мировой суд судебного участка № 65 Нижнегорского судебного района (Нижнегорский район) Республики Крым (адрес</w:t>
      </w:r>
      <w:r w:rsidRPr="00F06619">
        <w:rPr>
          <w:rStyle w:val="s11"/>
        </w:rPr>
        <w:t>: ул. Победы, д. 20, п. Нижнегорский, Республика Крым).</w:t>
      </w:r>
    </w:p>
    <w:p w:rsidR="00F31A46" w:rsidRPr="00F06619" w:rsidP="00F31A46">
      <w:pPr>
        <w:jc w:val="both"/>
        <w:rPr>
          <w:rStyle w:val="s11"/>
        </w:rPr>
      </w:pPr>
    </w:p>
    <w:p w:rsidR="00F31A46" w:rsidRPr="00F06619" w:rsidP="00F31A46">
      <w:pPr>
        <w:jc w:val="both"/>
        <w:rPr>
          <w:sz w:val="24"/>
          <w:szCs w:val="24"/>
        </w:rPr>
      </w:pPr>
      <w:r w:rsidRPr="00F06619">
        <w:rPr>
          <w:sz w:val="24"/>
          <w:szCs w:val="24"/>
        </w:rPr>
        <w:t xml:space="preserve">              </w:t>
      </w:r>
      <w:r w:rsidRPr="00F06619" w:rsidR="00C144E5">
        <w:rPr>
          <w:sz w:val="24"/>
          <w:szCs w:val="24"/>
        </w:rPr>
        <w:t>Мировой судья</w:t>
      </w:r>
      <w:r w:rsidRPr="00F06619" w:rsidR="00954465">
        <w:rPr>
          <w:sz w:val="24"/>
          <w:szCs w:val="24"/>
        </w:rPr>
        <w:tab/>
      </w:r>
      <w:r w:rsidRPr="00F06619" w:rsidR="00954465">
        <w:rPr>
          <w:sz w:val="24"/>
          <w:szCs w:val="24"/>
        </w:rPr>
        <w:tab/>
      </w:r>
      <w:r w:rsidRPr="00F06619" w:rsidR="00954465">
        <w:rPr>
          <w:sz w:val="24"/>
          <w:szCs w:val="24"/>
        </w:rPr>
        <w:tab/>
      </w:r>
      <w:r w:rsidRPr="00F06619" w:rsidR="00954465">
        <w:rPr>
          <w:sz w:val="24"/>
          <w:szCs w:val="24"/>
        </w:rPr>
        <w:tab/>
      </w:r>
      <w:r w:rsidRPr="00F06619" w:rsidR="00954465">
        <w:rPr>
          <w:sz w:val="24"/>
          <w:szCs w:val="24"/>
        </w:rPr>
        <w:tab/>
      </w:r>
      <w:r w:rsidRPr="00F06619" w:rsidR="00C144E5">
        <w:rPr>
          <w:sz w:val="24"/>
          <w:szCs w:val="24"/>
        </w:rPr>
        <w:t xml:space="preserve">              Т.В. Тайганская</w:t>
      </w:r>
    </w:p>
    <w:p w:rsidR="00F31A46" w:rsidP="00043447">
      <w:pPr>
        <w:jc w:val="both"/>
        <w:rPr>
          <w:sz w:val="28"/>
          <w:szCs w:val="28"/>
        </w:rPr>
      </w:pPr>
    </w:p>
    <w:sectPr w:rsidSect="0095769B">
      <w:headerReference w:type="default" r:id="rId11"/>
      <w:footerReference w:type="first" r:id="rId12"/>
      <w:pgSz w:w="11906" w:h="16838" w:code="9"/>
      <w:pgMar w:top="731" w:right="567" w:bottom="1469" w:left="1701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09D">
    <w:pPr>
      <w:pStyle w:val="Footer"/>
    </w:pPr>
    <w:r>
      <w:rPr>
        <w:sz w:val="24"/>
      </w:rPr>
      <w:t xml:space="preserve">    </w:t>
    </w:r>
  </w:p>
  <w:p w:rsidR="00C2709D">
    <w:pPr>
      <w:pStyle w:val="Footer"/>
    </w:pPr>
  </w:p>
  <w:p w:rsidR="00C2709D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09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14FC9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14FC9">
      <w:rPr>
        <w:rStyle w:val="PageNumber"/>
        <w:b/>
      </w:rPr>
      <w:fldChar w:fldCharType="separate"/>
    </w:r>
    <w:r w:rsidR="00F301AC">
      <w:rPr>
        <w:rStyle w:val="PageNumber"/>
        <w:b/>
        <w:noProof/>
      </w:rPr>
      <w:t>2</w:t>
    </w:r>
    <w:r w:rsidR="00114FC9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693F"/>
    <w:rsid w:val="00012D27"/>
    <w:rsid w:val="0001515D"/>
    <w:rsid w:val="00015D60"/>
    <w:rsid w:val="0001618E"/>
    <w:rsid w:val="0001629E"/>
    <w:rsid w:val="000169E7"/>
    <w:rsid w:val="000205BA"/>
    <w:rsid w:val="000249CD"/>
    <w:rsid w:val="00031A15"/>
    <w:rsid w:val="00032F61"/>
    <w:rsid w:val="000363F4"/>
    <w:rsid w:val="00041339"/>
    <w:rsid w:val="00041F24"/>
    <w:rsid w:val="00043447"/>
    <w:rsid w:val="000435A7"/>
    <w:rsid w:val="00044424"/>
    <w:rsid w:val="00044468"/>
    <w:rsid w:val="00046139"/>
    <w:rsid w:val="000465C5"/>
    <w:rsid w:val="00047EA4"/>
    <w:rsid w:val="000501E4"/>
    <w:rsid w:val="000514EF"/>
    <w:rsid w:val="00051B3F"/>
    <w:rsid w:val="00053B7F"/>
    <w:rsid w:val="0005484E"/>
    <w:rsid w:val="00057787"/>
    <w:rsid w:val="00060CCF"/>
    <w:rsid w:val="000610BA"/>
    <w:rsid w:val="0006552D"/>
    <w:rsid w:val="00065ED2"/>
    <w:rsid w:val="00066EE1"/>
    <w:rsid w:val="000671ED"/>
    <w:rsid w:val="000675E3"/>
    <w:rsid w:val="00071347"/>
    <w:rsid w:val="00072066"/>
    <w:rsid w:val="00074476"/>
    <w:rsid w:val="0007577C"/>
    <w:rsid w:val="00080712"/>
    <w:rsid w:val="00081FB2"/>
    <w:rsid w:val="00083B78"/>
    <w:rsid w:val="000841C5"/>
    <w:rsid w:val="00086E05"/>
    <w:rsid w:val="00087E8E"/>
    <w:rsid w:val="00091D53"/>
    <w:rsid w:val="00094957"/>
    <w:rsid w:val="00095903"/>
    <w:rsid w:val="0009594F"/>
    <w:rsid w:val="00097412"/>
    <w:rsid w:val="000A1066"/>
    <w:rsid w:val="000A240E"/>
    <w:rsid w:val="000A3D61"/>
    <w:rsid w:val="000A41A7"/>
    <w:rsid w:val="000A4360"/>
    <w:rsid w:val="000A5AF4"/>
    <w:rsid w:val="000A6A47"/>
    <w:rsid w:val="000A6B31"/>
    <w:rsid w:val="000A73AD"/>
    <w:rsid w:val="000B023E"/>
    <w:rsid w:val="000B0942"/>
    <w:rsid w:val="000B1C7C"/>
    <w:rsid w:val="000B20E9"/>
    <w:rsid w:val="000B27D1"/>
    <w:rsid w:val="000B2823"/>
    <w:rsid w:val="000B2F13"/>
    <w:rsid w:val="000B449B"/>
    <w:rsid w:val="000B5587"/>
    <w:rsid w:val="000B6311"/>
    <w:rsid w:val="000B7812"/>
    <w:rsid w:val="000C0765"/>
    <w:rsid w:val="000C0D16"/>
    <w:rsid w:val="000C24CC"/>
    <w:rsid w:val="000C3169"/>
    <w:rsid w:val="000C409D"/>
    <w:rsid w:val="000C59B2"/>
    <w:rsid w:val="000D0007"/>
    <w:rsid w:val="000D20E5"/>
    <w:rsid w:val="000D2E2D"/>
    <w:rsid w:val="000D31A7"/>
    <w:rsid w:val="000D37EA"/>
    <w:rsid w:val="000D447C"/>
    <w:rsid w:val="000D5C1A"/>
    <w:rsid w:val="000D5CA0"/>
    <w:rsid w:val="000E0677"/>
    <w:rsid w:val="000E1AAC"/>
    <w:rsid w:val="000E286C"/>
    <w:rsid w:val="000E453C"/>
    <w:rsid w:val="000E77CF"/>
    <w:rsid w:val="000F0BE7"/>
    <w:rsid w:val="000F0E39"/>
    <w:rsid w:val="000F31B8"/>
    <w:rsid w:val="000F50F1"/>
    <w:rsid w:val="0010217A"/>
    <w:rsid w:val="001037BB"/>
    <w:rsid w:val="00103D80"/>
    <w:rsid w:val="001103B9"/>
    <w:rsid w:val="00110C34"/>
    <w:rsid w:val="001121ED"/>
    <w:rsid w:val="001135C8"/>
    <w:rsid w:val="00113BB6"/>
    <w:rsid w:val="00114317"/>
    <w:rsid w:val="00114902"/>
    <w:rsid w:val="00114FC9"/>
    <w:rsid w:val="00115558"/>
    <w:rsid w:val="00115FBD"/>
    <w:rsid w:val="00117826"/>
    <w:rsid w:val="00120398"/>
    <w:rsid w:val="00121E4B"/>
    <w:rsid w:val="00122C5D"/>
    <w:rsid w:val="00122CC7"/>
    <w:rsid w:val="0012494B"/>
    <w:rsid w:val="001253A3"/>
    <w:rsid w:val="00125428"/>
    <w:rsid w:val="00126EA0"/>
    <w:rsid w:val="00130352"/>
    <w:rsid w:val="00131DAD"/>
    <w:rsid w:val="00131E1F"/>
    <w:rsid w:val="00134673"/>
    <w:rsid w:val="00136ACD"/>
    <w:rsid w:val="001371E5"/>
    <w:rsid w:val="00146B03"/>
    <w:rsid w:val="0015130C"/>
    <w:rsid w:val="001548FA"/>
    <w:rsid w:val="00155543"/>
    <w:rsid w:val="00157301"/>
    <w:rsid w:val="00157D23"/>
    <w:rsid w:val="001620D2"/>
    <w:rsid w:val="0016317E"/>
    <w:rsid w:val="00170CAA"/>
    <w:rsid w:val="00171512"/>
    <w:rsid w:val="00171AED"/>
    <w:rsid w:val="00174638"/>
    <w:rsid w:val="001754EB"/>
    <w:rsid w:val="0017653C"/>
    <w:rsid w:val="00176813"/>
    <w:rsid w:val="001768DA"/>
    <w:rsid w:val="00176C93"/>
    <w:rsid w:val="00177B94"/>
    <w:rsid w:val="00181B95"/>
    <w:rsid w:val="00183182"/>
    <w:rsid w:val="0018358A"/>
    <w:rsid w:val="0018387D"/>
    <w:rsid w:val="00185577"/>
    <w:rsid w:val="001861CA"/>
    <w:rsid w:val="00187DD4"/>
    <w:rsid w:val="0019055E"/>
    <w:rsid w:val="00191B94"/>
    <w:rsid w:val="0019309C"/>
    <w:rsid w:val="001931F6"/>
    <w:rsid w:val="00193B40"/>
    <w:rsid w:val="0019501A"/>
    <w:rsid w:val="00195C82"/>
    <w:rsid w:val="001960EB"/>
    <w:rsid w:val="001965F0"/>
    <w:rsid w:val="001A165D"/>
    <w:rsid w:val="001A4B82"/>
    <w:rsid w:val="001A7DA4"/>
    <w:rsid w:val="001B2FD7"/>
    <w:rsid w:val="001B3ACB"/>
    <w:rsid w:val="001B4B58"/>
    <w:rsid w:val="001B4D0F"/>
    <w:rsid w:val="001B65D6"/>
    <w:rsid w:val="001B6D84"/>
    <w:rsid w:val="001B7621"/>
    <w:rsid w:val="001C04B0"/>
    <w:rsid w:val="001C2C9A"/>
    <w:rsid w:val="001C4C62"/>
    <w:rsid w:val="001C5E00"/>
    <w:rsid w:val="001C68FD"/>
    <w:rsid w:val="001C7075"/>
    <w:rsid w:val="001D1050"/>
    <w:rsid w:val="001D1B94"/>
    <w:rsid w:val="001D36F7"/>
    <w:rsid w:val="001D4EEC"/>
    <w:rsid w:val="001D56DE"/>
    <w:rsid w:val="001D6BEF"/>
    <w:rsid w:val="001E1578"/>
    <w:rsid w:val="001E16A6"/>
    <w:rsid w:val="001E3993"/>
    <w:rsid w:val="001E494F"/>
    <w:rsid w:val="001E5255"/>
    <w:rsid w:val="001E6713"/>
    <w:rsid w:val="001F0BE6"/>
    <w:rsid w:val="001F3F63"/>
    <w:rsid w:val="001F4271"/>
    <w:rsid w:val="001F506D"/>
    <w:rsid w:val="001F634D"/>
    <w:rsid w:val="002039EF"/>
    <w:rsid w:val="00204682"/>
    <w:rsid w:val="002047FA"/>
    <w:rsid w:val="002058F1"/>
    <w:rsid w:val="00206E87"/>
    <w:rsid w:val="00207563"/>
    <w:rsid w:val="00210765"/>
    <w:rsid w:val="00210B11"/>
    <w:rsid w:val="00210F25"/>
    <w:rsid w:val="00212ABB"/>
    <w:rsid w:val="00215097"/>
    <w:rsid w:val="00215F3E"/>
    <w:rsid w:val="00217B4B"/>
    <w:rsid w:val="002222EC"/>
    <w:rsid w:val="00222DA3"/>
    <w:rsid w:val="00226C73"/>
    <w:rsid w:val="00231CAA"/>
    <w:rsid w:val="0023315B"/>
    <w:rsid w:val="00234896"/>
    <w:rsid w:val="0023770E"/>
    <w:rsid w:val="00237B4C"/>
    <w:rsid w:val="00237E8B"/>
    <w:rsid w:val="00240745"/>
    <w:rsid w:val="00240992"/>
    <w:rsid w:val="002428CB"/>
    <w:rsid w:val="00243565"/>
    <w:rsid w:val="002437FF"/>
    <w:rsid w:val="00243D77"/>
    <w:rsid w:val="002444E6"/>
    <w:rsid w:val="00244EE9"/>
    <w:rsid w:val="0024534E"/>
    <w:rsid w:val="0025385C"/>
    <w:rsid w:val="0025492F"/>
    <w:rsid w:val="00255D84"/>
    <w:rsid w:val="002561E8"/>
    <w:rsid w:val="002564AB"/>
    <w:rsid w:val="00256A16"/>
    <w:rsid w:val="0026000C"/>
    <w:rsid w:val="002602E6"/>
    <w:rsid w:val="002616D9"/>
    <w:rsid w:val="00263E15"/>
    <w:rsid w:val="00264587"/>
    <w:rsid w:val="00266189"/>
    <w:rsid w:val="00270A27"/>
    <w:rsid w:val="002738C9"/>
    <w:rsid w:val="0027405F"/>
    <w:rsid w:val="002741E4"/>
    <w:rsid w:val="00274CD7"/>
    <w:rsid w:val="00276803"/>
    <w:rsid w:val="0027688B"/>
    <w:rsid w:val="00280994"/>
    <w:rsid w:val="00282B53"/>
    <w:rsid w:val="0028304B"/>
    <w:rsid w:val="0028310B"/>
    <w:rsid w:val="002831DE"/>
    <w:rsid w:val="00284C82"/>
    <w:rsid w:val="0028669B"/>
    <w:rsid w:val="0029015C"/>
    <w:rsid w:val="002908A3"/>
    <w:rsid w:val="0029202C"/>
    <w:rsid w:val="00296EE3"/>
    <w:rsid w:val="002A0FDA"/>
    <w:rsid w:val="002A10AE"/>
    <w:rsid w:val="002A2983"/>
    <w:rsid w:val="002A3523"/>
    <w:rsid w:val="002A7B82"/>
    <w:rsid w:val="002A7E4E"/>
    <w:rsid w:val="002B0CC4"/>
    <w:rsid w:val="002B0DB2"/>
    <w:rsid w:val="002B286C"/>
    <w:rsid w:val="002B64F9"/>
    <w:rsid w:val="002B72D5"/>
    <w:rsid w:val="002C0624"/>
    <w:rsid w:val="002C19BA"/>
    <w:rsid w:val="002C2129"/>
    <w:rsid w:val="002C29C4"/>
    <w:rsid w:val="002C2E87"/>
    <w:rsid w:val="002C3129"/>
    <w:rsid w:val="002C3AB8"/>
    <w:rsid w:val="002C3F70"/>
    <w:rsid w:val="002C620C"/>
    <w:rsid w:val="002D0586"/>
    <w:rsid w:val="002D1BBD"/>
    <w:rsid w:val="002D3940"/>
    <w:rsid w:val="002D4F56"/>
    <w:rsid w:val="002D6159"/>
    <w:rsid w:val="002D713C"/>
    <w:rsid w:val="002E083C"/>
    <w:rsid w:val="002E25CD"/>
    <w:rsid w:val="002E3BE1"/>
    <w:rsid w:val="002E3FED"/>
    <w:rsid w:val="002F01D1"/>
    <w:rsid w:val="002F20A4"/>
    <w:rsid w:val="002F30EF"/>
    <w:rsid w:val="002F3921"/>
    <w:rsid w:val="002F4E54"/>
    <w:rsid w:val="00300C49"/>
    <w:rsid w:val="00301C2D"/>
    <w:rsid w:val="00302519"/>
    <w:rsid w:val="00302D53"/>
    <w:rsid w:val="00306107"/>
    <w:rsid w:val="00306BF7"/>
    <w:rsid w:val="003074A8"/>
    <w:rsid w:val="003116C7"/>
    <w:rsid w:val="0031276D"/>
    <w:rsid w:val="00315B51"/>
    <w:rsid w:val="00317056"/>
    <w:rsid w:val="003211CC"/>
    <w:rsid w:val="0032557A"/>
    <w:rsid w:val="00326CDA"/>
    <w:rsid w:val="003312DE"/>
    <w:rsid w:val="00331F35"/>
    <w:rsid w:val="00334E9C"/>
    <w:rsid w:val="00335DEE"/>
    <w:rsid w:val="00335E1D"/>
    <w:rsid w:val="00337284"/>
    <w:rsid w:val="00337A34"/>
    <w:rsid w:val="00340DF4"/>
    <w:rsid w:val="00341E7B"/>
    <w:rsid w:val="00346E89"/>
    <w:rsid w:val="00347418"/>
    <w:rsid w:val="00347BEC"/>
    <w:rsid w:val="003510D6"/>
    <w:rsid w:val="00353007"/>
    <w:rsid w:val="003574F7"/>
    <w:rsid w:val="003610F8"/>
    <w:rsid w:val="003625C6"/>
    <w:rsid w:val="00362BA3"/>
    <w:rsid w:val="003631AD"/>
    <w:rsid w:val="00363AA3"/>
    <w:rsid w:val="0036525D"/>
    <w:rsid w:val="00365D58"/>
    <w:rsid w:val="00370B65"/>
    <w:rsid w:val="00372766"/>
    <w:rsid w:val="00374843"/>
    <w:rsid w:val="00375739"/>
    <w:rsid w:val="00381337"/>
    <w:rsid w:val="0038180C"/>
    <w:rsid w:val="00383B85"/>
    <w:rsid w:val="00384B2A"/>
    <w:rsid w:val="0038585B"/>
    <w:rsid w:val="003858F6"/>
    <w:rsid w:val="003874AE"/>
    <w:rsid w:val="00390EA2"/>
    <w:rsid w:val="003964ED"/>
    <w:rsid w:val="00397BB4"/>
    <w:rsid w:val="00397F5D"/>
    <w:rsid w:val="003A04A5"/>
    <w:rsid w:val="003A15EF"/>
    <w:rsid w:val="003A5C54"/>
    <w:rsid w:val="003B3186"/>
    <w:rsid w:val="003B45A6"/>
    <w:rsid w:val="003C1E94"/>
    <w:rsid w:val="003C4BBB"/>
    <w:rsid w:val="003C534B"/>
    <w:rsid w:val="003C60FF"/>
    <w:rsid w:val="003C6825"/>
    <w:rsid w:val="003D170F"/>
    <w:rsid w:val="003D6338"/>
    <w:rsid w:val="003D6D66"/>
    <w:rsid w:val="003E07EA"/>
    <w:rsid w:val="003E382D"/>
    <w:rsid w:val="003E3910"/>
    <w:rsid w:val="003E401C"/>
    <w:rsid w:val="003E490A"/>
    <w:rsid w:val="003E6453"/>
    <w:rsid w:val="003E67CF"/>
    <w:rsid w:val="003E6EFE"/>
    <w:rsid w:val="003E727C"/>
    <w:rsid w:val="003E7366"/>
    <w:rsid w:val="003E7F6C"/>
    <w:rsid w:val="003F0686"/>
    <w:rsid w:val="003F18B0"/>
    <w:rsid w:val="003F2D8D"/>
    <w:rsid w:val="003F7509"/>
    <w:rsid w:val="00402DD5"/>
    <w:rsid w:val="004038CA"/>
    <w:rsid w:val="00404090"/>
    <w:rsid w:val="004049D4"/>
    <w:rsid w:val="004065D3"/>
    <w:rsid w:val="00410337"/>
    <w:rsid w:val="004103D8"/>
    <w:rsid w:val="0041058D"/>
    <w:rsid w:val="00411238"/>
    <w:rsid w:val="004133D3"/>
    <w:rsid w:val="00415192"/>
    <w:rsid w:val="0041709A"/>
    <w:rsid w:val="004207F9"/>
    <w:rsid w:val="004236E4"/>
    <w:rsid w:val="00424FC3"/>
    <w:rsid w:val="00426666"/>
    <w:rsid w:val="00427EBE"/>
    <w:rsid w:val="00430AC9"/>
    <w:rsid w:val="0043219E"/>
    <w:rsid w:val="0043276B"/>
    <w:rsid w:val="00434B06"/>
    <w:rsid w:val="0043559A"/>
    <w:rsid w:val="004449BE"/>
    <w:rsid w:val="00446323"/>
    <w:rsid w:val="004503E7"/>
    <w:rsid w:val="00451CDF"/>
    <w:rsid w:val="00454008"/>
    <w:rsid w:val="00454204"/>
    <w:rsid w:val="00454441"/>
    <w:rsid w:val="00460AC6"/>
    <w:rsid w:val="00462DD8"/>
    <w:rsid w:val="00463C65"/>
    <w:rsid w:val="0046470B"/>
    <w:rsid w:val="004650F2"/>
    <w:rsid w:val="00465484"/>
    <w:rsid w:val="00465830"/>
    <w:rsid w:val="00466795"/>
    <w:rsid w:val="00470C11"/>
    <w:rsid w:val="00472E59"/>
    <w:rsid w:val="0047707D"/>
    <w:rsid w:val="0047794F"/>
    <w:rsid w:val="0048015F"/>
    <w:rsid w:val="00480955"/>
    <w:rsid w:val="00481528"/>
    <w:rsid w:val="00481F0F"/>
    <w:rsid w:val="00483C9E"/>
    <w:rsid w:val="004849AA"/>
    <w:rsid w:val="00485FCA"/>
    <w:rsid w:val="00487C37"/>
    <w:rsid w:val="00492CC4"/>
    <w:rsid w:val="00493669"/>
    <w:rsid w:val="004938AF"/>
    <w:rsid w:val="00495534"/>
    <w:rsid w:val="00496912"/>
    <w:rsid w:val="00497B9B"/>
    <w:rsid w:val="00497F89"/>
    <w:rsid w:val="004A1BD5"/>
    <w:rsid w:val="004A2281"/>
    <w:rsid w:val="004A70F4"/>
    <w:rsid w:val="004A7166"/>
    <w:rsid w:val="004B173A"/>
    <w:rsid w:val="004B1955"/>
    <w:rsid w:val="004B27DD"/>
    <w:rsid w:val="004B3704"/>
    <w:rsid w:val="004B4858"/>
    <w:rsid w:val="004B61CC"/>
    <w:rsid w:val="004C0689"/>
    <w:rsid w:val="004C0E7C"/>
    <w:rsid w:val="004C1B7C"/>
    <w:rsid w:val="004C20D4"/>
    <w:rsid w:val="004C37DC"/>
    <w:rsid w:val="004C4A51"/>
    <w:rsid w:val="004C5000"/>
    <w:rsid w:val="004C5140"/>
    <w:rsid w:val="004C5837"/>
    <w:rsid w:val="004C5C40"/>
    <w:rsid w:val="004C73B1"/>
    <w:rsid w:val="004D1181"/>
    <w:rsid w:val="004D3C3D"/>
    <w:rsid w:val="004D4C42"/>
    <w:rsid w:val="004D6C6C"/>
    <w:rsid w:val="004D6D74"/>
    <w:rsid w:val="004E07D5"/>
    <w:rsid w:val="004E3AA6"/>
    <w:rsid w:val="004E73DD"/>
    <w:rsid w:val="004F365D"/>
    <w:rsid w:val="004F4910"/>
    <w:rsid w:val="004F581A"/>
    <w:rsid w:val="004F629B"/>
    <w:rsid w:val="004F6515"/>
    <w:rsid w:val="004F6A71"/>
    <w:rsid w:val="00500287"/>
    <w:rsid w:val="00503864"/>
    <w:rsid w:val="00505022"/>
    <w:rsid w:val="005059AE"/>
    <w:rsid w:val="00507249"/>
    <w:rsid w:val="00513E87"/>
    <w:rsid w:val="00514ACB"/>
    <w:rsid w:val="00515922"/>
    <w:rsid w:val="005171E3"/>
    <w:rsid w:val="005178AA"/>
    <w:rsid w:val="0052042D"/>
    <w:rsid w:val="00522006"/>
    <w:rsid w:val="00523298"/>
    <w:rsid w:val="00524D71"/>
    <w:rsid w:val="00526DD9"/>
    <w:rsid w:val="005272D8"/>
    <w:rsid w:val="005309FC"/>
    <w:rsid w:val="0053268D"/>
    <w:rsid w:val="00532B0B"/>
    <w:rsid w:val="0053355C"/>
    <w:rsid w:val="00535E43"/>
    <w:rsid w:val="00544FA0"/>
    <w:rsid w:val="005478FA"/>
    <w:rsid w:val="005544E3"/>
    <w:rsid w:val="00554692"/>
    <w:rsid w:val="0056276F"/>
    <w:rsid w:val="00565E33"/>
    <w:rsid w:val="00566866"/>
    <w:rsid w:val="0057055B"/>
    <w:rsid w:val="005721DB"/>
    <w:rsid w:val="0057476C"/>
    <w:rsid w:val="0057489B"/>
    <w:rsid w:val="0057797E"/>
    <w:rsid w:val="00583DAC"/>
    <w:rsid w:val="00584221"/>
    <w:rsid w:val="00584A0B"/>
    <w:rsid w:val="00584C96"/>
    <w:rsid w:val="005866E5"/>
    <w:rsid w:val="005939FF"/>
    <w:rsid w:val="005951E8"/>
    <w:rsid w:val="005959F0"/>
    <w:rsid w:val="005A212C"/>
    <w:rsid w:val="005A3EA9"/>
    <w:rsid w:val="005A4CA3"/>
    <w:rsid w:val="005A5478"/>
    <w:rsid w:val="005B0228"/>
    <w:rsid w:val="005B062B"/>
    <w:rsid w:val="005B2BF8"/>
    <w:rsid w:val="005B3308"/>
    <w:rsid w:val="005B3808"/>
    <w:rsid w:val="005B404F"/>
    <w:rsid w:val="005C0967"/>
    <w:rsid w:val="005C2A9B"/>
    <w:rsid w:val="005C33FC"/>
    <w:rsid w:val="005C516C"/>
    <w:rsid w:val="005C6212"/>
    <w:rsid w:val="005D0374"/>
    <w:rsid w:val="005D1829"/>
    <w:rsid w:val="005D1A1A"/>
    <w:rsid w:val="005D2DAB"/>
    <w:rsid w:val="005D6039"/>
    <w:rsid w:val="005D6DA4"/>
    <w:rsid w:val="005D7C29"/>
    <w:rsid w:val="005E04AF"/>
    <w:rsid w:val="005E181B"/>
    <w:rsid w:val="005E1EB6"/>
    <w:rsid w:val="005E28B9"/>
    <w:rsid w:val="005E75FC"/>
    <w:rsid w:val="005F0262"/>
    <w:rsid w:val="005F0A9F"/>
    <w:rsid w:val="005F2096"/>
    <w:rsid w:val="005F22B9"/>
    <w:rsid w:val="005F31F6"/>
    <w:rsid w:val="005F482B"/>
    <w:rsid w:val="005F4BE0"/>
    <w:rsid w:val="005F5608"/>
    <w:rsid w:val="005F62AE"/>
    <w:rsid w:val="005F7215"/>
    <w:rsid w:val="005F7975"/>
    <w:rsid w:val="00600EB3"/>
    <w:rsid w:val="0060209A"/>
    <w:rsid w:val="006042A0"/>
    <w:rsid w:val="00605BB7"/>
    <w:rsid w:val="00606087"/>
    <w:rsid w:val="00606296"/>
    <w:rsid w:val="00606AE7"/>
    <w:rsid w:val="00610BC4"/>
    <w:rsid w:val="0061138B"/>
    <w:rsid w:val="00611727"/>
    <w:rsid w:val="00612A4A"/>
    <w:rsid w:val="00613B14"/>
    <w:rsid w:val="00613CC2"/>
    <w:rsid w:val="006171C7"/>
    <w:rsid w:val="0062287B"/>
    <w:rsid w:val="00623986"/>
    <w:rsid w:val="00623AE2"/>
    <w:rsid w:val="00626FD6"/>
    <w:rsid w:val="00632159"/>
    <w:rsid w:val="006330E1"/>
    <w:rsid w:val="00633E89"/>
    <w:rsid w:val="006343F8"/>
    <w:rsid w:val="00636728"/>
    <w:rsid w:val="00640A56"/>
    <w:rsid w:val="00640AE8"/>
    <w:rsid w:val="00642AEC"/>
    <w:rsid w:val="0064360F"/>
    <w:rsid w:val="0064465B"/>
    <w:rsid w:val="006506BB"/>
    <w:rsid w:val="006518DD"/>
    <w:rsid w:val="00654CC3"/>
    <w:rsid w:val="00655253"/>
    <w:rsid w:val="0065717D"/>
    <w:rsid w:val="00657D27"/>
    <w:rsid w:val="006611E0"/>
    <w:rsid w:val="006642B8"/>
    <w:rsid w:val="0066451D"/>
    <w:rsid w:val="0066468D"/>
    <w:rsid w:val="0066561A"/>
    <w:rsid w:val="00665AC9"/>
    <w:rsid w:val="006676A2"/>
    <w:rsid w:val="00667AA3"/>
    <w:rsid w:val="006704B6"/>
    <w:rsid w:val="00675C63"/>
    <w:rsid w:val="006766EB"/>
    <w:rsid w:val="00677187"/>
    <w:rsid w:val="0067733B"/>
    <w:rsid w:val="00677D05"/>
    <w:rsid w:val="00682B78"/>
    <w:rsid w:val="00686FA3"/>
    <w:rsid w:val="00687051"/>
    <w:rsid w:val="00687270"/>
    <w:rsid w:val="00687613"/>
    <w:rsid w:val="00690177"/>
    <w:rsid w:val="00693AAD"/>
    <w:rsid w:val="00693DE8"/>
    <w:rsid w:val="006969B7"/>
    <w:rsid w:val="00697E1D"/>
    <w:rsid w:val="006A3336"/>
    <w:rsid w:val="006A3931"/>
    <w:rsid w:val="006A3E22"/>
    <w:rsid w:val="006A5064"/>
    <w:rsid w:val="006A6B96"/>
    <w:rsid w:val="006A7B3D"/>
    <w:rsid w:val="006B264E"/>
    <w:rsid w:val="006B2AA0"/>
    <w:rsid w:val="006B30D9"/>
    <w:rsid w:val="006B5C7B"/>
    <w:rsid w:val="006B6555"/>
    <w:rsid w:val="006C0A32"/>
    <w:rsid w:val="006C12C3"/>
    <w:rsid w:val="006C289C"/>
    <w:rsid w:val="006C69EE"/>
    <w:rsid w:val="006D0CE3"/>
    <w:rsid w:val="006D181D"/>
    <w:rsid w:val="006D2987"/>
    <w:rsid w:val="006D42E7"/>
    <w:rsid w:val="006D46E0"/>
    <w:rsid w:val="006E04E2"/>
    <w:rsid w:val="006E075A"/>
    <w:rsid w:val="006E4113"/>
    <w:rsid w:val="006E75D1"/>
    <w:rsid w:val="006F1994"/>
    <w:rsid w:val="006F2196"/>
    <w:rsid w:val="006F2569"/>
    <w:rsid w:val="006F34E7"/>
    <w:rsid w:val="006F5378"/>
    <w:rsid w:val="006F5CEF"/>
    <w:rsid w:val="0070123C"/>
    <w:rsid w:val="00701C39"/>
    <w:rsid w:val="00702112"/>
    <w:rsid w:val="00703FE0"/>
    <w:rsid w:val="0070617E"/>
    <w:rsid w:val="007100A4"/>
    <w:rsid w:val="00710132"/>
    <w:rsid w:val="00710548"/>
    <w:rsid w:val="00710648"/>
    <w:rsid w:val="00716214"/>
    <w:rsid w:val="00720510"/>
    <w:rsid w:val="00720645"/>
    <w:rsid w:val="00721360"/>
    <w:rsid w:val="00726A03"/>
    <w:rsid w:val="00731740"/>
    <w:rsid w:val="0073310D"/>
    <w:rsid w:val="0073338E"/>
    <w:rsid w:val="00734106"/>
    <w:rsid w:val="00734432"/>
    <w:rsid w:val="007370AF"/>
    <w:rsid w:val="00737BA6"/>
    <w:rsid w:val="0074041A"/>
    <w:rsid w:val="00740BD4"/>
    <w:rsid w:val="007414F9"/>
    <w:rsid w:val="00745369"/>
    <w:rsid w:val="007457F6"/>
    <w:rsid w:val="007502C7"/>
    <w:rsid w:val="007519DB"/>
    <w:rsid w:val="00751FB0"/>
    <w:rsid w:val="00753245"/>
    <w:rsid w:val="007565B9"/>
    <w:rsid w:val="00757471"/>
    <w:rsid w:val="00760FB9"/>
    <w:rsid w:val="0076147F"/>
    <w:rsid w:val="00761521"/>
    <w:rsid w:val="00761C38"/>
    <w:rsid w:val="00761C3B"/>
    <w:rsid w:val="00761EC5"/>
    <w:rsid w:val="00763C6E"/>
    <w:rsid w:val="00763CF0"/>
    <w:rsid w:val="007669D7"/>
    <w:rsid w:val="007722DF"/>
    <w:rsid w:val="00775312"/>
    <w:rsid w:val="00775920"/>
    <w:rsid w:val="00775C30"/>
    <w:rsid w:val="007775E5"/>
    <w:rsid w:val="0078061C"/>
    <w:rsid w:val="00783436"/>
    <w:rsid w:val="007843F7"/>
    <w:rsid w:val="00785584"/>
    <w:rsid w:val="007869D5"/>
    <w:rsid w:val="007954E2"/>
    <w:rsid w:val="007963C2"/>
    <w:rsid w:val="00796B09"/>
    <w:rsid w:val="007A075B"/>
    <w:rsid w:val="007A123F"/>
    <w:rsid w:val="007A21AA"/>
    <w:rsid w:val="007A3E42"/>
    <w:rsid w:val="007A6066"/>
    <w:rsid w:val="007A67DD"/>
    <w:rsid w:val="007A6921"/>
    <w:rsid w:val="007A7D43"/>
    <w:rsid w:val="007B1A73"/>
    <w:rsid w:val="007B2264"/>
    <w:rsid w:val="007B4F3C"/>
    <w:rsid w:val="007B561A"/>
    <w:rsid w:val="007B659E"/>
    <w:rsid w:val="007B7257"/>
    <w:rsid w:val="007B7D97"/>
    <w:rsid w:val="007C159E"/>
    <w:rsid w:val="007C1CEA"/>
    <w:rsid w:val="007C242D"/>
    <w:rsid w:val="007C4161"/>
    <w:rsid w:val="007C50BF"/>
    <w:rsid w:val="007C5FB9"/>
    <w:rsid w:val="007C60B3"/>
    <w:rsid w:val="007C63C8"/>
    <w:rsid w:val="007C6B74"/>
    <w:rsid w:val="007D17B9"/>
    <w:rsid w:val="007D28BE"/>
    <w:rsid w:val="007D2969"/>
    <w:rsid w:val="007D2F01"/>
    <w:rsid w:val="007D35D0"/>
    <w:rsid w:val="007D4447"/>
    <w:rsid w:val="007D5D89"/>
    <w:rsid w:val="007D68FA"/>
    <w:rsid w:val="007D6B61"/>
    <w:rsid w:val="007D70F5"/>
    <w:rsid w:val="007E1051"/>
    <w:rsid w:val="007E176B"/>
    <w:rsid w:val="007E18E1"/>
    <w:rsid w:val="007E487B"/>
    <w:rsid w:val="007E6D0C"/>
    <w:rsid w:val="007F0284"/>
    <w:rsid w:val="007F556E"/>
    <w:rsid w:val="007F60AD"/>
    <w:rsid w:val="007F6FB0"/>
    <w:rsid w:val="007F7F7E"/>
    <w:rsid w:val="008007E5"/>
    <w:rsid w:val="00800EDC"/>
    <w:rsid w:val="0080104A"/>
    <w:rsid w:val="00802AFE"/>
    <w:rsid w:val="00803CEB"/>
    <w:rsid w:val="00806A94"/>
    <w:rsid w:val="008076A2"/>
    <w:rsid w:val="00811390"/>
    <w:rsid w:val="0081200A"/>
    <w:rsid w:val="008209B4"/>
    <w:rsid w:val="008211C9"/>
    <w:rsid w:val="0082347B"/>
    <w:rsid w:val="00824CA6"/>
    <w:rsid w:val="0083294E"/>
    <w:rsid w:val="008329C9"/>
    <w:rsid w:val="00832EAB"/>
    <w:rsid w:val="00833627"/>
    <w:rsid w:val="00833DCF"/>
    <w:rsid w:val="008343F5"/>
    <w:rsid w:val="00834584"/>
    <w:rsid w:val="00836B03"/>
    <w:rsid w:val="00837859"/>
    <w:rsid w:val="00837C55"/>
    <w:rsid w:val="008418F0"/>
    <w:rsid w:val="0084196E"/>
    <w:rsid w:val="008437DB"/>
    <w:rsid w:val="00845431"/>
    <w:rsid w:val="00850CE7"/>
    <w:rsid w:val="0085142C"/>
    <w:rsid w:val="0085283D"/>
    <w:rsid w:val="008571BC"/>
    <w:rsid w:val="00860839"/>
    <w:rsid w:val="00860AE1"/>
    <w:rsid w:val="00860FED"/>
    <w:rsid w:val="00861FC1"/>
    <w:rsid w:val="0086587C"/>
    <w:rsid w:val="00866CDD"/>
    <w:rsid w:val="00871F38"/>
    <w:rsid w:val="008722BA"/>
    <w:rsid w:val="0087314F"/>
    <w:rsid w:val="008756AA"/>
    <w:rsid w:val="0087622E"/>
    <w:rsid w:val="00876315"/>
    <w:rsid w:val="0088119E"/>
    <w:rsid w:val="00882616"/>
    <w:rsid w:val="008829BB"/>
    <w:rsid w:val="00885DB9"/>
    <w:rsid w:val="008867E0"/>
    <w:rsid w:val="00890718"/>
    <w:rsid w:val="0089158B"/>
    <w:rsid w:val="00892366"/>
    <w:rsid w:val="00892BE9"/>
    <w:rsid w:val="008957CF"/>
    <w:rsid w:val="0089631A"/>
    <w:rsid w:val="00896618"/>
    <w:rsid w:val="008A0759"/>
    <w:rsid w:val="008A45CD"/>
    <w:rsid w:val="008A5FFF"/>
    <w:rsid w:val="008B7A25"/>
    <w:rsid w:val="008C0F4A"/>
    <w:rsid w:val="008C2FFC"/>
    <w:rsid w:val="008C3750"/>
    <w:rsid w:val="008C5363"/>
    <w:rsid w:val="008C59A9"/>
    <w:rsid w:val="008C6EDC"/>
    <w:rsid w:val="008C7429"/>
    <w:rsid w:val="008D0C45"/>
    <w:rsid w:val="008D1322"/>
    <w:rsid w:val="008D4D1D"/>
    <w:rsid w:val="008D594F"/>
    <w:rsid w:val="008D5C3E"/>
    <w:rsid w:val="008D66F6"/>
    <w:rsid w:val="008E06F3"/>
    <w:rsid w:val="008E087F"/>
    <w:rsid w:val="008E3FD2"/>
    <w:rsid w:val="008E4583"/>
    <w:rsid w:val="008E51F9"/>
    <w:rsid w:val="008F66F3"/>
    <w:rsid w:val="00902719"/>
    <w:rsid w:val="00906C7C"/>
    <w:rsid w:val="009076DC"/>
    <w:rsid w:val="00907E0D"/>
    <w:rsid w:val="00910DFE"/>
    <w:rsid w:val="0091219D"/>
    <w:rsid w:val="00912A8E"/>
    <w:rsid w:val="009134A5"/>
    <w:rsid w:val="00915307"/>
    <w:rsid w:val="009167D9"/>
    <w:rsid w:val="009200C8"/>
    <w:rsid w:val="00921566"/>
    <w:rsid w:val="009234F6"/>
    <w:rsid w:val="009236DB"/>
    <w:rsid w:val="00924B09"/>
    <w:rsid w:val="00927768"/>
    <w:rsid w:val="00931081"/>
    <w:rsid w:val="00933AF9"/>
    <w:rsid w:val="0093460A"/>
    <w:rsid w:val="00934B9B"/>
    <w:rsid w:val="00940BF2"/>
    <w:rsid w:val="00940D00"/>
    <w:rsid w:val="00940E25"/>
    <w:rsid w:val="009410F5"/>
    <w:rsid w:val="009411BC"/>
    <w:rsid w:val="0094229C"/>
    <w:rsid w:val="00942914"/>
    <w:rsid w:val="009440DE"/>
    <w:rsid w:val="0094516B"/>
    <w:rsid w:val="00946E32"/>
    <w:rsid w:val="00950700"/>
    <w:rsid w:val="0095424C"/>
    <w:rsid w:val="009542F8"/>
    <w:rsid w:val="00954465"/>
    <w:rsid w:val="00954C8D"/>
    <w:rsid w:val="0095769B"/>
    <w:rsid w:val="00957DC6"/>
    <w:rsid w:val="00960B2F"/>
    <w:rsid w:val="00963766"/>
    <w:rsid w:val="0096381C"/>
    <w:rsid w:val="00967873"/>
    <w:rsid w:val="009700EC"/>
    <w:rsid w:val="00971EFC"/>
    <w:rsid w:val="009720F9"/>
    <w:rsid w:val="0097286C"/>
    <w:rsid w:val="00973FA7"/>
    <w:rsid w:val="009746A9"/>
    <w:rsid w:val="00975C05"/>
    <w:rsid w:val="00975CE7"/>
    <w:rsid w:val="009777E9"/>
    <w:rsid w:val="0097784B"/>
    <w:rsid w:val="009801C2"/>
    <w:rsid w:val="00987F3F"/>
    <w:rsid w:val="00992099"/>
    <w:rsid w:val="00992D7F"/>
    <w:rsid w:val="00994062"/>
    <w:rsid w:val="00994275"/>
    <w:rsid w:val="00994416"/>
    <w:rsid w:val="00994B37"/>
    <w:rsid w:val="009967CE"/>
    <w:rsid w:val="009A2290"/>
    <w:rsid w:val="009A4724"/>
    <w:rsid w:val="009B044C"/>
    <w:rsid w:val="009B247E"/>
    <w:rsid w:val="009B33C7"/>
    <w:rsid w:val="009B378D"/>
    <w:rsid w:val="009B3E29"/>
    <w:rsid w:val="009B3FEF"/>
    <w:rsid w:val="009C1C26"/>
    <w:rsid w:val="009C1F23"/>
    <w:rsid w:val="009C2528"/>
    <w:rsid w:val="009C47B5"/>
    <w:rsid w:val="009C6A95"/>
    <w:rsid w:val="009C76E2"/>
    <w:rsid w:val="009C7A23"/>
    <w:rsid w:val="009D3BF2"/>
    <w:rsid w:val="009D7EF8"/>
    <w:rsid w:val="009E07FE"/>
    <w:rsid w:val="009E0EB2"/>
    <w:rsid w:val="009E2217"/>
    <w:rsid w:val="009E6A72"/>
    <w:rsid w:val="009E79D8"/>
    <w:rsid w:val="009F092D"/>
    <w:rsid w:val="009F12E8"/>
    <w:rsid w:val="009F13B7"/>
    <w:rsid w:val="009F3004"/>
    <w:rsid w:val="009F41AB"/>
    <w:rsid w:val="009F70E1"/>
    <w:rsid w:val="009F76B8"/>
    <w:rsid w:val="00A00845"/>
    <w:rsid w:val="00A0245E"/>
    <w:rsid w:val="00A033E1"/>
    <w:rsid w:val="00A0594C"/>
    <w:rsid w:val="00A064C3"/>
    <w:rsid w:val="00A06619"/>
    <w:rsid w:val="00A10988"/>
    <w:rsid w:val="00A11EAB"/>
    <w:rsid w:val="00A179AD"/>
    <w:rsid w:val="00A21E03"/>
    <w:rsid w:val="00A238AE"/>
    <w:rsid w:val="00A24C24"/>
    <w:rsid w:val="00A257BA"/>
    <w:rsid w:val="00A27878"/>
    <w:rsid w:val="00A301E8"/>
    <w:rsid w:val="00A306AC"/>
    <w:rsid w:val="00A311B8"/>
    <w:rsid w:val="00A313FE"/>
    <w:rsid w:val="00A3323E"/>
    <w:rsid w:val="00A3428D"/>
    <w:rsid w:val="00A34FBE"/>
    <w:rsid w:val="00A36ACD"/>
    <w:rsid w:val="00A40315"/>
    <w:rsid w:val="00A412B1"/>
    <w:rsid w:val="00A43173"/>
    <w:rsid w:val="00A439A6"/>
    <w:rsid w:val="00A45005"/>
    <w:rsid w:val="00A46D2E"/>
    <w:rsid w:val="00A47B83"/>
    <w:rsid w:val="00A5246A"/>
    <w:rsid w:val="00A52836"/>
    <w:rsid w:val="00A52CE3"/>
    <w:rsid w:val="00A555A2"/>
    <w:rsid w:val="00A55C9F"/>
    <w:rsid w:val="00A56A87"/>
    <w:rsid w:val="00A571D8"/>
    <w:rsid w:val="00A57214"/>
    <w:rsid w:val="00A575B9"/>
    <w:rsid w:val="00A57716"/>
    <w:rsid w:val="00A62D6C"/>
    <w:rsid w:val="00A63850"/>
    <w:rsid w:val="00A63CAB"/>
    <w:rsid w:val="00A65DF3"/>
    <w:rsid w:val="00A66D5F"/>
    <w:rsid w:val="00A672C3"/>
    <w:rsid w:val="00A71FB2"/>
    <w:rsid w:val="00A72FEC"/>
    <w:rsid w:val="00A7309F"/>
    <w:rsid w:val="00A7472F"/>
    <w:rsid w:val="00A74FB0"/>
    <w:rsid w:val="00A76A3B"/>
    <w:rsid w:val="00A82740"/>
    <w:rsid w:val="00A831D4"/>
    <w:rsid w:val="00A87D39"/>
    <w:rsid w:val="00A87DDB"/>
    <w:rsid w:val="00A9059B"/>
    <w:rsid w:val="00A9136A"/>
    <w:rsid w:val="00A92772"/>
    <w:rsid w:val="00AA0D16"/>
    <w:rsid w:val="00AA0DC6"/>
    <w:rsid w:val="00AA1DBE"/>
    <w:rsid w:val="00AA2009"/>
    <w:rsid w:val="00AA3F87"/>
    <w:rsid w:val="00AA58D5"/>
    <w:rsid w:val="00AA5C46"/>
    <w:rsid w:val="00AA5E08"/>
    <w:rsid w:val="00AB0118"/>
    <w:rsid w:val="00AB16F8"/>
    <w:rsid w:val="00AB1CB4"/>
    <w:rsid w:val="00AB4F54"/>
    <w:rsid w:val="00AB630C"/>
    <w:rsid w:val="00AB7DB9"/>
    <w:rsid w:val="00AC6540"/>
    <w:rsid w:val="00AC7E6E"/>
    <w:rsid w:val="00AD21A0"/>
    <w:rsid w:val="00AD31A4"/>
    <w:rsid w:val="00AD3ABA"/>
    <w:rsid w:val="00AD44B3"/>
    <w:rsid w:val="00AD4E79"/>
    <w:rsid w:val="00AD50F2"/>
    <w:rsid w:val="00AD53F1"/>
    <w:rsid w:val="00AD65C7"/>
    <w:rsid w:val="00AD74D6"/>
    <w:rsid w:val="00AD778C"/>
    <w:rsid w:val="00AD7CBA"/>
    <w:rsid w:val="00AE13AA"/>
    <w:rsid w:val="00AE1C6B"/>
    <w:rsid w:val="00AE4B7D"/>
    <w:rsid w:val="00AF0911"/>
    <w:rsid w:val="00AF0D9B"/>
    <w:rsid w:val="00AF4CFB"/>
    <w:rsid w:val="00AF6294"/>
    <w:rsid w:val="00AF6532"/>
    <w:rsid w:val="00AF721A"/>
    <w:rsid w:val="00AF758A"/>
    <w:rsid w:val="00B0149B"/>
    <w:rsid w:val="00B01E54"/>
    <w:rsid w:val="00B03A86"/>
    <w:rsid w:val="00B05E4D"/>
    <w:rsid w:val="00B10FE3"/>
    <w:rsid w:val="00B143F9"/>
    <w:rsid w:val="00B14D01"/>
    <w:rsid w:val="00B150F5"/>
    <w:rsid w:val="00B165C0"/>
    <w:rsid w:val="00B16B32"/>
    <w:rsid w:val="00B17A51"/>
    <w:rsid w:val="00B2143A"/>
    <w:rsid w:val="00B221D6"/>
    <w:rsid w:val="00B23BCC"/>
    <w:rsid w:val="00B274ED"/>
    <w:rsid w:val="00B32AC5"/>
    <w:rsid w:val="00B33D5C"/>
    <w:rsid w:val="00B341CC"/>
    <w:rsid w:val="00B3494B"/>
    <w:rsid w:val="00B36839"/>
    <w:rsid w:val="00B40A1D"/>
    <w:rsid w:val="00B41A1C"/>
    <w:rsid w:val="00B42CE3"/>
    <w:rsid w:val="00B43D2E"/>
    <w:rsid w:val="00B448B1"/>
    <w:rsid w:val="00B451B0"/>
    <w:rsid w:val="00B46F43"/>
    <w:rsid w:val="00B52272"/>
    <w:rsid w:val="00B54D5D"/>
    <w:rsid w:val="00B554E3"/>
    <w:rsid w:val="00B56A1B"/>
    <w:rsid w:val="00B56EC7"/>
    <w:rsid w:val="00B57ADF"/>
    <w:rsid w:val="00B608EF"/>
    <w:rsid w:val="00B6160B"/>
    <w:rsid w:val="00B623BC"/>
    <w:rsid w:val="00B62BEE"/>
    <w:rsid w:val="00B66F81"/>
    <w:rsid w:val="00B711A7"/>
    <w:rsid w:val="00B71B6F"/>
    <w:rsid w:val="00B7494E"/>
    <w:rsid w:val="00B767E1"/>
    <w:rsid w:val="00B80AC3"/>
    <w:rsid w:val="00B822BE"/>
    <w:rsid w:val="00B82A3D"/>
    <w:rsid w:val="00B832D2"/>
    <w:rsid w:val="00B839D5"/>
    <w:rsid w:val="00B84311"/>
    <w:rsid w:val="00B84BD9"/>
    <w:rsid w:val="00B85B7E"/>
    <w:rsid w:val="00B90E90"/>
    <w:rsid w:val="00B9275A"/>
    <w:rsid w:val="00B941B8"/>
    <w:rsid w:val="00B949D1"/>
    <w:rsid w:val="00B97489"/>
    <w:rsid w:val="00BA0293"/>
    <w:rsid w:val="00BA1BAC"/>
    <w:rsid w:val="00BA2233"/>
    <w:rsid w:val="00BA2921"/>
    <w:rsid w:val="00BA2FEA"/>
    <w:rsid w:val="00BA4BDA"/>
    <w:rsid w:val="00BA6AC0"/>
    <w:rsid w:val="00BA6BCB"/>
    <w:rsid w:val="00BB0475"/>
    <w:rsid w:val="00BB3AD2"/>
    <w:rsid w:val="00BB4AA8"/>
    <w:rsid w:val="00BB560D"/>
    <w:rsid w:val="00BB63EE"/>
    <w:rsid w:val="00BB6BB8"/>
    <w:rsid w:val="00BB6CAD"/>
    <w:rsid w:val="00BB7D8C"/>
    <w:rsid w:val="00BC09F4"/>
    <w:rsid w:val="00BC294E"/>
    <w:rsid w:val="00BC380D"/>
    <w:rsid w:val="00BC4CC0"/>
    <w:rsid w:val="00BC59FB"/>
    <w:rsid w:val="00BC7CEB"/>
    <w:rsid w:val="00BD2E70"/>
    <w:rsid w:val="00BD3627"/>
    <w:rsid w:val="00BD5045"/>
    <w:rsid w:val="00BD52B6"/>
    <w:rsid w:val="00BE2DB9"/>
    <w:rsid w:val="00BE371E"/>
    <w:rsid w:val="00BE58F5"/>
    <w:rsid w:val="00BE647B"/>
    <w:rsid w:val="00BE71FA"/>
    <w:rsid w:val="00BF01FA"/>
    <w:rsid w:val="00BF0715"/>
    <w:rsid w:val="00BF3652"/>
    <w:rsid w:val="00BF3AE6"/>
    <w:rsid w:val="00BF43DF"/>
    <w:rsid w:val="00C010DB"/>
    <w:rsid w:val="00C0181B"/>
    <w:rsid w:val="00C0787C"/>
    <w:rsid w:val="00C1009C"/>
    <w:rsid w:val="00C11592"/>
    <w:rsid w:val="00C13373"/>
    <w:rsid w:val="00C144E5"/>
    <w:rsid w:val="00C14E51"/>
    <w:rsid w:val="00C164CB"/>
    <w:rsid w:val="00C1794A"/>
    <w:rsid w:val="00C20D7B"/>
    <w:rsid w:val="00C24233"/>
    <w:rsid w:val="00C2709D"/>
    <w:rsid w:val="00C30805"/>
    <w:rsid w:val="00C30ECC"/>
    <w:rsid w:val="00C3287B"/>
    <w:rsid w:val="00C32B00"/>
    <w:rsid w:val="00C35450"/>
    <w:rsid w:val="00C37F35"/>
    <w:rsid w:val="00C37FCC"/>
    <w:rsid w:val="00C41C2B"/>
    <w:rsid w:val="00C5363E"/>
    <w:rsid w:val="00C54992"/>
    <w:rsid w:val="00C619DB"/>
    <w:rsid w:val="00C63683"/>
    <w:rsid w:val="00C6497A"/>
    <w:rsid w:val="00C64D3F"/>
    <w:rsid w:val="00C709CF"/>
    <w:rsid w:val="00C72099"/>
    <w:rsid w:val="00C74870"/>
    <w:rsid w:val="00C80095"/>
    <w:rsid w:val="00C806AA"/>
    <w:rsid w:val="00C815D5"/>
    <w:rsid w:val="00C81C4E"/>
    <w:rsid w:val="00C823D8"/>
    <w:rsid w:val="00C91679"/>
    <w:rsid w:val="00C9273E"/>
    <w:rsid w:val="00C945B5"/>
    <w:rsid w:val="00C9638B"/>
    <w:rsid w:val="00C976CE"/>
    <w:rsid w:val="00C97DD8"/>
    <w:rsid w:val="00CA3288"/>
    <w:rsid w:val="00CA389A"/>
    <w:rsid w:val="00CA5372"/>
    <w:rsid w:val="00CB1000"/>
    <w:rsid w:val="00CB3A96"/>
    <w:rsid w:val="00CB5377"/>
    <w:rsid w:val="00CB5DF2"/>
    <w:rsid w:val="00CB680F"/>
    <w:rsid w:val="00CB787B"/>
    <w:rsid w:val="00CB78D5"/>
    <w:rsid w:val="00CB7F0A"/>
    <w:rsid w:val="00CC054E"/>
    <w:rsid w:val="00CC199D"/>
    <w:rsid w:val="00CC2030"/>
    <w:rsid w:val="00CC2735"/>
    <w:rsid w:val="00CC2E26"/>
    <w:rsid w:val="00CC3C23"/>
    <w:rsid w:val="00CD2376"/>
    <w:rsid w:val="00CD2380"/>
    <w:rsid w:val="00CD55A3"/>
    <w:rsid w:val="00CD5FC5"/>
    <w:rsid w:val="00CD7ADE"/>
    <w:rsid w:val="00CE0007"/>
    <w:rsid w:val="00CE0058"/>
    <w:rsid w:val="00CE44E1"/>
    <w:rsid w:val="00CE68BE"/>
    <w:rsid w:val="00CE6FF7"/>
    <w:rsid w:val="00CF03B6"/>
    <w:rsid w:val="00CF0697"/>
    <w:rsid w:val="00CF13EE"/>
    <w:rsid w:val="00CF6459"/>
    <w:rsid w:val="00D00447"/>
    <w:rsid w:val="00D00EAD"/>
    <w:rsid w:val="00D03432"/>
    <w:rsid w:val="00D0418E"/>
    <w:rsid w:val="00D10238"/>
    <w:rsid w:val="00D104FF"/>
    <w:rsid w:val="00D13A78"/>
    <w:rsid w:val="00D170B6"/>
    <w:rsid w:val="00D17A1F"/>
    <w:rsid w:val="00D20393"/>
    <w:rsid w:val="00D23CC8"/>
    <w:rsid w:val="00D240F8"/>
    <w:rsid w:val="00D24F46"/>
    <w:rsid w:val="00D2619E"/>
    <w:rsid w:val="00D3184D"/>
    <w:rsid w:val="00D31B2F"/>
    <w:rsid w:val="00D32915"/>
    <w:rsid w:val="00D32AA2"/>
    <w:rsid w:val="00D346C2"/>
    <w:rsid w:val="00D34B99"/>
    <w:rsid w:val="00D420AB"/>
    <w:rsid w:val="00D42677"/>
    <w:rsid w:val="00D429EA"/>
    <w:rsid w:val="00D440C1"/>
    <w:rsid w:val="00D463EE"/>
    <w:rsid w:val="00D50C4E"/>
    <w:rsid w:val="00D535A2"/>
    <w:rsid w:val="00D5781E"/>
    <w:rsid w:val="00D600F3"/>
    <w:rsid w:val="00D60F4C"/>
    <w:rsid w:val="00D633EC"/>
    <w:rsid w:val="00D64F40"/>
    <w:rsid w:val="00D654B0"/>
    <w:rsid w:val="00D6570B"/>
    <w:rsid w:val="00D65781"/>
    <w:rsid w:val="00D673C0"/>
    <w:rsid w:val="00D705AE"/>
    <w:rsid w:val="00D72995"/>
    <w:rsid w:val="00D737BB"/>
    <w:rsid w:val="00D73C1A"/>
    <w:rsid w:val="00D7408D"/>
    <w:rsid w:val="00D74398"/>
    <w:rsid w:val="00D748F2"/>
    <w:rsid w:val="00D7745E"/>
    <w:rsid w:val="00D80792"/>
    <w:rsid w:val="00D81326"/>
    <w:rsid w:val="00D832C3"/>
    <w:rsid w:val="00D85349"/>
    <w:rsid w:val="00D85872"/>
    <w:rsid w:val="00D90CEB"/>
    <w:rsid w:val="00D91165"/>
    <w:rsid w:val="00D92228"/>
    <w:rsid w:val="00D94325"/>
    <w:rsid w:val="00D94C0F"/>
    <w:rsid w:val="00D95041"/>
    <w:rsid w:val="00D96AAA"/>
    <w:rsid w:val="00D9739C"/>
    <w:rsid w:val="00DA0084"/>
    <w:rsid w:val="00DA35D4"/>
    <w:rsid w:val="00DA4267"/>
    <w:rsid w:val="00DA4711"/>
    <w:rsid w:val="00DA52F0"/>
    <w:rsid w:val="00DA5C1C"/>
    <w:rsid w:val="00DB1487"/>
    <w:rsid w:val="00DC247A"/>
    <w:rsid w:val="00DC258D"/>
    <w:rsid w:val="00DC25D4"/>
    <w:rsid w:val="00DC3AF9"/>
    <w:rsid w:val="00DC4BE1"/>
    <w:rsid w:val="00DC6CA4"/>
    <w:rsid w:val="00DD07CE"/>
    <w:rsid w:val="00DD0C94"/>
    <w:rsid w:val="00DD3E32"/>
    <w:rsid w:val="00DD4B48"/>
    <w:rsid w:val="00DD6523"/>
    <w:rsid w:val="00DD7C2E"/>
    <w:rsid w:val="00DE03E4"/>
    <w:rsid w:val="00DE047A"/>
    <w:rsid w:val="00DE1708"/>
    <w:rsid w:val="00DE388A"/>
    <w:rsid w:val="00DE44B5"/>
    <w:rsid w:val="00DE4911"/>
    <w:rsid w:val="00DE77A0"/>
    <w:rsid w:val="00DF3A15"/>
    <w:rsid w:val="00DF4BEA"/>
    <w:rsid w:val="00DF4D2E"/>
    <w:rsid w:val="00DF4FE7"/>
    <w:rsid w:val="00DF5269"/>
    <w:rsid w:val="00DF5F95"/>
    <w:rsid w:val="00E01824"/>
    <w:rsid w:val="00E01889"/>
    <w:rsid w:val="00E03130"/>
    <w:rsid w:val="00E03585"/>
    <w:rsid w:val="00E055D0"/>
    <w:rsid w:val="00E072D5"/>
    <w:rsid w:val="00E1048B"/>
    <w:rsid w:val="00E10786"/>
    <w:rsid w:val="00E10A24"/>
    <w:rsid w:val="00E14B34"/>
    <w:rsid w:val="00E16199"/>
    <w:rsid w:val="00E24840"/>
    <w:rsid w:val="00E25013"/>
    <w:rsid w:val="00E253A5"/>
    <w:rsid w:val="00E27361"/>
    <w:rsid w:val="00E2772A"/>
    <w:rsid w:val="00E30BD4"/>
    <w:rsid w:val="00E30EDB"/>
    <w:rsid w:val="00E31272"/>
    <w:rsid w:val="00E3294C"/>
    <w:rsid w:val="00E3388C"/>
    <w:rsid w:val="00E340DF"/>
    <w:rsid w:val="00E35A28"/>
    <w:rsid w:val="00E40200"/>
    <w:rsid w:val="00E405D8"/>
    <w:rsid w:val="00E41F10"/>
    <w:rsid w:val="00E422F4"/>
    <w:rsid w:val="00E42BF1"/>
    <w:rsid w:val="00E43CEC"/>
    <w:rsid w:val="00E4567E"/>
    <w:rsid w:val="00E45EA2"/>
    <w:rsid w:val="00E47FD3"/>
    <w:rsid w:val="00E50537"/>
    <w:rsid w:val="00E53B30"/>
    <w:rsid w:val="00E55287"/>
    <w:rsid w:val="00E56488"/>
    <w:rsid w:val="00E579D9"/>
    <w:rsid w:val="00E6086D"/>
    <w:rsid w:val="00E61324"/>
    <w:rsid w:val="00E61815"/>
    <w:rsid w:val="00E62AC2"/>
    <w:rsid w:val="00E6332A"/>
    <w:rsid w:val="00E63E92"/>
    <w:rsid w:val="00E64EEA"/>
    <w:rsid w:val="00E66FC9"/>
    <w:rsid w:val="00E7160E"/>
    <w:rsid w:val="00E72F61"/>
    <w:rsid w:val="00E74B31"/>
    <w:rsid w:val="00E75029"/>
    <w:rsid w:val="00E754EF"/>
    <w:rsid w:val="00E766BD"/>
    <w:rsid w:val="00E76C6B"/>
    <w:rsid w:val="00E84A8A"/>
    <w:rsid w:val="00E85138"/>
    <w:rsid w:val="00E86878"/>
    <w:rsid w:val="00E90BA0"/>
    <w:rsid w:val="00E914E5"/>
    <w:rsid w:val="00E919A8"/>
    <w:rsid w:val="00E954B1"/>
    <w:rsid w:val="00E95C4A"/>
    <w:rsid w:val="00EA3C75"/>
    <w:rsid w:val="00EA49A8"/>
    <w:rsid w:val="00EA4CD6"/>
    <w:rsid w:val="00EA7824"/>
    <w:rsid w:val="00EB0402"/>
    <w:rsid w:val="00EB2099"/>
    <w:rsid w:val="00EB21E2"/>
    <w:rsid w:val="00EB354D"/>
    <w:rsid w:val="00EC12D1"/>
    <w:rsid w:val="00EC225A"/>
    <w:rsid w:val="00EC250C"/>
    <w:rsid w:val="00EC2880"/>
    <w:rsid w:val="00EC2B18"/>
    <w:rsid w:val="00EC4BAC"/>
    <w:rsid w:val="00EC50B7"/>
    <w:rsid w:val="00EC689F"/>
    <w:rsid w:val="00EC6D68"/>
    <w:rsid w:val="00ED1379"/>
    <w:rsid w:val="00ED2195"/>
    <w:rsid w:val="00ED2386"/>
    <w:rsid w:val="00ED4600"/>
    <w:rsid w:val="00ED4A28"/>
    <w:rsid w:val="00ED54B7"/>
    <w:rsid w:val="00ED563F"/>
    <w:rsid w:val="00ED779C"/>
    <w:rsid w:val="00EE1700"/>
    <w:rsid w:val="00EE1B22"/>
    <w:rsid w:val="00EE215D"/>
    <w:rsid w:val="00EE27F9"/>
    <w:rsid w:val="00EE5E36"/>
    <w:rsid w:val="00EE686A"/>
    <w:rsid w:val="00EE6F70"/>
    <w:rsid w:val="00EE7BD3"/>
    <w:rsid w:val="00EF2994"/>
    <w:rsid w:val="00EF359E"/>
    <w:rsid w:val="00EF4AEB"/>
    <w:rsid w:val="00EF61C1"/>
    <w:rsid w:val="00EF6550"/>
    <w:rsid w:val="00F00BAD"/>
    <w:rsid w:val="00F01577"/>
    <w:rsid w:val="00F015B0"/>
    <w:rsid w:val="00F031B8"/>
    <w:rsid w:val="00F060D8"/>
    <w:rsid w:val="00F06619"/>
    <w:rsid w:val="00F10784"/>
    <w:rsid w:val="00F111D0"/>
    <w:rsid w:val="00F115EC"/>
    <w:rsid w:val="00F12DB4"/>
    <w:rsid w:val="00F14BE6"/>
    <w:rsid w:val="00F16221"/>
    <w:rsid w:val="00F218E6"/>
    <w:rsid w:val="00F21E70"/>
    <w:rsid w:val="00F224B7"/>
    <w:rsid w:val="00F24A15"/>
    <w:rsid w:val="00F301AC"/>
    <w:rsid w:val="00F31A46"/>
    <w:rsid w:val="00F328FC"/>
    <w:rsid w:val="00F33AF6"/>
    <w:rsid w:val="00F365A3"/>
    <w:rsid w:val="00F37D0E"/>
    <w:rsid w:val="00F37D68"/>
    <w:rsid w:val="00F4290E"/>
    <w:rsid w:val="00F448FD"/>
    <w:rsid w:val="00F473AA"/>
    <w:rsid w:val="00F47DEC"/>
    <w:rsid w:val="00F50998"/>
    <w:rsid w:val="00F529D9"/>
    <w:rsid w:val="00F53462"/>
    <w:rsid w:val="00F540DF"/>
    <w:rsid w:val="00F544F1"/>
    <w:rsid w:val="00F5712A"/>
    <w:rsid w:val="00F57D7A"/>
    <w:rsid w:val="00F60BFD"/>
    <w:rsid w:val="00F60E4E"/>
    <w:rsid w:val="00F653C1"/>
    <w:rsid w:val="00F679B8"/>
    <w:rsid w:val="00F70EF4"/>
    <w:rsid w:val="00F71724"/>
    <w:rsid w:val="00F732E7"/>
    <w:rsid w:val="00F73814"/>
    <w:rsid w:val="00F7518E"/>
    <w:rsid w:val="00F753BC"/>
    <w:rsid w:val="00F816D7"/>
    <w:rsid w:val="00F81ABC"/>
    <w:rsid w:val="00F83D1E"/>
    <w:rsid w:val="00F84ED5"/>
    <w:rsid w:val="00F8721B"/>
    <w:rsid w:val="00F9205E"/>
    <w:rsid w:val="00F93BF6"/>
    <w:rsid w:val="00F93E87"/>
    <w:rsid w:val="00F958AB"/>
    <w:rsid w:val="00F9591B"/>
    <w:rsid w:val="00F9680E"/>
    <w:rsid w:val="00F976B8"/>
    <w:rsid w:val="00F9782B"/>
    <w:rsid w:val="00FA25A5"/>
    <w:rsid w:val="00FA2DA6"/>
    <w:rsid w:val="00FA3E10"/>
    <w:rsid w:val="00FA5E42"/>
    <w:rsid w:val="00FA7264"/>
    <w:rsid w:val="00FB2E78"/>
    <w:rsid w:val="00FB48D7"/>
    <w:rsid w:val="00FB4F79"/>
    <w:rsid w:val="00FB5DE2"/>
    <w:rsid w:val="00FC0F4E"/>
    <w:rsid w:val="00FC3FF4"/>
    <w:rsid w:val="00FC774C"/>
    <w:rsid w:val="00FD011F"/>
    <w:rsid w:val="00FD097D"/>
    <w:rsid w:val="00FD29B0"/>
    <w:rsid w:val="00FD31D6"/>
    <w:rsid w:val="00FD3249"/>
    <w:rsid w:val="00FD3C15"/>
    <w:rsid w:val="00FD4C54"/>
    <w:rsid w:val="00FD4D85"/>
    <w:rsid w:val="00FD5110"/>
    <w:rsid w:val="00FD54C5"/>
    <w:rsid w:val="00FD5F93"/>
    <w:rsid w:val="00FD64C3"/>
    <w:rsid w:val="00FE1301"/>
    <w:rsid w:val="00FE4835"/>
    <w:rsid w:val="00FE593A"/>
    <w:rsid w:val="00FF3412"/>
    <w:rsid w:val="00FF3B38"/>
    <w:rsid w:val="00FF456B"/>
    <w:rsid w:val="00FF49C6"/>
    <w:rsid w:val="00FF68E3"/>
    <w:rsid w:val="00FF6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"/>
    <w:rsid w:val="00C709C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70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22609/0803d81c45050e940f206a4704167142d61b6abb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2EBA24DVBE" TargetMode="External" /><Relationship Id="rId5" Type="http://schemas.openxmlformats.org/officeDocument/2006/relationships/hyperlink" Target="consultantplus://offline/ref=0E6409FD1391FC227298424A270DFF1E48A3F53EABCEB7F1794EB3F79220FA2F4C85B9400456DCF0XC55G" TargetMode="External" /><Relationship Id="rId6" Type="http://schemas.openxmlformats.org/officeDocument/2006/relationships/hyperlink" Target="consultantplus://offline/ref=0E6409FD1391FC227298424A270DFF1E48A3F53EABCEB7F1794EB3F79220FA2F4C85B94305X556G" TargetMode="External" /><Relationship Id="rId7" Type="http://schemas.openxmlformats.org/officeDocument/2006/relationships/hyperlink" Target="consultantplus://offline/ref=B0C837916F081F25FC18DB25161FD220C81BE68D364D1079B7D51263977C14D912BC2BF1E34AV8E" TargetMode="External" /><Relationship Id="rId8" Type="http://schemas.openxmlformats.org/officeDocument/2006/relationships/hyperlink" Target="consultantplus://offline/ref=B0C837916F081F25FC18DB25161FD220C81BE68D364D1079B7D51263977C14D912BC2BF2E2A8D7D846V6E" TargetMode="External" /><Relationship Id="rId9" Type="http://schemas.openxmlformats.org/officeDocument/2006/relationships/hyperlink" Target="https://www.consultant.ru/document/cons_doc_LAW_34661/db46e4653ac1b0caabf19476c9dbda096d59369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