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>
      <w:r>
        <w:t>Дело № 5-65-203/2017</w:t>
      </w:r>
    </w:p>
    <w:p w:rsidR="00A77B3E">
      <w:r>
        <w:t xml:space="preserve">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20 ноября 2017 года</w:t>
        <w:tab/>
        <w:t xml:space="preserve">                      </w:t>
        <w:tab/>
        <w:t xml:space="preserve">      п. Нижнегорский, ул. Победы, д. 20</w:t>
      </w:r>
    </w:p>
    <w:p w:rsidR="00A77B3E"/>
    <w:p w:rsidR="00A77B3E">
      <w:r>
        <w:t xml:space="preserve"> </w:t>
        <w:tab/>
      </w:r>
    </w:p>
    <w:p w:rsidR="00A77B3E">
      <w:r>
        <w:t xml:space="preserve">        И.о. мирового судьи судебного участка № 65 Нижнегорского судебного района (Нижнегорский муниципальный район) Республики Крым Гноевой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Ефанова В.А.,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 xml:space="preserve">...Ефанова В.А., ...дата рождения уроженца ...место рождения, гражданина Российской Федерации, имеющего высшее образование, холостого, не работающего, зарегистрированного по адресу: ...адрес, фактически проживающего по адресу: ...адрес,    </w:t>
      </w:r>
    </w:p>
    <w:p w:rsidR="00A77B3E"/>
    <w:p w:rsidR="00A77B3E">
      <w:r>
        <w:t xml:space="preserve">дело об административном правонарушении, предусмотренном ч. 1 ст. 6.9 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ab/>
        <w:t>Ефанов В.А., 26.12.2016 г., находясь по месту жительства по адресу: ...адрес, употребил путем курения наркотическое средство  - марихуану, без назначения врача. Факт употребления наркотического средства был установлен результатами ХТИ № ...№ от ...дата , за что предусмотрена административная ответственность по ч. 1 ст. 6.9 КоАП РФ.</w:t>
      </w:r>
    </w:p>
    <w:p w:rsidR="00A77B3E">
      <w:r>
        <w:t xml:space="preserve">            В судебном заседании Ефанов В.А.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обстоятельствах, штраф, назначенный в 2016 г. оплатил через несколько дней после вынесения постановления. В содеянном раскаивается, дополнил, что больше такого не повториться, денежные средства на уплату штрафа имеет.</w:t>
      </w:r>
    </w:p>
    <w:p w:rsidR="00A77B3E">
      <w:r>
        <w:t>Кроме, признания вины Ефановым В.А., его вина в совершении административного правонарушения, предусмотренного ч. 1 ст. 6.9 КоАП РФ, полностью подтверждается имеющимися в материалах дела письменными доказательствами, исследованными в судебном заседании, а именно: протоколом  ...номер об административном правонарушении от ...дата; рапортом оперуполномоченного ГКОН ОМВД России по Нижнегорскому району от 15.08.2017 г.; справкой о результатах ХТИ № ...№ от ...дата согласно которой у Ефанова В.А. обнаружены каннабиоиды; объяснениями Ефанова В.А., согласно которым он пояснил, что он употребляет путем курения наркотическое средство марихуана.</w:t>
      </w:r>
    </w:p>
    <w:p w:rsidR="00A77B3E">
      <w:r>
        <w:t xml:space="preserve">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>С учетом изложенного суд квалифицирует действия Ефанова В.А. по ч. 1 ст. 6.9 КоАП РФ -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Кодекса.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Ефанову В.А.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наличие смягчающих и отсутствие отягчающих административную ответственность обстоятельств, для достижения цели наказания Ефанову В.А. суд пришел к выводу о необходимости назначить ему административное наказание в виде штрафа.</w:t>
      </w:r>
    </w:p>
    <w:p w:rsidR="00A77B3E">
      <w:r>
        <w:t>Согласно требованиям ст. 4.1 ч. 2.1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реабилитацию,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Принимая во внимание, что Ефанов В.А. употребляет наркотическое средство без назначения врача, что следует из его пояснений, а так же состоит на диспансерном учете, суд приходит к выводу о необходимости возложить на Ефанова В.А. обязанность пройти диагностику, профилактические мероприятия, лечение от наркомании, медицинскую и социальную реабилитацию, в связи с потреблением наркотических средств без назначения врача. </w:t>
      </w:r>
    </w:p>
    <w:p w:rsidR="00A77B3E">
      <w:r>
        <w:t xml:space="preserve">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РФ от 28.05.2014 года № 484, а также согласно ст. 28.3 ч. 2 п. 83 КоАП РФ, контроль за исполнением лицом обязанности пройти диагностику, профилактические мероприятия, лечение возлагается на ОМВД России по Нижнегорскому району.  </w:t>
      </w:r>
    </w:p>
    <w:p w:rsidR="00A77B3E">
      <w:r>
        <w:t xml:space="preserve">Согласно ст. 29.10 ч. 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/>
    <w:p w:rsidR="00A77B3E">
      <w:r>
        <w:t>На основании изложенного, руководствуясь ст.ст. 4.1, 6.9,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...Ефанова В.А. признать виновным в совершении административного правонарушения, предусмотренного ст. 6.9 ч. 1 Кодекса Российской Федерации об административных правонарушениях, и назначить ему административное наказание в виде штрафа в размере 4 000 (четыре тысяч) рублей.</w:t>
      </w:r>
    </w:p>
    <w:p w:rsidR="00A77B3E">
      <w:r>
        <w:t xml:space="preserve">Обязать </w:t>
        <w:tab/>
        <w:t>...Ефанова В.А. пройти диагностику, профилактические мероприятия, лечение от наркомании в ГБУЗ «Крымский научно-практический центр наркологии» г. Симферополь, ул. Февральская, 13,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>
      <w:r>
        <w:t>Контроль за исполнением данной обязанности возложить на ОМВД России по Нижнегорскому району.</w:t>
      </w:r>
    </w:p>
    <w:p w:rsidR="00A77B3E">
      <w:r>
        <w:t>Штраф подлежит уплате по реквизитам: ...реквизиты.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платежного документа об оплате штрафа предоставить в суд.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  <w:tab/>
        <w:tab/>
        <w:tab/>
        <w:tab/>
        <w:t xml:space="preserve">                                     А.И. 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