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pStyle w:val="Heading1"/>
        <w:spacing w:before="0" w:after="0"/>
        <w:jc w:val="center"/>
        <w:outlineLvl w:val="9"/>
        <w:rPr>
          <w:b/>
          <w:bCs/>
          <w:sz w:val="28"/>
          <w:szCs w:val="28"/>
        </w:rPr>
      </w:pPr>
      <w:r>
        <w:rPr>
          <w:b w:val="0"/>
          <w:bCs w:val="0"/>
          <w:i w:val="0"/>
          <w:sz w:val="28"/>
          <w:szCs w:val="28"/>
        </w:rPr>
        <w:t xml:space="preserve">                                           </w:t>
      </w:r>
      <w:r>
        <w:rPr>
          <w:b w:val="0"/>
          <w:bCs w:val="0"/>
          <w:i w:val="0"/>
          <w:sz w:val="24"/>
          <w:szCs w:val="24"/>
        </w:rPr>
        <w:t xml:space="preserve">                                                                </w:t>
      </w:r>
      <w:r>
        <w:rPr>
          <w:b w:val="0"/>
          <w:bCs w:val="0"/>
          <w:i w:val="0"/>
          <w:sz w:val="24"/>
          <w:szCs w:val="24"/>
        </w:rPr>
        <w:t>Дело № 5-65-327/2024</w:t>
      </w:r>
    </w:p>
    <w:p>
      <w:pPr>
        <w:spacing w:before="0" w:after="0"/>
        <w:jc w:val="right"/>
      </w:pPr>
      <w:r>
        <w:rPr>
          <w:rFonts w:ascii="Times New Roman" w:eastAsia="Times New Roman" w:hAnsi="Times New Roman" w:cs="Times New Roman"/>
        </w:rPr>
        <w:t>УИД 91</w:t>
      </w:r>
      <w:r>
        <w:rPr>
          <w:rFonts w:ascii="Times New Roman" w:eastAsia="Times New Roman" w:hAnsi="Times New Roman" w:cs="Times New Roman"/>
        </w:rPr>
        <w:t>MS</w:t>
      </w:r>
      <w:r>
        <w:rPr>
          <w:rFonts w:ascii="Times New Roman" w:eastAsia="Times New Roman" w:hAnsi="Times New Roman" w:cs="Times New Roman"/>
        </w:rPr>
        <w:t>0065-</w:t>
      </w:r>
      <w:r>
        <w:rPr>
          <w:rStyle w:val="cat-PhoneNumbergrp-32rplc-0"/>
          <w:rFonts w:ascii="Times New Roman" w:eastAsia="Times New Roman" w:hAnsi="Times New Roman" w:cs="Times New Roman"/>
        </w:rPr>
        <w:t>телефон</w:t>
      </w:r>
      <w:r>
        <w:rPr>
          <w:rFonts w:ascii="Times New Roman" w:eastAsia="Times New Roman" w:hAnsi="Times New Roman" w:cs="Times New Roman"/>
        </w:rPr>
        <w:t>-</w:t>
      </w:r>
      <w:r>
        <w:rPr>
          <w:rStyle w:val="cat-PhoneNumbergrp-33rplc-1"/>
          <w:rFonts w:ascii="Times New Roman" w:eastAsia="Times New Roman" w:hAnsi="Times New Roman" w:cs="Times New Roman"/>
        </w:rPr>
        <w:t>телефон</w:t>
      </w:r>
    </w:p>
    <w:p>
      <w:pPr>
        <w:pStyle w:val="Heading1"/>
        <w:spacing w:before="0" w:after="0"/>
        <w:jc w:val="right"/>
        <w:outlineLvl w:val="9"/>
        <w:rPr>
          <w:b/>
          <w:bCs/>
        </w:rPr>
      </w:pPr>
      <w:r>
        <w:rPr>
          <w:b w:val="0"/>
          <w:bCs w:val="0"/>
          <w:i w:val="0"/>
          <w:sz w:val="24"/>
          <w:szCs w:val="24"/>
        </w:rPr>
        <w:t> </w:t>
      </w:r>
    </w:p>
    <w:p>
      <w:pPr>
        <w:pStyle w:val="Heading1"/>
        <w:spacing w:before="0" w:after="0"/>
        <w:jc w:val="center"/>
        <w:outlineLvl w:val="9"/>
        <w:rPr>
          <w:b/>
          <w:bCs/>
        </w:rPr>
      </w:pPr>
    </w:p>
    <w:p>
      <w:pPr>
        <w:pStyle w:val="Heading1"/>
        <w:spacing w:before="0" w:after="0"/>
        <w:jc w:val="center"/>
        <w:outlineLvl w:val="9"/>
        <w:rPr>
          <w:b/>
          <w:bCs/>
        </w:rPr>
      </w:pPr>
      <w:r>
        <w:rPr>
          <w:b w:val="0"/>
          <w:bCs w:val="0"/>
          <w:i w:val="0"/>
          <w:sz w:val="24"/>
          <w:szCs w:val="24"/>
        </w:rPr>
        <w:t>П О С Т А Н О В Л Е Н И Е</w:t>
      </w:r>
    </w:p>
    <w:p>
      <w:pPr>
        <w:spacing w:before="0" w:after="0"/>
        <w:jc w:val="both"/>
      </w:pPr>
    </w:p>
    <w:p>
      <w:pPr>
        <w:spacing w:before="0" w:after="0"/>
        <w:jc w:val="both"/>
        <w:rPr>
          <w:rStyle w:val="DefaultParagraphFont"/>
          <w:sz w:val="24"/>
          <w:szCs w:val="24"/>
        </w:rPr>
      </w:pPr>
      <w:r>
        <w:rPr>
          <w:rStyle w:val="cat-Dategrp-11rplc-2"/>
          <w:rFonts w:ascii="Times New Roman" w:eastAsia="Times New Roman" w:hAnsi="Times New Roman" w:cs="Times New Roman"/>
        </w:rPr>
        <w:t>дата</w:t>
      </w:r>
      <w:r>
        <w:rPr>
          <w:rStyle w:val="DefaultParagraphFont"/>
          <w:rFonts w:ascii="Times New Roman" w:eastAsia="Times New Roman" w:hAnsi="Times New Roman" w:cs="Times New Roman"/>
          <w:sz w:val="24"/>
          <w:szCs w:val="24"/>
        </w:rPr>
        <w:tab/>
      </w:r>
      <w:r>
        <w:rPr>
          <w:rFonts w:ascii="Times New Roman" w:eastAsia="Times New Roman" w:hAnsi="Times New Roman" w:cs="Times New Roman"/>
        </w:rPr>
        <w:t xml:space="preserve">                           </w:t>
      </w:r>
      <w:r>
        <w:rPr>
          <w:rStyle w:val="cat-Addressgrp-0rplc-3"/>
          <w:rFonts w:ascii="Times New Roman" w:eastAsia="Times New Roman" w:hAnsi="Times New Roman" w:cs="Times New Roman"/>
        </w:rPr>
        <w:t>адрес</w:t>
      </w:r>
      <w:r>
        <w:rPr>
          <w:rFonts w:ascii="Times New Roman" w:eastAsia="Times New Roman" w:hAnsi="Times New Roman" w:cs="Times New Roman"/>
        </w:rPr>
        <w:t xml:space="preserve"> каб.1</w:t>
      </w:r>
    </w:p>
    <w:p>
      <w:pPr>
        <w:spacing w:before="0" w:after="0"/>
        <w:jc w:val="both"/>
        <w:rPr>
          <w:sz w:val="24"/>
          <w:szCs w:val="24"/>
        </w:rPr>
      </w:pP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Мировой судья судебного участка № 65 Нижнегорского судебного района (Нижнегорский муниципальный район) </w:t>
      </w:r>
      <w:r>
        <w:rPr>
          <w:rStyle w:val="cat-Addressgrp-1rplc-4"/>
          <w:rFonts w:ascii="Times New Roman" w:eastAsia="Times New Roman" w:hAnsi="Times New Roman" w:cs="Times New Roman"/>
        </w:rPr>
        <w:t>адрес</w:t>
      </w:r>
      <w:r>
        <w:rPr>
          <w:rFonts w:ascii="Times New Roman" w:eastAsia="Times New Roman" w:hAnsi="Times New Roman" w:cs="Times New Roman"/>
        </w:rPr>
        <w:t xml:space="preserve"> </w:t>
      </w:r>
      <w:r>
        <w:rPr>
          <w:rStyle w:val="cat-FIOgrp-21rplc-5"/>
          <w:rFonts w:ascii="Times New Roman" w:eastAsia="Times New Roman" w:hAnsi="Times New Roman" w:cs="Times New Roman"/>
        </w:rPr>
        <w:t>фио</w:t>
      </w:r>
      <w:r>
        <w:rPr>
          <w:rFonts w:ascii="Times New Roman" w:eastAsia="Times New Roman" w:hAnsi="Times New Roman" w:cs="Times New Roman"/>
        </w:rPr>
        <w:t xml:space="preserve">, с участием лица, привлекаемого к административной ответственности – </w:t>
      </w:r>
      <w:r>
        <w:rPr>
          <w:rStyle w:val="cat-FIOgrp-22rplc-6"/>
          <w:rFonts w:ascii="Times New Roman" w:eastAsia="Times New Roman" w:hAnsi="Times New Roman" w:cs="Times New Roman"/>
        </w:rPr>
        <w:t>фио</w:t>
      </w:r>
      <w:r>
        <w:rPr>
          <w:rFonts w:ascii="Times New Roman" w:eastAsia="Times New Roman" w:hAnsi="Times New Roman" w:cs="Times New Roman"/>
        </w:rPr>
        <w:t xml:space="preserve">, рассмотрев дело об административном правонарушении, поступившее из ОМВД России по </w:t>
      </w:r>
      <w:r>
        <w:rPr>
          <w:rStyle w:val="cat-Addressgrp-2rplc-7"/>
          <w:rFonts w:ascii="Times New Roman" w:eastAsia="Times New Roman" w:hAnsi="Times New Roman" w:cs="Times New Roman"/>
        </w:rPr>
        <w:t>адрес</w:t>
      </w:r>
      <w:r>
        <w:rPr>
          <w:rFonts w:ascii="Times New Roman" w:eastAsia="Times New Roman" w:hAnsi="Times New Roman" w:cs="Times New Roman"/>
        </w:rPr>
        <w:t xml:space="preserve"> Отделение ОГИБДД,</w:t>
      </w:r>
      <w:r>
        <w:rPr>
          <w:rFonts w:ascii="Times New Roman" w:eastAsia="Times New Roman" w:hAnsi="Times New Roman" w:cs="Times New Roman"/>
        </w:rPr>
        <w:t xml:space="preserve"> в отношении:</w:t>
      </w:r>
    </w:p>
    <w:p>
      <w:pPr>
        <w:spacing w:before="0" w:after="0"/>
        <w:ind w:left="3969"/>
        <w:jc w:val="both"/>
      </w:pPr>
      <w:r>
        <w:rPr>
          <w:rStyle w:val="cat-FIOgrp-23rplc-8"/>
          <w:rFonts w:ascii="Times New Roman" w:eastAsia="Times New Roman" w:hAnsi="Times New Roman" w:cs="Times New Roman"/>
        </w:rPr>
        <w:t>фио</w:t>
      </w:r>
      <w:r>
        <w:rPr>
          <w:rFonts w:ascii="Times New Roman" w:eastAsia="Times New Roman" w:hAnsi="Times New Roman" w:cs="Times New Roman"/>
        </w:rPr>
        <w:t xml:space="preserve">, </w:t>
      </w:r>
      <w:r>
        <w:rPr>
          <w:rStyle w:val="cat-ExternalSystemDefinedgrp-39rplc-9"/>
          <w:rFonts w:ascii="Times New Roman" w:eastAsia="Times New Roman" w:hAnsi="Times New Roman" w:cs="Times New Roman"/>
        </w:rPr>
        <w:t>...</w:t>
      </w:r>
      <w:r>
        <w:rPr>
          <w:rStyle w:val="cat-PassportDatagrp-28rplc-10"/>
          <w:rFonts w:ascii="Times New Roman" w:eastAsia="Times New Roman" w:hAnsi="Times New Roman" w:cs="Times New Roman"/>
        </w:rPr>
        <w:t>паспортные данные</w:t>
      </w:r>
      <w:r>
        <w:rPr>
          <w:rFonts w:ascii="Times New Roman" w:eastAsia="Times New Roman" w:hAnsi="Times New Roman" w:cs="Times New Roman"/>
        </w:rPr>
        <w:t xml:space="preserve"> </w:t>
      </w:r>
      <w:r>
        <w:rPr>
          <w:rStyle w:val="cat-Addressgrp-3rplc-11"/>
          <w:rFonts w:ascii="Times New Roman" w:eastAsia="Times New Roman" w:hAnsi="Times New Roman" w:cs="Times New Roman"/>
        </w:rPr>
        <w:t>адрес</w:t>
      </w:r>
      <w:r>
        <w:rPr>
          <w:rFonts w:ascii="Times New Roman" w:eastAsia="Times New Roman" w:hAnsi="Times New Roman" w:cs="Times New Roman"/>
        </w:rPr>
        <w:t xml:space="preserve"> УССР, гражданина Российской Федерации, </w:t>
      </w:r>
      <w:r>
        <w:rPr>
          <w:rStyle w:val="cat-PassportDatagrp-29rplc-12"/>
          <w:rFonts w:ascii="Times New Roman" w:eastAsia="Times New Roman" w:hAnsi="Times New Roman" w:cs="Times New Roman"/>
        </w:rPr>
        <w:t>паспортные данные</w:t>
      </w:r>
      <w:r>
        <w:rPr>
          <w:rFonts w:ascii="Times New Roman" w:eastAsia="Times New Roman" w:hAnsi="Times New Roman" w:cs="Times New Roman"/>
        </w:rPr>
        <w:t xml:space="preserve">, официально не трудоустроенного, несовершеннолетних детей, инвалидности не имеющего, зарегистрированного и проживающего по адресу: </w:t>
      </w:r>
      <w:r>
        <w:rPr>
          <w:rStyle w:val="cat-Addressgrp-4rplc-13"/>
          <w:rFonts w:ascii="Times New Roman" w:eastAsia="Times New Roman" w:hAnsi="Times New Roman" w:cs="Times New Roman"/>
        </w:rPr>
        <w:t>адрес</w:t>
      </w:r>
      <w:r>
        <w:rPr>
          <w:rFonts w:ascii="Times New Roman" w:eastAsia="Times New Roman" w:hAnsi="Times New Roman" w:cs="Times New Roman"/>
        </w:rPr>
        <w:t>,</w:t>
      </w:r>
    </w:p>
    <w:p>
      <w:pPr>
        <w:spacing w:before="0" w:after="0"/>
        <w:ind w:left="3969"/>
        <w:jc w:val="both"/>
      </w:pPr>
    </w:p>
    <w:p>
      <w:pPr>
        <w:spacing w:before="0" w:after="0"/>
        <w:jc w:val="both"/>
      </w:pPr>
      <w:r>
        <w:rPr>
          <w:rFonts w:ascii="Times New Roman" w:eastAsia="Times New Roman" w:hAnsi="Times New Roman" w:cs="Times New Roman"/>
        </w:rPr>
        <w:t xml:space="preserve">о привлечении его к административной ответственности за правонарушение, предусмотренное ст. 12.26 ч. 1 Кодекса Российской Федерации об административных правонарушениях, </w:t>
      </w:r>
    </w:p>
    <w:p>
      <w:pPr>
        <w:spacing w:before="0" w:after="0"/>
        <w:jc w:val="both"/>
      </w:pPr>
    </w:p>
    <w:p>
      <w:pPr>
        <w:spacing w:before="0" w:after="0"/>
        <w:jc w:val="both"/>
        <w:rPr>
          <w:sz w:val="24"/>
          <w:szCs w:val="24"/>
        </w:rPr>
      </w:pP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УСТАНОВИЛ:</w:t>
      </w:r>
    </w:p>
    <w:p>
      <w:pPr>
        <w:spacing w:before="0" w:after="0"/>
        <w:jc w:val="both"/>
      </w:pPr>
    </w:p>
    <w:p>
      <w:pPr>
        <w:spacing w:before="0" w:after="0"/>
        <w:jc w:val="both"/>
        <w:rPr>
          <w:sz w:val="24"/>
          <w:szCs w:val="24"/>
        </w:rPr>
      </w:pPr>
      <w:r>
        <w:rPr>
          <w:sz w:val="24"/>
          <w:szCs w:val="24"/>
        </w:rPr>
        <w:tab/>
      </w:r>
      <w:r>
        <w:rPr>
          <w:rStyle w:val="cat-FIOgrp-22rplc-14"/>
          <w:rFonts w:ascii="Times New Roman" w:eastAsia="Times New Roman" w:hAnsi="Times New Roman" w:cs="Times New Roman"/>
        </w:rPr>
        <w:t>фио</w:t>
      </w:r>
      <w:r>
        <w:rPr>
          <w:rFonts w:ascii="Times New Roman" w:eastAsia="Times New Roman" w:hAnsi="Times New Roman" w:cs="Times New Roman"/>
        </w:rPr>
        <w:t xml:space="preserve">, </w:t>
      </w:r>
      <w:r>
        <w:rPr>
          <w:rStyle w:val="cat-Dategrp-12rplc-15"/>
          <w:rFonts w:ascii="Times New Roman" w:eastAsia="Times New Roman" w:hAnsi="Times New Roman" w:cs="Times New Roman"/>
        </w:rPr>
        <w:t>дата</w:t>
      </w:r>
      <w:r>
        <w:rPr>
          <w:rFonts w:ascii="Times New Roman" w:eastAsia="Times New Roman" w:hAnsi="Times New Roman" w:cs="Times New Roman"/>
        </w:rPr>
        <w:t xml:space="preserve"> в </w:t>
      </w:r>
      <w:r>
        <w:rPr>
          <w:rStyle w:val="cat-Timegrp-30rplc-16"/>
          <w:rFonts w:ascii="Times New Roman" w:eastAsia="Times New Roman" w:hAnsi="Times New Roman" w:cs="Times New Roman"/>
        </w:rPr>
        <w:t>время</w:t>
      </w:r>
      <w:r>
        <w:rPr>
          <w:rFonts w:ascii="Times New Roman" w:eastAsia="Times New Roman" w:hAnsi="Times New Roman" w:cs="Times New Roman"/>
        </w:rPr>
        <w:t xml:space="preserve">, в </w:t>
      </w:r>
      <w:r>
        <w:rPr>
          <w:rStyle w:val="cat-Addressgrp-5rplc-17"/>
          <w:rFonts w:ascii="Times New Roman" w:eastAsia="Times New Roman" w:hAnsi="Times New Roman" w:cs="Times New Roman"/>
        </w:rPr>
        <w:t>адрес</w:t>
      </w:r>
      <w:r>
        <w:rPr>
          <w:rFonts w:ascii="Times New Roman" w:eastAsia="Times New Roman" w:hAnsi="Times New Roman" w:cs="Times New Roman"/>
        </w:rPr>
        <w:t xml:space="preserve"> по </w:t>
      </w:r>
      <w:r>
        <w:rPr>
          <w:rStyle w:val="cat-Addressgrp-6rplc-18"/>
          <w:rFonts w:ascii="Times New Roman" w:eastAsia="Times New Roman" w:hAnsi="Times New Roman" w:cs="Times New Roman"/>
        </w:rPr>
        <w:t>адрес</w:t>
      </w:r>
      <w:r>
        <w:rPr>
          <w:rFonts w:ascii="Times New Roman" w:eastAsia="Times New Roman" w:hAnsi="Times New Roman" w:cs="Times New Roman"/>
        </w:rPr>
        <w:t xml:space="preserve">, управлял транспортным средством – автомобилем </w:t>
      </w:r>
      <w:r>
        <w:rPr>
          <w:rStyle w:val="cat-CarMakeModelgrp-31rplc-19"/>
          <w:rFonts w:ascii="Times New Roman" w:eastAsia="Times New Roman" w:hAnsi="Times New Roman" w:cs="Times New Roman"/>
        </w:rPr>
        <w:t>марка автомобиля</w:t>
      </w:r>
      <w:r>
        <w:rPr>
          <w:rFonts w:ascii="Times New Roman" w:eastAsia="Times New Roman" w:hAnsi="Times New Roman" w:cs="Times New Roman"/>
        </w:rPr>
        <w:t xml:space="preserve">, грн. Н301НЕ82, с признаками опьянения: запах алкоголя изо рта, резкое изменение кожных покровов лица, нарушение речи, в нарушение требований п. 2.3.2 ПДД РФ, </w:t>
      </w:r>
      <w:r>
        <w:rPr>
          <w:rFonts w:ascii="Times New Roman" w:eastAsia="Times New Roman" w:hAnsi="Times New Roman" w:cs="Times New Roman"/>
        </w:rPr>
        <w:t>не выполнил законного требования уполномоченного должностного лица о прохождении медицинского освидетельствования на состояние опьянения, данные действия (бездействие) не содержат уголовно наказуемого деяния</w:t>
      </w:r>
      <w:r>
        <w:rPr>
          <w:rFonts w:ascii="Times New Roman" w:eastAsia="Times New Roman" w:hAnsi="Times New Roman" w:cs="Times New Roman"/>
        </w:rPr>
        <w:t>, за что предусмотрена административная ответственность по ч.1 ст. 12.26 КоАП РФ.</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судебном заседании </w:t>
      </w:r>
      <w:r>
        <w:rPr>
          <w:rStyle w:val="cat-FIOgrp-22rplc-20"/>
          <w:rFonts w:ascii="Times New Roman" w:eastAsia="Times New Roman" w:hAnsi="Times New Roman" w:cs="Times New Roman"/>
        </w:rPr>
        <w:t>фио</w:t>
      </w:r>
      <w:r>
        <w:rPr>
          <w:rFonts w:ascii="Times New Roman" w:eastAsia="Times New Roman" w:hAnsi="Times New Roman" w:cs="Times New Roman"/>
        </w:rPr>
        <w:t xml:space="preserve"> вину признал и не оспаривал фактические обстоятельства дела. Просил суд строго не наказывать.</w:t>
      </w:r>
    </w:p>
    <w:p>
      <w:pPr>
        <w:spacing w:before="0" w:after="0"/>
        <w:jc w:val="both"/>
        <w:rPr>
          <w:sz w:val="24"/>
          <w:szCs w:val="24"/>
        </w:rPr>
      </w:pPr>
      <w:r>
        <w:rPr>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Выслушав </w:t>
      </w:r>
      <w:r>
        <w:rPr>
          <w:rStyle w:val="cat-FIOgrp-22rplc-21"/>
          <w:rFonts w:ascii="Times New Roman" w:eastAsia="Times New Roman" w:hAnsi="Times New Roman" w:cs="Times New Roman"/>
        </w:rPr>
        <w:t>фио</w:t>
      </w:r>
      <w:r>
        <w:rPr>
          <w:rFonts w:ascii="Times New Roman" w:eastAsia="Times New Roman" w:hAnsi="Times New Roman" w:cs="Times New Roman"/>
        </w:rPr>
        <w:t xml:space="preserve">, огласив и исследовав материалы дела, осмотрев видеозапись, суд пришел к выводу о наличии в действиях </w:t>
      </w:r>
      <w:r>
        <w:rPr>
          <w:rStyle w:val="cat-FIOgrp-22rplc-22"/>
          <w:rFonts w:ascii="Times New Roman" w:eastAsia="Times New Roman" w:hAnsi="Times New Roman" w:cs="Times New Roman"/>
        </w:rPr>
        <w:t>фио</w:t>
      </w:r>
      <w:r>
        <w:rPr>
          <w:rFonts w:ascii="Times New Roman" w:eastAsia="Times New Roman" w:hAnsi="Times New Roman" w:cs="Times New Roman"/>
        </w:rPr>
        <w:t xml:space="preserve"> состава правонарушения, предусмотренного ст. 12.26 ч.1 КоАП РФ, исходя из следующего.</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протоколу об административном правонарушении 82 АП № 267029 от </w:t>
      </w:r>
      <w:r>
        <w:rPr>
          <w:rStyle w:val="cat-Dategrp-12rplc-23"/>
          <w:rFonts w:ascii="Times New Roman" w:eastAsia="Times New Roman" w:hAnsi="Times New Roman" w:cs="Times New Roman"/>
        </w:rPr>
        <w:t>дата</w:t>
      </w:r>
      <w:r>
        <w:rPr>
          <w:rFonts w:ascii="Times New Roman" w:eastAsia="Times New Roman" w:hAnsi="Times New Roman" w:cs="Times New Roman"/>
        </w:rPr>
        <w:t xml:space="preserve">, он был составлен в отношении </w:t>
      </w:r>
      <w:r>
        <w:rPr>
          <w:rStyle w:val="cat-FIOgrp-22rplc-24"/>
          <w:rFonts w:ascii="Times New Roman" w:eastAsia="Times New Roman" w:hAnsi="Times New Roman" w:cs="Times New Roman"/>
        </w:rPr>
        <w:t>фио</w:t>
      </w:r>
      <w:r>
        <w:rPr>
          <w:rFonts w:ascii="Times New Roman" w:eastAsia="Times New Roman" w:hAnsi="Times New Roman" w:cs="Times New Roman"/>
        </w:rPr>
        <w:t xml:space="preserve">, за то, что он </w:t>
      </w:r>
      <w:r>
        <w:rPr>
          <w:rStyle w:val="cat-Dategrp-12rplc-25"/>
          <w:rFonts w:ascii="Times New Roman" w:eastAsia="Times New Roman" w:hAnsi="Times New Roman" w:cs="Times New Roman"/>
        </w:rPr>
        <w:t>дата</w:t>
      </w:r>
      <w:r>
        <w:rPr>
          <w:rFonts w:ascii="Times New Roman" w:eastAsia="Times New Roman" w:hAnsi="Times New Roman" w:cs="Times New Roman"/>
        </w:rPr>
        <w:t xml:space="preserve"> в </w:t>
      </w:r>
      <w:r>
        <w:rPr>
          <w:rStyle w:val="cat-Timegrp-30rplc-26"/>
          <w:rFonts w:ascii="Times New Roman" w:eastAsia="Times New Roman" w:hAnsi="Times New Roman" w:cs="Times New Roman"/>
        </w:rPr>
        <w:t>время</w:t>
      </w:r>
      <w:r>
        <w:rPr>
          <w:rFonts w:ascii="Times New Roman" w:eastAsia="Times New Roman" w:hAnsi="Times New Roman" w:cs="Times New Roman"/>
        </w:rPr>
        <w:t xml:space="preserve">, в </w:t>
      </w:r>
      <w:r>
        <w:rPr>
          <w:rStyle w:val="cat-Addressgrp-5rplc-27"/>
          <w:rFonts w:ascii="Times New Roman" w:eastAsia="Times New Roman" w:hAnsi="Times New Roman" w:cs="Times New Roman"/>
        </w:rPr>
        <w:t>адрес</w:t>
      </w:r>
      <w:r>
        <w:rPr>
          <w:rFonts w:ascii="Times New Roman" w:eastAsia="Times New Roman" w:hAnsi="Times New Roman" w:cs="Times New Roman"/>
        </w:rPr>
        <w:t xml:space="preserve"> по </w:t>
      </w:r>
      <w:r>
        <w:rPr>
          <w:rStyle w:val="cat-Addressgrp-6rplc-28"/>
          <w:rFonts w:ascii="Times New Roman" w:eastAsia="Times New Roman" w:hAnsi="Times New Roman" w:cs="Times New Roman"/>
        </w:rPr>
        <w:t>адрес</w:t>
      </w:r>
      <w:r>
        <w:rPr>
          <w:rFonts w:ascii="Times New Roman" w:eastAsia="Times New Roman" w:hAnsi="Times New Roman" w:cs="Times New Roman"/>
        </w:rPr>
        <w:t xml:space="preserve">, управлял транспортным средством – автомобилем </w:t>
      </w:r>
      <w:r>
        <w:rPr>
          <w:rStyle w:val="cat-CarMakeModelgrp-31rplc-29"/>
          <w:rFonts w:ascii="Times New Roman" w:eastAsia="Times New Roman" w:hAnsi="Times New Roman" w:cs="Times New Roman"/>
        </w:rPr>
        <w:t>марка автомобиля</w:t>
      </w:r>
      <w:r>
        <w:rPr>
          <w:rFonts w:ascii="Times New Roman" w:eastAsia="Times New Roman" w:hAnsi="Times New Roman" w:cs="Times New Roman"/>
        </w:rPr>
        <w:t xml:space="preserve">, грн. Н301НЕ82, с признаками опьянения: запах алкоголя изо рта, резкое изменение кожных покровов лица, нарушение речи, в нарушение требований п. 2.3.2 ПДД РФ, </w:t>
      </w:r>
      <w:r>
        <w:rPr>
          <w:rFonts w:ascii="Times New Roman" w:eastAsia="Times New Roman" w:hAnsi="Times New Roman" w:cs="Times New Roman"/>
        </w:rPr>
        <w:t>не выполнил законного требования уполномоченного должностного лица о прохождении медицинского освидетельствования на состояние опьянения, данные действия (бездействие) не содержат уголовно наказуемого деяния</w:t>
      </w:r>
      <w:r>
        <w:rPr>
          <w:rFonts w:ascii="Times New Roman" w:eastAsia="Times New Roman" w:hAnsi="Times New Roman" w:cs="Times New Roman"/>
        </w:rPr>
        <w:t xml:space="preserve"> (л.д.2).</w:t>
      </w:r>
    </w:p>
    <w:p>
      <w:pPr>
        <w:spacing w:before="0" w:after="0"/>
        <w:ind w:firstLine="540"/>
        <w:jc w:val="both"/>
      </w:pPr>
      <w:r>
        <w:rPr>
          <w:rFonts w:ascii="Times New Roman" w:eastAsia="Times New Roman" w:hAnsi="Times New Roman" w:cs="Times New Roman"/>
        </w:rPr>
        <w:t xml:space="preserve">В соответствии с частью 1 статьи 12.26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наложение административного штрафа в размере </w:t>
      </w:r>
      <w:r>
        <w:rPr>
          <w:rStyle w:val="cat-SumInWordsgrp-25rplc-30"/>
          <w:rFonts w:ascii="Times New Roman" w:eastAsia="Times New Roman" w:hAnsi="Times New Roman" w:cs="Times New Roman"/>
        </w:rPr>
        <w:t>сумма прописью</w:t>
      </w:r>
      <w:r>
        <w:rPr>
          <w:rFonts w:ascii="Times New Roman" w:eastAsia="Times New Roman" w:hAnsi="Times New Roman" w:cs="Times New Roman"/>
        </w:rPr>
        <w:t xml:space="preserve"> с лишением права управления транспортными средствами на срок от полутора до двух лет.</w:t>
      </w:r>
    </w:p>
    <w:p>
      <w:pPr>
        <w:spacing w:before="0" w:after="0"/>
        <w:ind w:firstLine="540"/>
        <w:jc w:val="both"/>
      </w:pPr>
      <w:r>
        <w:rPr>
          <w:rFonts w:ascii="Times New Roman" w:eastAsia="Times New Roman" w:hAnsi="Times New Roman" w:cs="Times New Roman"/>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pPr>
        <w:spacing w:before="0" w:after="0"/>
        <w:ind w:firstLine="567"/>
        <w:jc w:val="both"/>
      </w:pPr>
      <w:r>
        <w:rPr>
          <w:rFonts w:ascii="Times New Roman" w:eastAsia="Times New Roman" w:hAnsi="Times New Roman" w:cs="Times New Roman"/>
        </w:rPr>
        <w:t>Согласно раздела 2 Правил освидетельствования на состояние алкогольного</w:t>
      </w:r>
      <w:r>
        <w:rPr>
          <w:rFonts w:ascii="Times New Roman" w:eastAsia="Times New Roman" w:hAnsi="Times New Roman" w:cs="Times New Roman"/>
        </w:rPr>
        <w:t xml:space="preserve">  </w:t>
      </w:r>
      <w:r>
        <w:rPr>
          <w:rFonts w:ascii="Times New Roman" w:eastAsia="Times New Roman" w:hAnsi="Times New Roman" w:cs="Times New Roman"/>
        </w:rPr>
        <w:t xml:space="preserve">опьянения и оформление его результатов (Постановления Правительства РФ от </w:t>
      </w:r>
      <w:r>
        <w:rPr>
          <w:rStyle w:val="cat-Dategrp-13rplc-31"/>
          <w:rFonts w:ascii="Times New Roman" w:eastAsia="Times New Roman" w:hAnsi="Times New Roman" w:cs="Times New Roman"/>
        </w:rPr>
        <w:t>дата</w:t>
      </w:r>
      <w:r>
        <w:rPr>
          <w:rFonts w:ascii="Times New Roman" w:eastAsia="Times New Roman" w:hAnsi="Times New Roman" w:cs="Times New Roman"/>
        </w:rPr>
        <w:t xml:space="preserve">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п.3. освидетельствование на состояние алкогольного опьянения осуществляется с использованием средств измерений утвержденного типа, обеспечивающих запись результатов измерения на бумажном носителе, поверенных в установленном порядке в соответствии с законодательством Российской Федерации об обеспечении единства измерений (далее - средства измерений). п.4. перед освидетельствованием на состояние алкогольного опьянения 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информирует </w:t>
      </w:r>
      <w:r>
        <w:rPr>
          <w:rFonts w:ascii="Times New Roman" w:eastAsia="Times New Roman" w:hAnsi="Times New Roman" w:cs="Times New Roman"/>
        </w:rPr>
        <w:t>освидетельствуемого</w:t>
      </w:r>
      <w:r>
        <w:rPr>
          <w:rFonts w:ascii="Times New Roman" w:eastAsia="Times New Roman" w:hAnsi="Times New Roman" w:cs="Times New Roman"/>
        </w:rPr>
        <w:t xml:space="preserve"> водителя транспортного средства о порядке освидетельствования с применением средства измерений (в соответствии с руководством по эксплуатации средства измерений), наличии сведений о результатах поверки этого средства измерений в Федеральном информационном фонде по обеспечению единства измерений. п.5. при проведении освидетельствования на состояние алкогольного опьянения 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 п.6. факт употребления вызывающих алкогольное опьянение веществ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п.7. результаты освидетельствования на состояние алкогольного опьянения отражаются в акте освидетельствования на состояние алкогольного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 указанному акту приобщается бумажный носитель с записью результатов измерений. Копия этого акта вручается водителю транспортного средства, в отношении которого он был составлен. 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 </w:t>
      </w:r>
    </w:p>
    <w:p>
      <w:pPr>
        <w:spacing w:before="0" w:after="0"/>
        <w:ind w:firstLine="540"/>
        <w:jc w:val="both"/>
      </w:pPr>
      <w:r>
        <w:rPr>
          <w:rFonts w:ascii="Times New Roman" w:eastAsia="Times New Roman" w:hAnsi="Times New Roman" w:cs="Times New Roman"/>
        </w:rPr>
        <w:t xml:space="preserve">Постановлением Правительства РФ от </w:t>
      </w:r>
      <w:r>
        <w:rPr>
          <w:rStyle w:val="cat-Dategrp-13rplc-32"/>
          <w:rFonts w:ascii="Times New Roman" w:eastAsia="Times New Roman" w:hAnsi="Times New Roman" w:cs="Times New Roman"/>
        </w:rPr>
        <w:t>дата</w:t>
      </w:r>
      <w:r>
        <w:rPr>
          <w:rFonts w:ascii="Times New Roman" w:eastAsia="Times New Roman" w:hAnsi="Times New Roman" w:cs="Times New Roman"/>
        </w:rPr>
        <w:t xml:space="preserve">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направлению на медицинское </w:t>
      </w:r>
      <w:r>
        <w:rPr>
          <w:rFonts w:ascii="Times New Roman" w:eastAsia="Times New Roman" w:hAnsi="Times New Roman" w:cs="Times New Roman"/>
        </w:rPr>
        <w:t xml:space="preserve">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p>
    <w:p>
      <w:pPr>
        <w:spacing w:before="0" w:after="0"/>
        <w:ind w:firstLine="540"/>
        <w:jc w:val="both"/>
      </w:pPr>
      <w:r>
        <w:rPr>
          <w:rFonts w:ascii="Times New Roman" w:eastAsia="Times New Roman" w:hAnsi="Times New Roman" w:cs="Times New Roman"/>
        </w:rPr>
        <w:t xml:space="preserve">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 в присутствии 2 понятых либо с применением видеозаписи. </w:t>
      </w:r>
    </w:p>
    <w:p>
      <w:pPr>
        <w:spacing w:before="0" w:after="0"/>
        <w:ind w:firstLine="540"/>
        <w:jc w:val="both"/>
      </w:pPr>
      <w:r>
        <w:rPr>
          <w:rFonts w:ascii="Times New Roman" w:eastAsia="Times New Roman" w:hAnsi="Times New Roman" w:cs="Times New Roman"/>
        </w:rPr>
        <w:t xml:space="preserve">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Копия указанного протокола вручается водителю транспортного средства, направляемому на медицинское освидетельствование на состояние опьянения. </w:t>
      </w:r>
    </w:p>
    <w:p>
      <w:pPr>
        <w:spacing w:before="0" w:after="0"/>
        <w:ind w:firstLine="540"/>
        <w:jc w:val="both"/>
      </w:pPr>
      <w:r>
        <w:rPr>
          <w:rFonts w:ascii="Times New Roman" w:eastAsia="Times New Roman" w:hAnsi="Times New Roman" w:cs="Times New Roman"/>
        </w:rPr>
        <w:t xml:space="preserve">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обязано принять меры к установлению личности водителя транспортного средства, направляемого на медицинское освидетельствование на состояние опьянения. </w:t>
      </w:r>
    </w:p>
    <w:p>
      <w:pPr>
        <w:spacing w:before="0" w:after="0"/>
        <w:ind w:firstLine="540"/>
        <w:jc w:val="both"/>
      </w:pPr>
      <w:r>
        <w:rPr>
          <w:rFonts w:ascii="Times New Roman" w:eastAsia="Times New Roman" w:hAnsi="Times New Roman" w:cs="Times New Roman"/>
        </w:rPr>
        <w:t xml:space="preserve">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доставляет водителя транспортного средства к месту проведения медицинского освидетельствования на состояние опьянения, за исключением случаев медицинской эвакуации лица при состояниях, представляющих угрозу его жизни, в целях спасения жизни и сохранения здоровья. </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Факт управления </w:t>
      </w:r>
      <w:r>
        <w:rPr>
          <w:rStyle w:val="cat-FIOgrp-22rplc-33"/>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т</w:t>
      </w:r>
      <w:r>
        <w:rPr>
          <w:rFonts w:ascii="Times New Roman" w:eastAsia="Times New Roman" w:hAnsi="Times New Roman" w:cs="Times New Roman"/>
        </w:rPr>
        <w:t xml:space="preserve">ранспортным средством при указанных в протоколе об административном правонарушении обстоятельствах подтверждается протоколом </w:t>
      </w:r>
      <w:r>
        <w:rPr>
          <w:rFonts w:ascii="Times New Roman" w:eastAsia="Times New Roman" w:hAnsi="Times New Roman" w:cs="Times New Roman"/>
        </w:rPr>
        <w:t xml:space="preserve">82 </w:t>
      </w:r>
      <w:r>
        <w:rPr>
          <w:rFonts w:ascii="Times New Roman" w:eastAsia="Times New Roman" w:hAnsi="Times New Roman" w:cs="Times New Roman"/>
        </w:rPr>
        <w:t>ОТ</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PhoneNumbergrp-34rplc-34"/>
          <w:rFonts w:ascii="Times New Roman" w:eastAsia="Times New Roman" w:hAnsi="Times New Roman" w:cs="Times New Roman"/>
        </w:rPr>
        <w:t>телефон</w:t>
      </w:r>
      <w:r>
        <w:rPr>
          <w:rFonts w:ascii="Times New Roman" w:eastAsia="Times New Roman" w:hAnsi="Times New Roman" w:cs="Times New Roman"/>
        </w:rPr>
        <w:t xml:space="preserve"> от </w:t>
      </w:r>
      <w:r>
        <w:rPr>
          <w:rStyle w:val="cat-Dategrp-14rplc-35"/>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 xml:space="preserve">об отстранении от управления транспортным средством, согласно которому </w:t>
      </w:r>
      <w:r>
        <w:rPr>
          <w:rStyle w:val="cat-FIOgrp-22rplc-36"/>
          <w:rFonts w:ascii="Times New Roman" w:eastAsia="Times New Roman" w:hAnsi="Times New Roman" w:cs="Times New Roman"/>
        </w:rPr>
        <w:t>фио</w:t>
      </w:r>
      <w:r>
        <w:rPr>
          <w:rFonts w:ascii="Times New Roman" w:eastAsia="Times New Roman" w:hAnsi="Times New Roman" w:cs="Times New Roman"/>
        </w:rPr>
        <w:t xml:space="preserve">, </w:t>
      </w:r>
      <w:r>
        <w:rPr>
          <w:rStyle w:val="cat-Dategrp-12rplc-37"/>
          <w:rFonts w:ascii="Times New Roman" w:eastAsia="Times New Roman" w:hAnsi="Times New Roman" w:cs="Times New Roman"/>
        </w:rPr>
        <w:t>дата</w:t>
      </w:r>
      <w:r>
        <w:rPr>
          <w:rFonts w:ascii="Times New Roman" w:eastAsia="Times New Roman" w:hAnsi="Times New Roman" w:cs="Times New Roman"/>
        </w:rPr>
        <w:t xml:space="preserve"> в </w:t>
      </w:r>
      <w:r>
        <w:rPr>
          <w:rStyle w:val="cat-Timegrp-30rplc-38"/>
          <w:rFonts w:ascii="Times New Roman" w:eastAsia="Times New Roman" w:hAnsi="Times New Roman" w:cs="Times New Roman"/>
        </w:rPr>
        <w:t>время</w:t>
      </w:r>
      <w:r>
        <w:rPr>
          <w:rFonts w:ascii="Times New Roman" w:eastAsia="Times New Roman" w:hAnsi="Times New Roman" w:cs="Times New Roman"/>
        </w:rPr>
        <w:t xml:space="preserve">, в </w:t>
      </w:r>
      <w:r>
        <w:rPr>
          <w:rStyle w:val="cat-Addressgrp-5rplc-39"/>
          <w:rFonts w:ascii="Times New Roman" w:eastAsia="Times New Roman" w:hAnsi="Times New Roman" w:cs="Times New Roman"/>
        </w:rPr>
        <w:t>адрес</w:t>
      </w:r>
      <w:r>
        <w:rPr>
          <w:rFonts w:ascii="Times New Roman" w:eastAsia="Times New Roman" w:hAnsi="Times New Roman" w:cs="Times New Roman"/>
        </w:rPr>
        <w:t xml:space="preserve"> по </w:t>
      </w:r>
      <w:r>
        <w:rPr>
          <w:rStyle w:val="cat-Addressgrp-6rplc-40"/>
          <w:rFonts w:ascii="Times New Roman" w:eastAsia="Times New Roman" w:hAnsi="Times New Roman" w:cs="Times New Roman"/>
        </w:rPr>
        <w:t>адрес</w:t>
      </w:r>
      <w:r>
        <w:rPr>
          <w:rFonts w:ascii="Times New Roman" w:eastAsia="Times New Roman" w:hAnsi="Times New Roman" w:cs="Times New Roman"/>
        </w:rPr>
        <w:t xml:space="preserve">, управлял транспортным средством – автомобилем </w:t>
      </w:r>
      <w:r>
        <w:rPr>
          <w:rStyle w:val="cat-CarMakeModelgrp-31rplc-41"/>
          <w:rFonts w:ascii="Times New Roman" w:eastAsia="Times New Roman" w:hAnsi="Times New Roman" w:cs="Times New Roman"/>
        </w:rPr>
        <w:t>марка автомобиля</w:t>
      </w:r>
      <w:r>
        <w:rPr>
          <w:rFonts w:ascii="Times New Roman" w:eastAsia="Times New Roman" w:hAnsi="Times New Roman" w:cs="Times New Roman"/>
        </w:rPr>
        <w:t>, грн. Н301НЕ82, с признаками опьянения: запах алкоголя изо рта, резкое изменение кожных покровов лица, нарушение речи</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был отстранен от управления</w:t>
      </w:r>
      <w:r>
        <w:rPr>
          <w:rFonts w:ascii="Times New Roman" w:eastAsia="Times New Roman" w:hAnsi="Times New Roman" w:cs="Times New Roman"/>
        </w:rPr>
        <w:t xml:space="preserve"> транспортным средством</w:t>
      </w:r>
      <w:r>
        <w:rPr>
          <w:rFonts w:ascii="Times New Roman" w:eastAsia="Times New Roman" w:hAnsi="Times New Roman" w:cs="Times New Roman"/>
        </w:rPr>
        <w:t>, поскольку имелись достаточные основания полагать, что лицо</w:t>
      </w:r>
      <w:r>
        <w:rPr>
          <w:rFonts w:ascii="Times New Roman" w:eastAsia="Times New Roman" w:hAnsi="Times New Roman" w:cs="Times New Roman"/>
        </w:rPr>
        <w:t>,</w:t>
      </w:r>
      <w:r>
        <w:rPr>
          <w:rFonts w:ascii="Times New Roman" w:eastAsia="Times New Roman" w:hAnsi="Times New Roman" w:cs="Times New Roman"/>
        </w:rPr>
        <w:t xml:space="preserve"> которое управляло транспортным средством, находится в состоянии опьянения </w:t>
      </w:r>
      <w:r>
        <w:rPr>
          <w:rFonts w:ascii="Times New Roman" w:eastAsia="Times New Roman" w:hAnsi="Times New Roman" w:cs="Times New Roman"/>
        </w:rPr>
        <w:t>(</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3</w:t>
      </w:r>
      <w:r>
        <w:rPr>
          <w:rFonts w:ascii="Times New Roman" w:eastAsia="Times New Roman" w:hAnsi="Times New Roman" w:cs="Times New Roman"/>
        </w:rPr>
        <w:t>).</w:t>
      </w:r>
    </w:p>
    <w:p>
      <w:pPr>
        <w:spacing w:before="0" w:after="0"/>
        <w:jc w:val="both"/>
        <w:rPr>
          <w:sz w:val="24"/>
          <w:szCs w:val="24"/>
        </w:rPr>
      </w:pPr>
      <w:r>
        <w:rPr>
          <w:sz w:val="24"/>
          <w:szCs w:val="24"/>
        </w:rPr>
        <w:tab/>
      </w:r>
      <w:r>
        <w:rPr>
          <w:rFonts w:ascii="Times New Roman" w:eastAsia="Times New Roman" w:hAnsi="Times New Roman" w:cs="Times New Roman"/>
        </w:rPr>
        <w:t xml:space="preserve">Как усматривается </w:t>
      </w:r>
      <w:r>
        <w:rPr>
          <w:rFonts w:ascii="Times New Roman" w:eastAsia="Times New Roman" w:hAnsi="Times New Roman" w:cs="Times New Roman"/>
        </w:rPr>
        <w:t xml:space="preserve">из </w:t>
      </w:r>
      <w:r>
        <w:rPr>
          <w:rFonts w:ascii="Times New Roman" w:eastAsia="Times New Roman" w:hAnsi="Times New Roman" w:cs="Times New Roman"/>
        </w:rPr>
        <w:t xml:space="preserve">протокола о направлении на медицинское освидетельствование </w:t>
      </w:r>
      <w:r>
        <w:rPr>
          <w:rFonts w:ascii="Times New Roman" w:eastAsia="Times New Roman" w:hAnsi="Times New Roman" w:cs="Times New Roman"/>
        </w:rPr>
        <w:t>82МО</w:t>
      </w:r>
      <w:r>
        <w:rPr>
          <w:rFonts w:ascii="Times New Roman" w:eastAsia="Times New Roman" w:hAnsi="Times New Roman" w:cs="Times New Roman"/>
        </w:rPr>
        <w:t xml:space="preserve"> № </w:t>
      </w:r>
      <w:r>
        <w:rPr>
          <w:rFonts w:ascii="Times New Roman" w:eastAsia="Times New Roman" w:hAnsi="Times New Roman" w:cs="Times New Roman"/>
        </w:rPr>
        <w:t>021053</w:t>
      </w:r>
      <w:r>
        <w:rPr>
          <w:rFonts w:ascii="Times New Roman" w:eastAsia="Times New Roman" w:hAnsi="Times New Roman" w:cs="Times New Roman"/>
        </w:rPr>
        <w:t xml:space="preserve"> </w:t>
      </w:r>
      <w:r>
        <w:rPr>
          <w:rFonts w:ascii="Times New Roman" w:eastAsia="Times New Roman" w:hAnsi="Times New Roman" w:cs="Times New Roman"/>
        </w:rPr>
        <w:t xml:space="preserve">от </w:t>
      </w:r>
      <w:r>
        <w:rPr>
          <w:rStyle w:val="cat-Dategrp-14rplc-42"/>
          <w:rFonts w:ascii="Times New Roman" w:eastAsia="Times New Roman" w:hAnsi="Times New Roman" w:cs="Times New Roman"/>
        </w:rPr>
        <w:t>дата</w:t>
      </w:r>
      <w:r>
        <w:rPr>
          <w:rFonts w:ascii="Times New Roman" w:eastAsia="Times New Roman" w:hAnsi="Times New Roman" w:cs="Times New Roman"/>
        </w:rPr>
        <w:t>, были приняты меры к про</w:t>
      </w:r>
      <w:r>
        <w:rPr>
          <w:rFonts w:ascii="Times New Roman" w:eastAsia="Times New Roman" w:hAnsi="Times New Roman" w:cs="Times New Roman"/>
        </w:rPr>
        <w:t xml:space="preserve">ведению освидетельствования </w:t>
      </w:r>
      <w:r>
        <w:rPr>
          <w:rStyle w:val="cat-FIOgrp-22rplc-43"/>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на состояние опьянения, в связи с наличием у </w:t>
      </w:r>
      <w:r>
        <w:rPr>
          <w:rStyle w:val="cat-FIOgrp-22rplc-44"/>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признаков опьянения: </w:t>
      </w:r>
      <w:r>
        <w:rPr>
          <w:rFonts w:ascii="Times New Roman" w:eastAsia="Times New Roman" w:hAnsi="Times New Roman" w:cs="Times New Roman"/>
        </w:rPr>
        <w:t>запах алкоголя изо</w:t>
      </w:r>
      <w:r>
        <w:rPr>
          <w:rFonts w:ascii="Times New Roman" w:eastAsia="Times New Roman" w:hAnsi="Times New Roman" w:cs="Times New Roman"/>
        </w:rPr>
        <w:t xml:space="preserve"> рта</w:t>
      </w:r>
      <w:r>
        <w:rPr>
          <w:rFonts w:ascii="Times New Roman" w:eastAsia="Times New Roman" w:hAnsi="Times New Roman" w:cs="Times New Roman"/>
        </w:rPr>
        <w:t xml:space="preserve">, резкое </w:t>
      </w:r>
      <w:r>
        <w:rPr>
          <w:rFonts w:ascii="Times New Roman" w:eastAsia="Times New Roman" w:hAnsi="Times New Roman" w:cs="Times New Roman"/>
        </w:rPr>
        <w:t>изменение кожных покровов лица,</w:t>
      </w:r>
      <w:r>
        <w:rPr>
          <w:rFonts w:ascii="Times New Roman" w:eastAsia="Times New Roman" w:hAnsi="Times New Roman" w:cs="Times New Roman"/>
        </w:rPr>
        <w:t xml:space="preserve"> нарушение речи,</w:t>
      </w:r>
      <w:r>
        <w:rPr>
          <w:rFonts w:ascii="Times New Roman" w:eastAsia="Times New Roman" w:hAnsi="Times New Roman" w:cs="Times New Roman"/>
        </w:rPr>
        <w:t xml:space="preserve"> </w:t>
      </w:r>
      <w:r>
        <w:rPr>
          <w:rFonts w:ascii="Times New Roman" w:eastAsia="Times New Roman" w:hAnsi="Times New Roman" w:cs="Times New Roman"/>
        </w:rPr>
        <w:t>однако от прохождения освидетельствования отказался, о чем в графе пройти медицинское освидетельствование указал отказываюсь и заверил своей подписью, в отсутствие понятых применялась видеозапись</w:t>
      </w:r>
      <w:r>
        <w:rPr>
          <w:rFonts w:ascii="Times New Roman" w:eastAsia="Times New Roman" w:hAnsi="Times New Roman" w:cs="Times New Roman"/>
        </w:rPr>
        <w:t xml:space="preserve"> (л.д</w:t>
      </w:r>
      <w:r>
        <w:rPr>
          <w:rFonts w:ascii="Times New Roman" w:eastAsia="Times New Roman" w:hAnsi="Times New Roman" w:cs="Times New Roman"/>
        </w:rPr>
        <w:t>.</w:t>
      </w:r>
      <w:r>
        <w:rPr>
          <w:rFonts w:ascii="Times New Roman" w:eastAsia="Times New Roman" w:hAnsi="Times New Roman" w:cs="Times New Roman"/>
        </w:rPr>
        <w:t>4</w:t>
      </w:r>
      <w:r>
        <w:rPr>
          <w:rFonts w:ascii="Times New Roman" w:eastAsia="Times New Roman" w:hAnsi="Times New Roman" w:cs="Times New Roman"/>
        </w:rPr>
        <w:t>).</w:t>
      </w:r>
    </w:p>
    <w:p>
      <w:pPr>
        <w:spacing w:before="0" w:after="0"/>
        <w:jc w:val="both"/>
        <w:rPr>
          <w:sz w:val="24"/>
          <w:szCs w:val="24"/>
        </w:rPr>
      </w:pPr>
      <w:r>
        <w:rPr>
          <w:sz w:val="24"/>
          <w:szCs w:val="24"/>
        </w:rPr>
        <w:tab/>
      </w:r>
      <w:r>
        <w:rPr>
          <w:rFonts w:ascii="Times New Roman" w:eastAsia="Times New Roman" w:hAnsi="Times New Roman" w:cs="Times New Roman"/>
        </w:rPr>
        <w:t>В судебном заседании осмотрена видеозапись, вопросов и дополнений не пос</w:t>
      </w:r>
      <w:r>
        <w:rPr>
          <w:rFonts w:ascii="Times New Roman" w:eastAsia="Times New Roman" w:hAnsi="Times New Roman" w:cs="Times New Roman"/>
        </w:rPr>
        <w:t>тупило</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силу части 20 статьи 13 Федеральный закон от </w:t>
      </w:r>
      <w:r>
        <w:rPr>
          <w:rStyle w:val="cat-Dategrp-15rplc-45"/>
          <w:rFonts w:ascii="Times New Roman" w:eastAsia="Times New Roman" w:hAnsi="Times New Roman" w:cs="Times New Roman"/>
        </w:rPr>
        <w:t>дата</w:t>
      </w:r>
      <w:r>
        <w:rPr>
          <w:rFonts w:ascii="Times New Roman" w:eastAsia="Times New Roman" w:hAnsi="Times New Roman" w:cs="Times New Roman"/>
        </w:rPr>
        <w:t xml:space="preserve"> N 3-ФЗ (ред. от </w:t>
      </w:r>
      <w:r>
        <w:rPr>
          <w:rStyle w:val="cat-Dategrp-16rplc-46"/>
          <w:rFonts w:ascii="Times New Roman" w:eastAsia="Times New Roman" w:hAnsi="Times New Roman" w:cs="Times New Roman"/>
        </w:rPr>
        <w:t>дата</w:t>
      </w:r>
      <w:r>
        <w:rPr>
          <w:rFonts w:ascii="Times New Roman" w:eastAsia="Times New Roman" w:hAnsi="Times New Roman" w:cs="Times New Roman"/>
        </w:rPr>
        <w:t xml:space="preserve">) "О полиции" для выполнения возложенных на нее обязанностей вправе </w:t>
      </w:r>
      <w:r>
        <w:rPr>
          <w:rFonts w:ascii="Times New Roman" w:eastAsia="Times New Roman" w:hAnsi="Times New Roman" w:cs="Times New Roman"/>
        </w:rPr>
        <w:t xml:space="preserve">останавливать транспортные средства, если это необходимо для выполнения возложенных на полицию обязанностей по </w:t>
      </w:r>
      <w:r>
        <w:rPr>
          <w:rFonts w:ascii="Times New Roman" w:eastAsia="Times New Roman" w:hAnsi="Times New Roman" w:cs="Times New Roman"/>
        </w:rPr>
        <w:t xml:space="preserve">обеспечению безопасности дорожного движения, проверять документы на право пользования и управления ими, документы на транспортные средства и перевозимые грузы, наличие страхового полиса обязательного страхования гражданской ответственности владельца транспортного средства; осуществлять с участием водителей или граждан, сопровождающих грузы, осмотр транспортных средств и грузов при подозрении, что они используются в противоправных целях, с составлением соответствующего акта; задерживать транспортные средства, находящиеся в розыске; временно ограничивать или запрещать дорожное движение, изменять организацию движения на отдельных участках дорог при проведении публичных и массовых мероприятий и в иных случаях в целях создания необходимых условий для безопасного движения транспортных средств и пешеходов либо если пользование транспортными средствами угрожает безопасности дорожного движения; временно ограничивать или запрещать дорожное движение на железнодорожных переездах, не отвечающих правилам их содержания в безопасном для дорожного движения состоянии; выдавать в установленном порядке разрешения на установку на транспортных средствах устройств для подачи специальных световых и звуковых сигналов, условных опознавательных знаков (сигналов) </w:t>
      </w:r>
    </w:p>
    <w:p>
      <w:pPr>
        <w:spacing w:before="0" w:after="0"/>
        <w:ind w:firstLine="708"/>
        <w:jc w:val="both"/>
      </w:pPr>
      <w:r>
        <w:rPr>
          <w:rFonts w:ascii="Times New Roman" w:eastAsia="Times New Roman" w:hAnsi="Times New Roman" w:cs="Times New Roman"/>
        </w:rPr>
        <w:t xml:space="preserve">Согласно ч.6 статьи 25.7 Кодекса Российской Федерации об административных правонарушениях), </w:t>
      </w:r>
      <w:r>
        <w:rPr>
          <w:rFonts w:ascii="Times New Roman" w:eastAsia="Times New Roman" w:hAnsi="Times New Roman" w:cs="Times New Roman"/>
        </w:rP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Согласно ч.2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частями 2 и 3 статьи 11.8, частью 1 статьи 11.8.1, частью 1 статьи 12.3, частью 2 статьи 12.5, частями 1, 2 и 4 статьи 12.7 настоящего Кодекса, подлежат отстранению от управления транспортным средством до устранения причины отстранения.</w:t>
      </w:r>
    </w:p>
    <w:p>
      <w:pPr>
        <w:spacing w:before="0" w:after="0"/>
        <w:ind w:firstLine="708"/>
        <w:jc w:val="both"/>
      </w:pPr>
      <w:r>
        <w:rPr>
          <w:rFonts w:ascii="Times New Roman" w:eastAsia="Times New Roman" w:hAnsi="Times New Roman" w:cs="Times New Roman"/>
        </w:rPr>
        <w:t>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(п.1.1 ч.2 ст.27.12 КоАП РФ).</w:t>
      </w:r>
    </w:p>
    <w:p>
      <w:pPr>
        <w:spacing w:before="0" w:after="0"/>
        <w:ind w:firstLine="708"/>
        <w:jc w:val="both"/>
      </w:pPr>
      <w:r>
        <w:rPr>
          <w:rFonts w:ascii="Times New Roman" w:eastAsia="Times New Roman" w:hAnsi="Times New Roman" w:cs="Times New Roman"/>
        </w:rPr>
        <w:t>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 (п.2 ч.2 ст.27.12 КоАП РФ).</w:t>
      </w:r>
    </w:p>
    <w:p>
      <w:pPr>
        <w:spacing w:before="0" w:after="0"/>
        <w:ind w:firstLine="708"/>
        <w:jc w:val="both"/>
      </w:pPr>
      <w:r>
        <w:rPr>
          <w:rFonts w:ascii="Times New Roman" w:eastAsia="Times New Roman" w:hAnsi="Times New Roman" w:cs="Times New Roman"/>
        </w:rPr>
        <w:t xml:space="preserve">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w:t>
      </w:r>
      <w:r>
        <w:rPr>
          <w:rFonts w:ascii="Times New Roman" w:eastAsia="Times New Roman" w:hAnsi="Times New Roman" w:cs="Times New Roman"/>
        </w:rPr>
        <w:t>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правонарушении(п.2 ч.2 ст.27.12 КоАП РФ).</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 (п.4 ч.2 ст.27.12 КоАП РФ).</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 (п.5 ч.2 ст.27.12 КоАП РФ).</w:t>
      </w:r>
    </w:p>
    <w:p>
      <w:pPr>
        <w:spacing w:before="0" w:after="0"/>
        <w:ind w:firstLine="708"/>
        <w:jc w:val="both"/>
      </w:pPr>
      <w:r>
        <w:rPr>
          <w:rFonts w:ascii="Times New Roman" w:eastAsia="Times New Roman" w:hAnsi="Times New Roman" w:cs="Times New Roman"/>
        </w:rP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Федерации(п.6 ч.2 ст.27.12 КоАП РФ).</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(п.6.1 ч.2 ст.27.12 КоАП РФ).</w:t>
      </w:r>
    </w:p>
    <w:p>
      <w:pPr>
        <w:spacing w:before="0" w:after="0"/>
        <w:jc w:val="both"/>
        <w:rPr>
          <w:sz w:val="24"/>
          <w:szCs w:val="24"/>
        </w:rPr>
      </w:pPr>
      <w:r>
        <w:rPr>
          <w:sz w:val="24"/>
          <w:szCs w:val="24"/>
        </w:rPr>
        <w:tab/>
      </w:r>
      <w:r>
        <w:rPr>
          <w:rFonts w:ascii="Times New Roman" w:eastAsia="Times New Roman" w:hAnsi="Times New Roman" w:cs="Times New Roman"/>
        </w:rPr>
        <w:t>Согласно п.2.7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before="0" w:after="0" w:line="228" w:lineRule="auto"/>
        <w:ind w:firstLine="540"/>
        <w:jc w:val="both"/>
      </w:pPr>
      <w:r>
        <w:rPr>
          <w:rFonts w:ascii="Times New Roman" w:eastAsia="Times New Roman" w:hAnsi="Times New Roman" w:cs="Times New Roman"/>
        </w:rPr>
        <w:t>Требования данной нормы, с учетом</w:t>
      </w:r>
      <w:r>
        <w:rPr>
          <w:rFonts w:ascii="Times New Roman" w:eastAsia="Times New Roman" w:hAnsi="Times New Roman" w:cs="Times New Roman"/>
        </w:rPr>
        <w:t>,</w:t>
      </w:r>
      <w:r>
        <w:rPr>
          <w:rFonts w:ascii="Times New Roman" w:eastAsia="Times New Roman" w:hAnsi="Times New Roman" w:cs="Times New Roman"/>
        </w:rPr>
        <w:t xml:space="preserve"> установленных по делу обстоятельств, </w:t>
      </w:r>
      <w:r>
        <w:rPr>
          <w:rStyle w:val="cat-FIOgrp-22rplc-4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не</w:t>
      </w:r>
      <w:r>
        <w:rPr>
          <w:rFonts w:ascii="Times New Roman" w:eastAsia="Times New Roman" w:hAnsi="Times New Roman" w:cs="Times New Roman"/>
        </w:rPr>
        <w:t xml:space="preserve"> соблюдены.</w:t>
      </w:r>
    </w:p>
    <w:p>
      <w:pPr>
        <w:spacing w:before="0" w:after="0"/>
        <w:jc w:val="both"/>
        <w:rPr>
          <w:sz w:val="24"/>
          <w:szCs w:val="24"/>
        </w:rPr>
      </w:pPr>
      <w:r>
        <w:rPr>
          <w:rFonts w:ascii="Times New Roman" w:eastAsia="Times New Roman" w:hAnsi="Times New Roman" w:cs="Times New Roman"/>
        </w:rPr>
        <w:t xml:space="preserve">        </w:t>
      </w:r>
      <w:r>
        <w:rPr>
          <w:rFonts w:ascii="Times New Roman" w:eastAsia="Times New Roman" w:hAnsi="Times New Roman" w:cs="Times New Roman"/>
        </w:rPr>
        <w:t>Доказательства по делу являются допустимыми и не противоречивыми.</w:t>
      </w:r>
      <w:r>
        <w:rPr>
          <w:rFonts w:ascii="Times New Roman" w:eastAsia="Times New Roman" w:hAnsi="Times New Roman" w:cs="Times New Roman"/>
          <w:sz w:val="24"/>
          <w:szCs w:val="24"/>
        </w:rPr>
        <w:tab/>
      </w:r>
    </w:p>
    <w:p>
      <w:pPr>
        <w:spacing w:before="0" w:after="0"/>
        <w:ind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w:t>
      </w:r>
      <w:r>
        <w:rPr>
          <w:rFonts w:ascii="Times New Roman" w:eastAsia="Times New Roman" w:hAnsi="Times New Roman" w:cs="Times New Roman"/>
        </w:rPr>
        <w:t xml:space="preserve">ч.2 ст.27.12 КоАП РФ </w:t>
      </w:r>
      <w:r>
        <w:rPr>
          <w:rFonts w:ascii="Times New Roman" w:eastAsia="Times New Roman" w:hAnsi="Times New Roman" w:cs="Times New Roman"/>
        </w:rPr>
        <w:t xml:space="preserve">отстранение от управления транспортным средством соответствующего вида, освидетельствование на состояние алкогольного опьянения, </w:t>
      </w:r>
      <w:hyperlink r:id="rId4" w:history="1">
        <w:r>
          <w:rPr>
            <w:rFonts w:ascii="Times New Roman" w:eastAsia="Times New Roman" w:hAnsi="Times New Roman" w:cs="Times New Roman"/>
            <w:color w:val="0000EE"/>
          </w:rPr>
          <w:t>направление</w:t>
        </w:r>
      </w:hyperlink>
      <w:r>
        <w:rPr>
          <w:rFonts w:ascii="Times New Roman" w:eastAsia="Times New Roman" w:hAnsi="Times New Roman" w:cs="Times New Roman"/>
        </w:rPr>
        <w:t xml:space="preserve">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r>
        <w:rPr>
          <w:rFonts w:ascii="Times New Roman" w:eastAsia="Times New Roman" w:hAnsi="Times New Roman" w:cs="Times New Roman"/>
          <w:b/>
          <w:bCs/>
        </w:rPr>
        <w:t>.</w:t>
      </w:r>
    </w:p>
    <w:p>
      <w:pPr>
        <w:spacing w:before="0" w:after="0"/>
        <w:ind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Данные правила в протоколах соблюдены, нарушения не выявлены. </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частям 1 статьи 1.5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 в отношении которых установлена его вина. </w:t>
      </w:r>
    </w:p>
    <w:p>
      <w:pPr>
        <w:spacing w:before="0" w:after="0"/>
        <w:ind w:firstLine="708"/>
        <w:jc w:val="both"/>
      </w:pPr>
      <w:r>
        <w:rPr>
          <w:rFonts w:ascii="Times New Roman" w:eastAsia="Times New Roman" w:hAnsi="Times New Roman" w:cs="Times New Roman"/>
        </w:rPr>
        <w:t xml:space="preserve">Учитывая вышеизложенные доказательства в их совокупности, суд приходит к выводу о законности требований уполномоченного должностного лица о прохождении </w:t>
      </w:r>
      <w:r>
        <w:rPr>
          <w:rStyle w:val="cat-FIOgrp-22rplc-48"/>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освидетельствования на состояние опьянения на месте, а также в медицинском учреждении, поскольку действия должностного лица по направлению </w:t>
      </w:r>
      <w:r>
        <w:rPr>
          <w:rStyle w:val="cat-FIOgrp-22rplc-49"/>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на медицинское освидетельствование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оформление его результатов, утвержденное постановлением правительства РФ от </w:t>
      </w:r>
      <w:r>
        <w:rPr>
          <w:rStyle w:val="cat-Dategrp-17rplc-50"/>
          <w:rFonts w:ascii="Times New Roman" w:eastAsia="Times New Roman" w:hAnsi="Times New Roman" w:cs="Times New Roman"/>
        </w:rPr>
        <w:t>дата</w:t>
      </w:r>
      <w:r>
        <w:rPr>
          <w:rFonts w:ascii="Times New Roman" w:eastAsia="Times New Roman" w:hAnsi="Times New Roman" w:cs="Times New Roman"/>
        </w:rPr>
        <w:t xml:space="preserve"> № </w:t>
      </w:r>
      <w:r>
        <w:rPr>
          <w:rFonts w:ascii="Times New Roman" w:eastAsia="Times New Roman" w:hAnsi="Times New Roman" w:cs="Times New Roman"/>
        </w:rPr>
        <w:t>1882</w:t>
      </w:r>
      <w:r>
        <w:rPr>
          <w:rFonts w:ascii="Times New Roman" w:eastAsia="Times New Roman" w:hAnsi="Times New Roman" w:cs="Times New Roman"/>
        </w:rPr>
        <w:t>.</w:t>
      </w:r>
    </w:p>
    <w:p>
      <w:pPr>
        <w:spacing w:before="0" w:after="0"/>
        <w:ind w:firstLine="540"/>
        <w:jc w:val="both"/>
      </w:pPr>
      <w:r>
        <w:rPr>
          <w:rFonts w:ascii="Times New Roman" w:eastAsia="Times New Roman" w:hAnsi="Times New Roman" w:cs="Times New Roman"/>
        </w:rPr>
        <w:t xml:space="preserve">Отказ водителя от выполнения законных требований уполномоченного должностного лица либо медицинского работника о прохождении медицинского освидетельствования на состояние опьянения образует объективную сторону состава административного правонарушения, предусмотренного статьей 12.26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 (абзац восьмой пункта 11 постановления Пленума Верховного Суда Российской Федерации от </w:t>
      </w:r>
      <w:r>
        <w:rPr>
          <w:rStyle w:val="cat-Dategrp-18rplc-51"/>
          <w:rFonts w:ascii="Times New Roman" w:eastAsia="Times New Roman" w:hAnsi="Times New Roman" w:cs="Times New Roman"/>
        </w:rPr>
        <w:t>дата</w:t>
      </w:r>
      <w:r>
        <w:rPr>
          <w:rFonts w:ascii="Times New Roman" w:eastAsia="Times New Roman" w:hAnsi="Times New Roman" w:cs="Times New Roman"/>
        </w:rPr>
        <w:t xml:space="preserve">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p>
    <w:p>
      <w:pPr>
        <w:spacing w:before="0" w:after="0"/>
        <w:ind w:firstLine="540"/>
        <w:jc w:val="both"/>
      </w:pPr>
      <w:r>
        <w:rPr>
          <w:rFonts w:ascii="Times New Roman" w:eastAsia="Times New Roman" w:hAnsi="Times New Roman" w:cs="Times New Roman"/>
        </w:rPr>
        <w:t xml:space="preserve">Позиция изложена в постановлении Верховного Суда РФ от </w:t>
      </w:r>
      <w:r>
        <w:rPr>
          <w:rStyle w:val="cat-Dategrp-19rplc-52"/>
          <w:rFonts w:ascii="Times New Roman" w:eastAsia="Times New Roman" w:hAnsi="Times New Roman" w:cs="Times New Roman"/>
        </w:rPr>
        <w:t>дата</w:t>
      </w:r>
      <w:r>
        <w:rPr>
          <w:rFonts w:ascii="Times New Roman" w:eastAsia="Times New Roman" w:hAnsi="Times New Roman" w:cs="Times New Roman"/>
        </w:rPr>
        <w:t xml:space="preserve"> № 11-АД23-22-К6.</w:t>
      </w:r>
    </w:p>
    <w:p>
      <w:pPr>
        <w:spacing w:before="0" w:after="0"/>
        <w:ind w:firstLine="54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w:t>
      </w:r>
      <w:r>
        <w:rPr>
          <w:rStyle w:val="cat-Dategrp-20rplc-53"/>
          <w:rFonts w:ascii="Times New Roman" w:eastAsia="Times New Roman" w:hAnsi="Times New Roman" w:cs="Times New Roman"/>
        </w:rPr>
        <w:t>дата</w:t>
      </w:r>
      <w:r>
        <w:rPr>
          <w:rFonts w:ascii="Times New Roman" w:eastAsia="Times New Roman" w:hAnsi="Times New Roman" w:cs="Times New Roman"/>
        </w:rPr>
        <w:t xml:space="preserve">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При таких обстоятельствах в действиях </w:t>
      </w:r>
      <w:r>
        <w:rPr>
          <w:rStyle w:val="cat-FIOgrp-22rplc-54"/>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имеется состав правонарушения, предусмотренного ст. 12.26 ч.1 КоАП РФ, а именно</w:t>
      </w:r>
      <w:r>
        <w:rPr>
          <w:rFonts w:ascii="Times New Roman" w:eastAsia="Times New Roman" w:hAnsi="Times New Roman" w:cs="Times New Roman"/>
        </w:rPr>
        <w:t>:</w:t>
      </w:r>
      <w:r>
        <w:rPr>
          <w:rFonts w:ascii="Times New Roman" w:eastAsia="Times New Roman" w:hAnsi="Times New Roman" w:cs="Times New Roman"/>
        </w:rPr>
        <w:t xml:space="preserve">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судебном заседании установлено, что </w:t>
      </w:r>
      <w:r>
        <w:rPr>
          <w:rStyle w:val="cat-FIOgrp-22rplc-55"/>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в установленном законом порядке получал специальное право </w:t>
      </w:r>
      <w:r>
        <w:rPr>
          <w:rFonts w:ascii="Times New Roman" w:eastAsia="Times New Roman" w:hAnsi="Times New Roman" w:cs="Times New Roman"/>
        </w:rPr>
        <w:t xml:space="preserve">на право управления транспортными средствами и ему выдано </w:t>
      </w:r>
      <w:r>
        <w:rPr>
          <w:rFonts w:ascii="Times New Roman" w:eastAsia="Times New Roman" w:hAnsi="Times New Roman" w:cs="Times New Roman"/>
        </w:rPr>
        <w:t>удостоверение</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spacing w:before="0" w:after="0"/>
        <w:ind w:firstLine="708"/>
        <w:jc w:val="both"/>
      </w:pPr>
      <w:r>
        <w:rPr>
          <w:rFonts w:ascii="Times New Roman" w:eastAsia="Times New Roman" w:hAnsi="Times New Roman" w:cs="Times New Roman"/>
        </w:rPr>
        <w:t xml:space="preserve">Исследовав и оценив доказательства в их совокупности, мировой судья считает, что вина </w:t>
      </w:r>
      <w:r>
        <w:rPr>
          <w:rStyle w:val="cat-FIOgrp-22rplc-56"/>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установлена, а его действия</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верно, </w:t>
      </w:r>
      <w:r>
        <w:rPr>
          <w:rFonts w:ascii="Times New Roman" w:eastAsia="Times New Roman" w:hAnsi="Times New Roman" w:cs="Times New Roman"/>
        </w:rPr>
        <w:t>квалифицированы по ч. 1 ст. 12.26 КоАП РФ, как н</w:t>
      </w:r>
      <w:r>
        <w:rPr>
          <w:rFonts w:ascii="Times New Roman" w:eastAsia="Times New Roman" w:hAnsi="Times New Roman" w:cs="Times New Roman"/>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В соответствии со ст. 3.1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w:t>
      </w:r>
      <w:r>
        <w:rPr>
          <w:rFonts w:ascii="Times New Roman" w:eastAsia="Times New Roman" w:hAnsi="Times New Roman" w:cs="Times New Roman"/>
        </w:rPr>
        <w:t>предупреждения совершения новых правонарушений, как самим правонарушителем, так и другими лицами.</w:t>
      </w:r>
    </w:p>
    <w:p>
      <w:pPr>
        <w:spacing w:before="0" w:after="0"/>
        <w:ind w:firstLine="708"/>
        <w:jc w:val="both"/>
      </w:pPr>
      <w:r>
        <w:rPr>
          <w:rFonts w:ascii="Times New Roman" w:eastAsia="Times New Roman" w:hAnsi="Times New Roman" w:cs="Times New Roman"/>
        </w:rPr>
        <w:t>При рассмотрении вопроса о назначении наказания,</w:t>
      </w:r>
      <w:r>
        <w:rPr>
          <w:rFonts w:ascii="Times New Roman" w:eastAsia="Times New Roman" w:hAnsi="Times New Roman" w:cs="Times New Roman"/>
        </w:rPr>
        <w:t xml:space="preserve">  </w:t>
      </w:r>
      <w:r>
        <w:rPr>
          <w:rFonts w:ascii="Times New Roman" w:eastAsia="Times New Roman" w:hAnsi="Times New Roman" w:cs="Times New Roman"/>
        </w:rPr>
        <w:t>принимаются во внимание характер совершенного правонарушения, личность лица, ранее не привлекаемого к административной ответственности за аналогичное правонарушение, учитывая</w:t>
      </w:r>
      <w:r>
        <w:rPr>
          <w:rFonts w:ascii="Times New Roman" w:eastAsia="Times New Roman" w:hAnsi="Times New Roman" w:cs="Times New Roman"/>
        </w:rPr>
        <w:t xml:space="preserve">  </w:t>
      </w:r>
      <w:r>
        <w:rPr>
          <w:rFonts w:ascii="Times New Roman" w:eastAsia="Times New Roman" w:hAnsi="Times New Roman" w:cs="Times New Roman"/>
        </w:rPr>
        <w:t>смягчающие вину обстоятельства</w:t>
      </w:r>
      <w:r>
        <w:rPr>
          <w:rFonts w:ascii="Times New Roman" w:eastAsia="Times New Roman" w:hAnsi="Times New Roman" w:cs="Times New Roman"/>
        </w:rPr>
        <w:t xml:space="preserve"> (ст.4.1 КоАП РФ)</w:t>
      </w:r>
      <w:r>
        <w:rPr>
          <w:rFonts w:ascii="Times New Roman" w:eastAsia="Times New Roman" w:hAnsi="Times New Roman" w:cs="Times New Roman"/>
        </w:rPr>
        <w:t xml:space="preserve"> - чистосердечное признание вины и раскаяние в содеянном, также отсутствие отягчающих ответственность обстоятельств</w:t>
      </w:r>
      <w:r>
        <w:rPr>
          <w:rFonts w:ascii="Times New Roman" w:eastAsia="Times New Roman" w:hAnsi="Times New Roman" w:cs="Times New Roman"/>
        </w:rPr>
        <w:t xml:space="preserve"> (ст.4.3 КоАП РФ)</w:t>
      </w:r>
      <w:r>
        <w:rPr>
          <w:rFonts w:ascii="Times New Roman" w:eastAsia="Times New Roman" w:hAnsi="Times New Roman" w:cs="Times New Roman"/>
        </w:rPr>
        <w:t>.</w:t>
      </w:r>
    </w:p>
    <w:p>
      <w:pPr>
        <w:spacing w:before="0" w:after="0"/>
        <w:ind w:firstLine="567"/>
        <w:jc w:val="both"/>
      </w:pPr>
      <w:r>
        <w:rPr>
          <w:rFonts w:ascii="Times New Roman" w:eastAsia="Times New Roman" w:hAnsi="Times New Roman" w:cs="Times New Roman"/>
        </w:rPr>
        <w:t xml:space="preserve">При назначении наказания мировой судья, с учетом конституционных принципов неотвратимости, справедливости и соразмерности, степени общественной опасности содеянного, </w:t>
      </w:r>
      <w:r>
        <w:rPr>
          <w:rFonts w:ascii="Times New Roman" w:eastAsia="Times New Roman" w:hAnsi="Times New Roman" w:cs="Times New Roman"/>
        </w:rPr>
        <w:t>принимая во внимание характер совершенного правонарушения, имущественное положение</w:t>
      </w:r>
      <w:r>
        <w:rPr>
          <w:rFonts w:ascii="Times New Roman" w:eastAsia="Times New Roman" w:hAnsi="Times New Roman" w:cs="Times New Roman"/>
        </w:rPr>
        <w:t>, наличие смягчающих и отсутствия отягчающих административную ответственность обстоятельств, а также принимая во внимание конкретные обстоятельства дела, характер совершенного правонарушения, роль и степень вины лица, привлекаемого к административной ответственности, суд полагает возможным для достижения задач законодательства об административных правонарушениях, указанных в</w:t>
      </w:r>
      <w:r>
        <w:rPr>
          <w:rFonts w:ascii="Times New Roman" w:eastAsia="Times New Roman" w:hAnsi="Times New Roman" w:cs="Times New Roman"/>
        </w:rPr>
        <w:t> </w:t>
      </w:r>
      <w:hyperlink r:id="rId5" w:history="1">
        <w:r>
          <w:rPr>
            <w:rFonts w:ascii="Times New Roman" w:eastAsia="Times New Roman" w:hAnsi="Times New Roman" w:cs="Times New Roman"/>
            <w:color w:val="0000EE"/>
          </w:rPr>
          <w:t>ст</w:t>
        </w:r>
        <w:r>
          <w:rPr>
            <w:rFonts w:ascii="Times New Roman" w:eastAsia="Times New Roman" w:hAnsi="Times New Roman" w:cs="Times New Roman"/>
            <w:color w:val="0000EE"/>
          </w:rPr>
          <w:t>.</w:t>
        </w:r>
        <w:r>
          <w:rPr>
            <w:rFonts w:ascii="Times New Roman" w:eastAsia="Times New Roman" w:hAnsi="Times New Roman" w:cs="Times New Roman"/>
            <w:color w:val="0000EE"/>
          </w:rPr>
          <w:t> </w:t>
        </w:r>
        <w:r>
          <w:rPr>
            <w:rFonts w:ascii="Times New Roman" w:eastAsia="Times New Roman" w:hAnsi="Times New Roman" w:cs="Times New Roman"/>
            <w:color w:val="0000EE"/>
          </w:rPr>
          <w:t>1</w:t>
        </w:r>
        <w:r>
          <w:rPr>
            <w:rFonts w:ascii="Times New Roman" w:eastAsia="Times New Roman" w:hAnsi="Times New Roman" w:cs="Times New Roman"/>
            <w:color w:val="0000EE"/>
          </w:rPr>
          <w:t>.2</w:t>
        </w:r>
      </w:hyperlink>
      <w:r>
        <w:rPr>
          <w:rFonts w:ascii="Times New Roman" w:eastAsia="Times New Roman" w:hAnsi="Times New Roman" w:cs="Times New Roman"/>
        </w:rPr>
        <w:t> </w:t>
      </w:r>
      <w:r>
        <w:rPr>
          <w:rFonts w:ascii="Times New Roman" w:eastAsia="Times New Roman" w:hAnsi="Times New Roman" w:cs="Times New Roman"/>
        </w:rPr>
        <w:t>КоАП</w:t>
      </w:r>
      <w:r>
        <w:rPr>
          <w:rFonts w:ascii="Times New Roman" w:eastAsia="Times New Roman" w:hAnsi="Times New Roman" w:cs="Times New Roman"/>
        </w:rPr>
        <w:t> </w:t>
      </w:r>
      <w:r>
        <w:rPr>
          <w:rFonts w:ascii="Times New Roman" w:eastAsia="Times New Roman" w:hAnsi="Times New Roman" w:cs="Times New Roman"/>
        </w:rPr>
        <w:t>РФ</w:t>
      </w:r>
      <w:r>
        <w:rPr>
          <w:rFonts w:ascii="Times New Roman" w:eastAsia="Times New Roman" w:hAnsi="Times New Roman" w:cs="Times New Roman"/>
        </w:rPr>
        <w:t>, назначить наказание в виде штрафа в нижнем пределе санкции статьи 12.26 ч. 1 КоАП РФ.</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На основании изложенного, руководствуясь ст. ст. 29.9, 29.10 КоАП РФ, мировой судья</w:t>
      </w:r>
    </w:p>
    <w:p>
      <w:pPr>
        <w:spacing w:before="0" w:after="0"/>
        <w:jc w:val="both"/>
        <w:rPr>
          <w:sz w:val="24"/>
          <w:szCs w:val="24"/>
        </w:rPr>
      </w:pPr>
      <w:r>
        <w:rPr>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ПОСТАНОВИЛ: </w:t>
      </w:r>
    </w:p>
    <w:p>
      <w:pPr>
        <w:spacing w:before="0" w:after="0"/>
        <w:jc w:val="both"/>
      </w:pPr>
    </w:p>
    <w:p>
      <w:pPr>
        <w:spacing w:before="0" w:after="0"/>
        <w:jc w:val="both"/>
        <w:rPr>
          <w:sz w:val="24"/>
          <w:szCs w:val="24"/>
        </w:rPr>
      </w:pPr>
      <w:r>
        <w:rPr>
          <w:sz w:val="24"/>
          <w:szCs w:val="24"/>
        </w:rPr>
        <w:tab/>
      </w:r>
      <w:r>
        <w:rPr>
          <w:rStyle w:val="cat-FIOgrp-23rplc-5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признать виновным в совершении административного правонарушения, предусмотренного ст. 12.26 ч.1 Кодекса Российской Федерации об административных правонарушениях, и назначить ему административное наказание в виде штрафа в сумме </w:t>
      </w:r>
      <w:r>
        <w:rPr>
          <w:rStyle w:val="cat-Sumgrp-27rplc-58"/>
          <w:rFonts w:ascii="Times New Roman" w:eastAsia="Times New Roman" w:hAnsi="Times New Roman" w:cs="Times New Roman"/>
        </w:rPr>
        <w:t>сумма</w:t>
      </w:r>
      <w:r>
        <w:rPr>
          <w:rFonts w:ascii="Times New Roman" w:eastAsia="Times New Roman" w:hAnsi="Times New Roman" w:cs="Times New Roman"/>
        </w:rPr>
        <w:t xml:space="preserve"> с лишением права управления транспортными средствами на срок 1 (один) год 6 (шесть) месяцев.</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Штраф подлежит уплате по реквизитам: получатель УФК по </w:t>
      </w:r>
      <w:r>
        <w:rPr>
          <w:rStyle w:val="cat-Addressgrp-1rplc-59"/>
          <w:rFonts w:ascii="Times New Roman" w:eastAsia="Times New Roman" w:hAnsi="Times New Roman" w:cs="Times New Roman"/>
        </w:rPr>
        <w:t>адрес</w:t>
      </w:r>
      <w:r>
        <w:rPr>
          <w:rFonts w:ascii="Times New Roman" w:eastAsia="Times New Roman" w:hAnsi="Times New Roman" w:cs="Times New Roman"/>
        </w:rPr>
        <w:t xml:space="preserve"> (ОМВД России по </w:t>
      </w:r>
      <w:r>
        <w:rPr>
          <w:rStyle w:val="cat-Addressgrp-2rplc-60"/>
          <w:rFonts w:ascii="Times New Roman" w:eastAsia="Times New Roman" w:hAnsi="Times New Roman" w:cs="Times New Roman"/>
        </w:rPr>
        <w:t>адрес</w:t>
      </w:r>
      <w:r>
        <w:rPr>
          <w:rFonts w:ascii="Times New Roman" w:eastAsia="Times New Roman" w:hAnsi="Times New Roman" w:cs="Times New Roman"/>
        </w:rPr>
        <w:t xml:space="preserve"> л/с 04751А92490), ИНН </w:t>
      </w:r>
      <w:r>
        <w:rPr>
          <w:rStyle w:val="cat-PhoneNumbergrp-35rplc-61"/>
          <w:rFonts w:ascii="Times New Roman" w:eastAsia="Times New Roman" w:hAnsi="Times New Roman" w:cs="Times New Roman"/>
        </w:rPr>
        <w:t>телефон</w:t>
      </w:r>
      <w:r>
        <w:rPr>
          <w:rFonts w:ascii="Times New Roman" w:eastAsia="Times New Roman" w:hAnsi="Times New Roman" w:cs="Times New Roman"/>
        </w:rPr>
        <w:t xml:space="preserve">, КПП </w:t>
      </w:r>
      <w:r>
        <w:rPr>
          <w:rStyle w:val="cat-PhoneNumbergrp-36rplc-62"/>
          <w:rFonts w:ascii="Times New Roman" w:eastAsia="Times New Roman" w:hAnsi="Times New Roman" w:cs="Times New Roman"/>
        </w:rPr>
        <w:t>телефон</w:t>
      </w:r>
      <w:r>
        <w:rPr>
          <w:rFonts w:ascii="Times New Roman" w:eastAsia="Times New Roman" w:hAnsi="Times New Roman" w:cs="Times New Roman"/>
        </w:rPr>
        <w:t xml:space="preserve">, БИК </w:t>
      </w:r>
      <w:r>
        <w:rPr>
          <w:rStyle w:val="cat-PhoneNumbergrp-37rplc-63"/>
          <w:rFonts w:ascii="Times New Roman" w:eastAsia="Times New Roman" w:hAnsi="Times New Roman" w:cs="Times New Roman"/>
        </w:rPr>
        <w:t>телефон</w:t>
      </w:r>
      <w:r>
        <w:rPr>
          <w:rFonts w:ascii="Times New Roman" w:eastAsia="Times New Roman" w:hAnsi="Times New Roman" w:cs="Times New Roman"/>
        </w:rPr>
        <w:t xml:space="preserve">, ОКТМО </w:t>
      </w:r>
      <w:r>
        <w:rPr>
          <w:rStyle w:val="cat-PhoneNumbergrp-38rplc-64"/>
          <w:rFonts w:ascii="Times New Roman" w:eastAsia="Times New Roman" w:hAnsi="Times New Roman" w:cs="Times New Roman"/>
        </w:rPr>
        <w:t>телефон</w:t>
      </w:r>
      <w:r>
        <w:rPr>
          <w:rFonts w:ascii="Times New Roman" w:eastAsia="Times New Roman" w:hAnsi="Times New Roman" w:cs="Times New Roman"/>
        </w:rPr>
        <w:t xml:space="preserve">, р/с 03100643000000017500, КБК 18811601123010001140, </w:t>
      </w:r>
      <w:r>
        <w:rPr>
          <w:rFonts w:ascii="Times New Roman" w:eastAsia="Times New Roman" w:hAnsi="Times New Roman" w:cs="Times New Roman"/>
        </w:rPr>
        <w:t xml:space="preserve">УИН </w:t>
      </w:r>
      <w:r>
        <w:rPr>
          <w:rFonts w:ascii="Times New Roman" w:eastAsia="Times New Roman" w:hAnsi="Times New Roman" w:cs="Times New Roman"/>
        </w:rPr>
        <w:t>18810491242300001489</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К</w:t>
      </w:r>
      <w:r>
        <w:rPr>
          <w:rFonts w:ascii="Times New Roman" w:eastAsia="Times New Roman" w:hAnsi="Times New Roman" w:cs="Times New Roman"/>
        </w:rPr>
        <w:t xml:space="preserve">витанцию об уплате штрафа предоставить в мировой суд судебного участка № 65 Нижнегорского судебного района (Нижнегорский муниципальный район) </w:t>
      </w:r>
      <w:r>
        <w:rPr>
          <w:rStyle w:val="cat-Addressgrp-1rplc-65"/>
          <w:rFonts w:ascii="Times New Roman" w:eastAsia="Times New Roman" w:hAnsi="Times New Roman" w:cs="Times New Roman"/>
        </w:rPr>
        <w:t>адрес</w:t>
      </w:r>
      <w:r>
        <w:rPr>
          <w:rFonts w:ascii="Times New Roman" w:eastAsia="Times New Roman" w:hAnsi="Times New Roman" w:cs="Times New Roman"/>
        </w:rPr>
        <w:t xml:space="preserve"> по адресу: </w:t>
      </w:r>
      <w:r>
        <w:rPr>
          <w:rStyle w:val="cat-Addressgrp-7rplc-66"/>
          <w:rFonts w:ascii="Times New Roman" w:eastAsia="Times New Roman" w:hAnsi="Times New Roman" w:cs="Times New Roman"/>
        </w:rPr>
        <w:t>адрес</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Style w:val="cat-SumInWordsgrp-26rplc-67"/>
          <w:rFonts w:ascii="Times New Roman" w:eastAsia="Times New Roman" w:hAnsi="Times New Roman" w:cs="Times New Roman"/>
        </w:rPr>
        <w:t>сумма прописью</w:t>
      </w:r>
      <w:r>
        <w:rPr>
          <w:rFonts w:ascii="Times New Roman" w:eastAsia="Times New Roman" w:hAnsi="Times New Roman" w:cs="Times New Roman"/>
        </w:rPr>
        <w:t>, либо административный арест на срок до пятнадцати суток, либо обязательные работы на срок до пятидесяти часов.</w:t>
      </w:r>
    </w:p>
    <w:p>
      <w:pPr>
        <w:spacing w:before="0" w:after="0"/>
        <w:ind w:firstLine="708"/>
        <w:jc w:val="both"/>
      </w:pPr>
      <w:r>
        <w:rPr>
          <w:rFonts w:ascii="Times New Roman" w:eastAsia="Times New Roman" w:hAnsi="Times New Roman" w:cs="Times New Roman"/>
        </w:rPr>
        <w:t>Согласно ч. 2 ст. 31.5 КоАП РФ с</w:t>
      </w:r>
      <w:r>
        <w:rPr>
          <w:rFonts w:ascii="Times New Roman" w:eastAsia="Times New Roman" w:hAnsi="Times New Roman" w:cs="Times New Roman"/>
        </w:rPr>
        <w:t xml:space="preserve">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 лишенное специального права, должно сдать </w:t>
      </w:r>
      <w:r>
        <w:rPr>
          <w:rFonts w:ascii="Times New Roman" w:eastAsia="Times New Roman" w:hAnsi="Times New Roman" w:cs="Times New Roman"/>
        </w:rPr>
        <w:t xml:space="preserve">все имеющиеся у него соответствующие удостоверения либо заявить об их утере </w:t>
      </w:r>
      <w:r>
        <w:rPr>
          <w:rFonts w:ascii="Times New Roman" w:eastAsia="Times New Roman" w:hAnsi="Times New Roman" w:cs="Times New Roman"/>
        </w:rPr>
        <w:t>в орган, исполняющий этот вид административного наказания</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ОМВД России по </w:t>
      </w:r>
      <w:r>
        <w:rPr>
          <w:rStyle w:val="cat-Addressgrp-2rplc-68"/>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Отделение ОГИБДД</w:t>
      </w:r>
      <w:r>
        <w:rPr>
          <w:rFonts w:ascii="Times New Roman" w:eastAsia="Times New Roman" w:hAnsi="Times New Roman" w:cs="Times New Roman"/>
        </w:rPr>
        <w:t xml:space="preserve">), </w:t>
      </w:r>
      <w:r>
        <w:rPr>
          <w:rStyle w:val="cat-Addressgrp-8rplc-69"/>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9rplc-70"/>
          <w:rFonts w:ascii="Times New Roman" w:eastAsia="Times New Roman" w:hAnsi="Times New Roman" w:cs="Times New Roman"/>
        </w:rPr>
        <w:t>адрес</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pPr>
        <w:spacing w:before="0" w:after="0"/>
        <w:ind w:firstLine="708"/>
        <w:jc w:val="both"/>
      </w:pPr>
      <w:r>
        <w:rPr>
          <w:rFonts w:ascii="Times New Roman" w:eastAsia="Times New Roman" w:hAnsi="Times New Roman" w:cs="Times New Roman"/>
        </w:rPr>
        <w:t>Постановление о назначении административного наказания в виде лишения права управления транспортными средствами направить в подразделение органа, на которое возложено его исполнение, с отметкой о дне вступления в законную силу такого постановления в течение трех суток с указанного дня, а в случае рассмотрения жалобы, протеста - со дня поступления решения по жалобе, протесту из суда, вынесшего решение.</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Постановление может быть обжаловано в течение 10 суток со дня вручения или получения копии постановления в</w:t>
      </w:r>
      <w:r>
        <w:rPr>
          <w:rFonts w:ascii="Times New Roman" w:eastAsia="Times New Roman" w:hAnsi="Times New Roman" w:cs="Times New Roman"/>
        </w:rPr>
        <w:t xml:space="preserve"> Нижнегорский районный суд </w:t>
      </w:r>
      <w:r>
        <w:rPr>
          <w:rStyle w:val="cat-Addressgrp-1rplc-71"/>
          <w:rFonts w:ascii="Times New Roman" w:eastAsia="Times New Roman" w:hAnsi="Times New Roman" w:cs="Times New Roman"/>
        </w:rPr>
        <w:t>адрес</w:t>
      </w:r>
      <w:r>
        <w:rPr>
          <w:rFonts w:ascii="Times New Roman" w:eastAsia="Times New Roman" w:hAnsi="Times New Roman" w:cs="Times New Roman"/>
        </w:rPr>
        <w:t xml:space="preserve"> через Мирового судью судебного участка № 65 Нижнегорского судебного района (Нижнегорский муниципальный район) </w:t>
      </w:r>
      <w:r>
        <w:rPr>
          <w:rStyle w:val="cat-Addressgrp-1rplc-72"/>
          <w:rFonts w:ascii="Times New Roman" w:eastAsia="Times New Roman" w:hAnsi="Times New Roman" w:cs="Times New Roman"/>
        </w:rPr>
        <w:t>адрес</w:t>
      </w:r>
      <w:r>
        <w:rPr>
          <w:rFonts w:ascii="Times New Roman" w:eastAsia="Times New Roman" w:hAnsi="Times New Roman" w:cs="Times New Roman"/>
        </w:rPr>
        <w:t xml:space="preserve"> (адрес: </w:t>
      </w:r>
      <w:r>
        <w:rPr>
          <w:rStyle w:val="cat-Addressgrp-10rplc-73"/>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9rplc-74"/>
          <w:rFonts w:ascii="Times New Roman" w:eastAsia="Times New Roman" w:hAnsi="Times New Roman" w:cs="Times New Roman"/>
        </w:rPr>
        <w:t>адрес</w:t>
      </w:r>
      <w:r>
        <w:rPr>
          <w:rFonts w:ascii="Times New Roman" w:eastAsia="Times New Roman" w:hAnsi="Times New Roman" w:cs="Times New Roman"/>
        </w:rPr>
        <w:t>).</w:t>
      </w:r>
    </w:p>
    <w:p>
      <w:pPr>
        <w:spacing w:before="0" w:after="0"/>
        <w:jc w:val="both"/>
      </w:pPr>
    </w:p>
    <w:p>
      <w:pPr>
        <w:spacing w:before="0" w:after="0"/>
        <w:jc w:val="both"/>
        <w:rPr>
          <w:sz w:val="28"/>
          <w:szCs w:val="28"/>
        </w:rPr>
      </w:pPr>
      <w:r>
        <w:rPr>
          <w:sz w:val="28"/>
          <w:szCs w:val="28"/>
        </w:rPr>
        <w:tab/>
      </w:r>
      <w:r>
        <w:rPr>
          <w:rFonts w:ascii="Times New Roman" w:eastAsia="Times New Roman" w:hAnsi="Times New Roman" w:cs="Times New Roman"/>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rPr>
        <w:t xml:space="preserve">                                                          </w:t>
      </w:r>
      <w:r>
        <w:rPr>
          <w:rStyle w:val="cat-FIOgrp-24rplc-75"/>
          <w:rFonts w:ascii="Times New Roman" w:eastAsia="Times New Roman" w:hAnsi="Times New Roman" w:cs="Times New Roman"/>
        </w:rPr>
        <w:t>фио</w:t>
      </w:r>
    </w:p>
    <w:sectPr>
      <w:headerReference w:type="default" r:id="rId6"/>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rPr>
        <w:sz w:val="20"/>
        <w:szCs w:val="20"/>
      </w:rPr>
    </w:pP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fldChar w:fldCharType="begin"/>
    </w:r>
    <w:r>
      <w:rPr>
        <w:rFonts w:ascii="Times New Roman" w:eastAsia="Times New Roman" w:hAnsi="Times New Roman" w:cs="Times New Roman"/>
        <w:b/>
        <w:bCs/>
        <w:sz w:val="20"/>
        <w:szCs w:val="20"/>
      </w:rPr>
      <w:instrText xml:space="preserve"> PAGE </w:instrText>
    </w:r>
    <w:r>
      <w:rPr>
        <w:rFonts w:ascii="Times New Roman" w:eastAsia="Times New Roman" w:hAnsi="Times New Roman" w:cs="Times New Roman"/>
        <w:b/>
        <w:bCs/>
        <w:sz w:val="20"/>
        <w:szCs w:val="20"/>
      </w:rPr>
      <w:fldChar w:fldCharType="separate"/>
    </w:r>
    <w:r>
      <w:rPr>
        <w:rFonts w:ascii="Times New Roman" w:eastAsia="Times New Roman" w:hAnsi="Times New Roman" w:cs="Times New Roman"/>
        <w:b/>
        <w:bCs/>
        <w:sz w:val="20"/>
        <w:szCs w:val="20"/>
      </w:rPr>
      <w:t>1</w:t>
    </w:r>
    <w:r>
      <w:rPr>
        <w:rFonts w:ascii="Times New Roman" w:eastAsia="Times New Roman" w:hAnsi="Times New Roman" w:cs="Times New Roman"/>
        <w:b/>
        <w:bCs/>
        <w:sz w:val="20"/>
        <w:szCs w:val="20"/>
      </w:rPr>
      <w:fldChar w:fldCharType="end"/>
    </w: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honeNumbergrp-32rplc-0">
    <w:name w:val="cat-PhoneNumber grp-32 rplc-0"/>
    <w:basedOn w:val="DefaultParagraphFont"/>
  </w:style>
  <w:style w:type="character" w:customStyle="1" w:styleId="cat-PhoneNumbergrp-33rplc-1">
    <w:name w:val="cat-PhoneNumber grp-33 rplc-1"/>
    <w:basedOn w:val="DefaultParagraphFont"/>
  </w:style>
  <w:style w:type="character" w:customStyle="1" w:styleId="cat-Dategrp-11rplc-2">
    <w:name w:val="cat-Date grp-11 rplc-2"/>
    <w:basedOn w:val="DefaultParagraphFont"/>
  </w:style>
  <w:style w:type="character" w:customStyle="1" w:styleId="cat-Addressgrp-0rplc-3">
    <w:name w:val="cat-Address grp-0 rplc-3"/>
    <w:basedOn w:val="DefaultParagraphFont"/>
  </w:style>
  <w:style w:type="character" w:customStyle="1" w:styleId="cat-Addressgrp-1rplc-4">
    <w:name w:val="cat-Address grp-1 rplc-4"/>
    <w:basedOn w:val="DefaultParagraphFont"/>
  </w:style>
  <w:style w:type="character" w:customStyle="1" w:styleId="cat-FIOgrp-21rplc-5">
    <w:name w:val="cat-FIO grp-21 rplc-5"/>
    <w:basedOn w:val="DefaultParagraphFont"/>
  </w:style>
  <w:style w:type="character" w:customStyle="1" w:styleId="cat-FIOgrp-22rplc-6">
    <w:name w:val="cat-FIO grp-22 rplc-6"/>
    <w:basedOn w:val="DefaultParagraphFont"/>
  </w:style>
  <w:style w:type="character" w:customStyle="1" w:styleId="cat-Addressgrp-2rplc-7">
    <w:name w:val="cat-Address grp-2 rplc-7"/>
    <w:basedOn w:val="DefaultParagraphFont"/>
  </w:style>
  <w:style w:type="character" w:customStyle="1" w:styleId="cat-FIOgrp-23rplc-8">
    <w:name w:val="cat-FIO grp-23 rplc-8"/>
    <w:basedOn w:val="DefaultParagraphFont"/>
  </w:style>
  <w:style w:type="character" w:customStyle="1" w:styleId="cat-ExternalSystemDefinedgrp-39rplc-9">
    <w:name w:val="cat-ExternalSystemDefined grp-39 rplc-9"/>
    <w:basedOn w:val="DefaultParagraphFont"/>
  </w:style>
  <w:style w:type="character" w:customStyle="1" w:styleId="cat-PassportDatagrp-28rplc-10">
    <w:name w:val="cat-PassportData grp-28 rplc-10"/>
    <w:basedOn w:val="DefaultParagraphFont"/>
  </w:style>
  <w:style w:type="character" w:customStyle="1" w:styleId="cat-Addressgrp-3rplc-11">
    <w:name w:val="cat-Address grp-3 rplc-11"/>
    <w:basedOn w:val="DefaultParagraphFont"/>
  </w:style>
  <w:style w:type="character" w:customStyle="1" w:styleId="cat-PassportDatagrp-29rplc-12">
    <w:name w:val="cat-PassportData grp-29 rplc-12"/>
    <w:basedOn w:val="DefaultParagraphFont"/>
  </w:style>
  <w:style w:type="character" w:customStyle="1" w:styleId="cat-Addressgrp-4rplc-13">
    <w:name w:val="cat-Address grp-4 rplc-13"/>
    <w:basedOn w:val="DefaultParagraphFont"/>
  </w:style>
  <w:style w:type="character" w:customStyle="1" w:styleId="cat-FIOgrp-22rplc-14">
    <w:name w:val="cat-FIO grp-22 rplc-14"/>
    <w:basedOn w:val="DefaultParagraphFont"/>
  </w:style>
  <w:style w:type="character" w:customStyle="1" w:styleId="cat-Dategrp-12rplc-15">
    <w:name w:val="cat-Date grp-12 rplc-15"/>
    <w:basedOn w:val="DefaultParagraphFont"/>
  </w:style>
  <w:style w:type="character" w:customStyle="1" w:styleId="cat-Timegrp-30rplc-16">
    <w:name w:val="cat-Time grp-30 rplc-16"/>
    <w:basedOn w:val="DefaultParagraphFont"/>
  </w:style>
  <w:style w:type="character" w:customStyle="1" w:styleId="cat-Addressgrp-5rplc-17">
    <w:name w:val="cat-Address grp-5 rplc-17"/>
    <w:basedOn w:val="DefaultParagraphFont"/>
  </w:style>
  <w:style w:type="character" w:customStyle="1" w:styleId="cat-Addressgrp-6rplc-18">
    <w:name w:val="cat-Address grp-6 rplc-18"/>
    <w:basedOn w:val="DefaultParagraphFont"/>
  </w:style>
  <w:style w:type="character" w:customStyle="1" w:styleId="cat-CarMakeModelgrp-31rplc-19">
    <w:name w:val="cat-CarMakeModel grp-31 rplc-19"/>
    <w:basedOn w:val="DefaultParagraphFont"/>
  </w:style>
  <w:style w:type="character" w:customStyle="1" w:styleId="cat-FIOgrp-22rplc-20">
    <w:name w:val="cat-FIO grp-22 rplc-20"/>
    <w:basedOn w:val="DefaultParagraphFont"/>
  </w:style>
  <w:style w:type="character" w:customStyle="1" w:styleId="cat-FIOgrp-22rplc-21">
    <w:name w:val="cat-FIO grp-22 rplc-21"/>
    <w:basedOn w:val="DefaultParagraphFont"/>
  </w:style>
  <w:style w:type="character" w:customStyle="1" w:styleId="cat-FIOgrp-22rplc-22">
    <w:name w:val="cat-FIO grp-22 rplc-22"/>
    <w:basedOn w:val="DefaultParagraphFont"/>
  </w:style>
  <w:style w:type="character" w:customStyle="1" w:styleId="cat-Dategrp-12rplc-23">
    <w:name w:val="cat-Date grp-12 rplc-23"/>
    <w:basedOn w:val="DefaultParagraphFont"/>
  </w:style>
  <w:style w:type="character" w:customStyle="1" w:styleId="cat-FIOgrp-22rplc-24">
    <w:name w:val="cat-FIO grp-22 rplc-24"/>
    <w:basedOn w:val="DefaultParagraphFont"/>
  </w:style>
  <w:style w:type="character" w:customStyle="1" w:styleId="cat-Dategrp-12rplc-25">
    <w:name w:val="cat-Date grp-12 rplc-25"/>
    <w:basedOn w:val="DefaultParagraphFont"/>
  </w:style>
  <w:style w:type="character" w:customStyle="1" w:styleId="cat-Timegrp-30rplc-26">
    <w:name w:val="cat-Time grp-30 rplc-26"/>
    <w:basedOn w:val="DefaultParagraphFont"/>
  </w:style>
  <w:style w:type="character" w:customStyle="1" w:styleId="cat-Addressgrp-5rplc-27">
    <w:name w:val="cat-Address grp-5 rplc-27"/>
    <w:basedOn w:val="DefaultParagraphFont"/>
  </w:style>
  <w:style w:type="character" w:customStyle="1" w:styleId="cat-Addressgrp-6rplc-28">
    <w:name w:val="cat-Address grp-6 rplc-28"/>
    <w:basedOn w:val="DefaultParagraphFont"/>
  </w:style>
  <w:style w:type="character" w:customStyle="1" w:styleId="cat-CarMakeModelgrp-31rplc-29">
    <w:name w:val="cat-CarMakeModel grp-31 rplc-29"/>
    <w:basedOn w:val="DefaultParagraphFont"/>
  </w:style>
  <w:style w:type="character" w:customStyle="1" w:styleId="cat-SumInWordsgrp-25rplc-30">
    <w:name w:val="cat-SumInWords grp-25 rplc-30"/>
    <w:basedOn w:val="DefaultParagraphFont"/>
  </w:style>
  <w:style w:type="character" w:customStyle="1" w:styleId="cat-Dategrp-13rplc-31">
    <w:name w:val="cat-Date grp-13 rplc-31"/>
    <w:basedOn w:val="DefaultParagraphFont"/>
  </w:style>
  <w:style w:type="character" w:customStyle="1" w:styleId="cat-Dategrp-13rplc-32">
    <w:name w:val="cat-Date grp-13 rplc-32"/>
    <w:basedOn w:val="DefaultParagraphFont"/>
  </w:style>
  <w:style w:type="character" w:customStyle="1" w:styleId="cat-FIOgrp-22rplc-33">
    <w:name w:val="cat-FIO grp-22 rplc-33"/>
    <w:basedOn w:val="DefaultParagraphFont"/>
  </w:style>
  <w:style w:type="character" w:customStyle="1" w:styleId="cat-PhoneNumbergrp-34rplc-34">
    <w:name w:val="cat-PhoneNumber grp-34 rplc-34"/>
    <w:basedOn w:val="DefaultParagraphFont"/>
  </w:style>
  <w:style w:type="character" w:customStyle="1" w:styleId="cat-Dategrp-14rplc-35">
    <w:name w:val="cat-Date grp-14 rplc-35"/>
    <w:basedOn w:val="DefaultParagraphFont"/>
  </w:style>
  <w:style w:type="character" w:customStyle="1" w:styleId="cat-FIOgrp-22rplc-36">
    <w:name w:val="cat-FIO grp-22 rplc-36"/>
    <w:basedOn w:val="DefaultParagraphFont"/>
  </w:style>
  <w:style w:type="character" w:customStyle="1" w:styleId="cat-Dategrp-12rplc-37">
    <w:name w:val="cat-Date grp-12 rplc-37"/>
    <w:basedOn w:val="DefaultParagraphFont"/>
  </w:style>
  <w:style w:type="character" w:customStyle="1" w:styleId="cat-Timegrp-30rplc-38">
    <w:name w:val="cat-Time grp-30 rplc-38"/>
    <w:basedOn w:val="DefaultParagraphFont"/>
  </w:style>
  <w:style w:type="character" w:customStyle="1" w:styleId="cat-Addressgrp-5rplc-39">
    <w:name w:val="cat-Address grp-5 rplc-39"/>
    <w:basedOn w:val="DefaultParagraphFont"/>
  </w:style>
  <w:style w:type="character" w:customStyle="1" w:styleId="cat-Addressgrp-6rplc-40">
    <w:name w:val="cat-Address grp-6 rplc-40"/>
    <w:basedOn w:val="DefaultParagraphFont"/>
  </w:style>
  <w:style w:type="character" w:customStyle="1" w:styleId="cat-CarMakeModelgrp-31rplc-41">
    <w:name w:val="cat-CarMakeModel grp-31 rplc-41"/>
    <w:basedOn w:val="DefaultParagraphFont"/>
  </w:style>
  <w:style w:type="character" w:customStyle="1" w:styleId="cat-Dategrp-14rplc-42">
    <w:name w:val="cat-Date grp-14 rplc-42"/>
    <w:basedOn w:val="DefaultParagraphFont"/>
  </w:style>
  <w:style w:type="character" w:customStyle="1" w:styleId="cat-FIOgrp-22rplc-43">
    <w:name w:val="cat-FIO grp-22 rplc-43"/>
    <w:basedOn w:val="DefaultParagraphFont"/>
  </w:style>
  <w:style w:type="character" w:customStyle="1" w:styleId="cat-FIOgrp-22rplc-44">
    <w:name w:val="cat-FIO grp-22 rplc-44"/>
    <w:basedOn w:val="DefaultParagraphFont"/>
  </w:style>
  <w:style w:type="character" w:customStyle="1" w:styleId="cat-Dategrp-15rplc-45">
    <w:name w:val="cat-Date grp-15 rplc-45"/>
    <w:basedOn w:val="DefaultParagraphFont"/>
  </w:style>
  <w:style w:type="character" w:customStyle="1" w:styleId="cat-Dategrp-16rplc-46">
    <w:name w:val="cat-Date grp-16 rplc-46"/>
    <w:basedOn w:val="DefaultParagraphFont"/>
  </w:style>
  <w:style w:type="character" w:customStyle="1" w:styleId="cat-FIOgrp-22rplc-47">
    <w:name w:val="cat-FIO grp-22 rplc-47"/>
    <w:basedOn w:val="DefaultParagraphFont"/>
  </w:style>
  <w:style w:type="character" w:customStyle="1" w:styleId="cat-FIOgrp-22rplc-48">
    <w:name w:val="cat-FIO grp-22 rplc-48"/>
    <w:basedOn w:val="DefaultParagraphFont"/>
  </w:style>
  <w:style w:type="character" w:customStyle="1" w:styleId="cat-FIOgrp-22rplc-49">
    <w:name w:val="cat-FIO grp-22 rplc-49"/>
    <w:basedOn w:val="DefaultParagraphFont"/>
  </w:style>
  <w:style w:type="character" w:customStyle="1" w:styleId="cat-Dategrp-17rplc-50">
    <w:name w:val="cat-Date grp-17 rplc-50"/>
    <w:basedOn w:val="DefaultParagraphFont"/>
  </w:style>
  <w:style w:type="character" w:customStyle="1" w:styleId="cat-Dategrp-18rplc-51">
    <w:name w:val="cat-Date grp-18 rplc-51"/>
    <w:basedOn w:val="DefaultParagraphFont"/>
  </w:style>
  <w:style w:type="character" w:customStyle="1" w:styleId="cat-Dategrp-19rplc-52">
    <w:name w:val="cat-Date grp-19 rplc-52"/>
    <w:basedOn w:val="DefaultParagraphFont"/>
  </w:style>
  <w:style w:type="character" w:customStyle="1" w:styleId="cat-Dategrp-20rplc-53">
    <w:name w:val="cat-Date grp-20 rplc-53"/>
    <w:basedOn w:val="DefaultParagraphFont"/>
  </w:style>
  <w:style w:type="character" w:customStyle="1" w:styleId="cat-FIOgrp-22rplc-54">
    <w:name w:val="cat-FIO grp-22 rplc-54"/>
    <w:basedOn w:val="DefaultParagraphFont"/>
  </w:style>
  <w:style w:type="character" w:customStyle="1" w:styleId="cat-FIOgrp-22rplc-55">
    <w:name w:val="cat-FIO grp-22 rplc-55"/>
    <w:basedOn w:val="DefaultParagraphFont"/>
  </w:style>
  <w:style w:type="character" w:customStyle="1" w:styleId="cat-FIOgrp-22rplc-56">
    <w:name w:val="cat-FIO grp-22 rplc-56"/>
    <w:basedOn w:val="DefaultParagraphFont"/>
  </w:style>
  <w:style w:type="character" w:customStyle="1" w:styleId="cat-FIOgrp-23rplc-57">
    <w:name w:val="cat-FIO grp-23 rplc-57"/>
    <w:basedOn w:val="DefaultParagraphFont"/>
  </w:style>
  <w:style w:type="character" w:customStyle="1" w:styleId="cat-Sumgrp-27rplc-58">
    <w:name w:val="cat-Sum grp-27 rplc-58"/>
    <w:basedOn w:val="DefaultParagraphFont"/>
  </w:style>
  <w:style w:type="character" w:customStyle="1" w:styleId="cat-Addressgrp-1rplc-59">
    <w:name w:val="cat-Address grp-1 rplc-59"/>
    <w:basedOn w:val="DefaultParagraphFont"/>
  </w:style>
  <w:style w:type="character" w:customStyle="1" w:styleId="cat-Addressgrp-2rplc-60">
    <w:name w:val="cat-Address grp-2 rplc-60"/>
    <w:basedOn w:val="DefaultParagraphFont"/>
  </w:style>
  <w:style w:type="character" w:customStyle="1" w:styleId="cat-PhoneNumbergrp-35rplc-61">
    <w:name w:val="cat-PhoneNumber grp-35 rplc-61"/>
    <w:basedOn w:val="DefaultParagraphFont"/>
  </w:style>
  <w:style w:type="character" w:customStyle="1" w:styleId="cat-PhoneNumbergrp-36rplc-62">
    <w:name w:val="cat-PhoneNumber grp-36 rplc-62"/>
    <w:basedOn w:val="DefaultParagraphFont"/>
  </w:style>
  <w:style w:type="character" w:customStyle="1" w:styleId="cat-PhoneNumbergrp-37rplc-63">
    <w:name w:val="cat-PhoneNumber grp-37 rplc-63"/>
    <w:basedOn w:val="DefaultParagraphFont"/>
  </w:style>
  <w:style w:type="character" w:customStyle="1" w:styleId="cat-PhoneNumbergrp-38rplc-64">
    <w:name w:val="cat-PhoneNumber grp-38 rplc-64"/>
    <w:basedOn w:val="DefaultParagraphFont"/>
  </w:style>
  <w:style w:type="character" w:customStyle="1" w:styleId="cat-Addressgrp-1rplc-65">
    <w:name w:val="cat-Address grp-1 rplc-65"/>
    <w:basedOn w:val="DefaultParagraphFont"/>
  </w:style>
  <w:style w:type="character" w:customStyle="1" w:styleId="cat-Addressgrp-7rplc-66">
    <w:name w:val="cat-Address grp-7 rplc-66"/>
    <w:basedOn w:val="DefaultParagraphFont"/>
  </w:style>
  <w:style w:type="character" w:customStyle="1" w:styleId="cat-SumInWordsgrp-26rplc-67">
    <w:name w:val="cat-SumInWords grp-26 rplc-67"/>
    <w:basedOn w:val="DefaultParagraphFont"/>
  </w:style>
  <w:style w:type="character" w:customStyle="1" w:styleId="cat-Addressgrp-2rplc-68">
    <w:name w:val="cat-Address grp-2 rplc-68"/>
    <w:basedOn w:val="DefaultParagraphFont"/>
  </w:style>
  <w:style w:type="character" w:customStyle="1" w:styleId="cat-Addressgrp-8rplc-69">
    <w:name w:val="cat-Address grp-8 rplc-69"/>
    <w:basedOn w:val="DefaultParagraphFont"/>
  </w:style>
  <w:style w:type="character" w:customStyle="1" w:styleId="cat-Addressgrp-9rplc-70">
    <w:name w:val="cat-Address grp-9 rplc-70"/>
    <w:basedOn w:val="DefaultParagraphFont"/>
  </w:style>
  <w:style w:type="character" w:customStyle="1" w:styleId="cat-Addressgrp-1rplc-71">
    <w:name w:val="cat-Address grp-1 rplc-71"/>
    <w:basedOn w:val="DefaultParagraphFont"/>
  </w:style>
  <w:style w:type="character" w:customStyle="1" w:styleId="cat-Addressgrp-1rplc-72">
    <w:name w:val="cat-Address grp-1 rplc-72"/>
    <w:basedOn w:val="DefaultParagraphFont"/>
  </w:style>
  <w:style w:type="character" w:customStyle="1" w:styleId="cat-Addressgrp-10rplc-73">
    <w:name w:val="cat-Address grp-10 rplc-73"/>
    <w:basedOn w:val="DefaultParagraphFont"/>
  </w:style>
  <w:style w:type="character" w:customStyle="1" w:styleId="cat-Addressgrp-9rplc-74">
    <w:name w:val="cat-Address grp-9 rplc-74"/>
    <w:basedOn w:val="DefaultParagraphFont"/>
  </w:style>
  <w:style w:type="character" w:customStyle="1" w:styleId="cat-FIOgrp-24rplc-75">
    <w:name w:val="cat-FIO grp-24 rplc-75"/>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62031.2000" TargetMode="External" /><Relationship Id="rId5" Type="http://schemas.openxmlformats.org/officeDocument/2006/relationships/hyperlink" Target="http://sudact.ru/law/doc/JBT8gaqgg7VQ/001/001/?marker=fdoctlaw" TargetMode="External" /><Relationship Id="rId6" Type="http://schemas.openxmlformats.org/officeDocument/2006/relationships/header" Target="header1.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