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w:t>
      </w:r>
      <w:r>
        <w:rPr>
          <w:rFonts w:ascii="Times New Roman" w:eastAsia="Times New Roman" w:hAnsi="Times New Roman" w:cs="Times New Roman"/>
        </w:rPr>
        <w:t xml:space="preserve"> 5-6</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382</w:t>
      </w:r>
      <w:r>
        <w:rPr>
          <w:rFonts w:ascii="Times New Roman" w:eastAsia="Times New Roman" w:hAnsi="Times New Roman" w:cs="Times New Roman"/>
        </w:rPr>
        <w:t>/202</w:t>
      </w:r>
      <w:r>
        <w:rPr>
          <w:rFonts w:ascii="Times New Roman" w:eastAsia="Times New Roman" w:hAnsi="Times New Roman" w:cs="Times New Roman"/>
        </w:rPr>
        <w:t>4</w:t>
      </w:r>
    </w:p>
    <w:p>
      <w:pPr>
        <w:spacing w:before="0" w:after="0"/>
        <w:jc w:val="right"/>
      </w:pPr>
      <w:r>
        <w:rPr>
          <w:rFonts w:ascii="Times New Roman" w:eastAsia="Times New Roman" w:hAnsi="Times New Roman" w:cs="Times New Roman"/>
        </w:rPr>
        <w:t>УИД91</w:t>
      </w:r>
      <w:r>
        <w:rPr>
          <w:rFonts w:ascii="Times New Roman" w:eastAsia="Times New Roman" w:hAnsi="Times New Roman" w:cs="Times New Roman"/>
        </w:rPr>
        <w:t>MS</w:t>
      </w:r>
      <w:r>
        <w:rPr>
          <w:rFonts w:ascii="Times New Roman" w:eastAsia="Times New Roman" w:hAnsi="Times New Roman" w:cs="Times New Roman"/>
        </w:rPr>
        <w:t>0065-</w:t>
      </w:r>
      <w:r>
        <w:rPr>
          <w:rStyle w:val="cat-PhoneNumbergrp-51rplc-0"/>
          <w:rFonts w:ascii="Times New Roman" w:eastAsia="Times New Roman" w:hAnsi="Times New Roman" w:cs="Times New Roman"/>
        </w:rPr>
        <w:t>телефон</w:t>
      </w:r>
      <w:r>
        <w:rPr>
          <w:rFonts w:ascii="Times New Roman" w:eastAsia="Times New Roman" w:hAnsi="Times New Roman" w:cs="Times New Roman"/>
        </w:rPr>
        <w:t>-</w:t>
      </w:r>
      <w:r>
        <w:rPr>
          <w:rStyle w:val="cat-PhoneNumbergrp-52rplc-1"/>
          <w:rFonts w:ascii="Times New Roman" w:eastAsia="Times New Roman" w:hAnsi="Times New Roman" w:cs="Times New Roman"/>
        </w:rPr>
        <w:t>телефон</w:t>
      </w:r>
    </w:p>
    <w:p>
      <w:pPr>
        <w:spacing w:before="0" w:after="0"/>
        <w:jc w:val="center"/>
      </w:pPr>
    </w:p>
    <w:p>
      <w:pPr>
        <w:spacing w:before="0" w:after="0"/>
        <w:jc w:val="center"/>
      </w:pPr>
      <w:r>
        <w:rPr>
          <w:rFonts w:ascii="Times New Roman" w:eastAsia="Times New Roman" w:hAnsi="Times New Roman" w:cs="Times New Roman"/>
        </w:rPr>
        <w:t>ПОСТАНОВЛЕНИЕ</w:t>
      </w:r>
    </w:p>
    <w:p>
      <w:pPr>
        <w:spacing w:before="0" w:after="0"/>
        <w:ind w:firstLine="709"/>
      </w:pPr>
      <w:r>
        <w:rPr>
          <w:rStyle w:val="cat-Dategrp-16rplc-2"/>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3"/>
          <w:rFonts w:ascii="Times New Roman" w:eastAsia="Times New Roman" w:hAnsi="Times New Roman" w:cs="Times New Roman"/>
        </w:rPr>
        <w:t>адрес</w:t>
      </w:r>
      <w:r>
        <w:rPr>
          <w:rFonts w:ascii="Times New Roman" w:eastAsia="Times New Roman" w:hAnsi="Times New Roman" w:cs="Times New Roman"/>
        </w:rPr>
        <w:t xml:space="preserve"> </w:t>
      </w:r>
    </w:p>
    <w:p>
      <w:pPr>
        <w:spacing w:before="0" w:after="0"/>
        <w:ind w:firstLine="709"/>
      </w:pPr>
      <w:r>
        <w:rPr>
          <w:rFonts w:ascii="Times New Roman" w:eastAsia="Times New Roman" w:hAnsi="Times New Roman" w:cs="Times New Roman"/>
        </w:rPr>
        <w:t> </w:t>
      </w:r>
    </w:p>
    <w:p>
      <w:pPr>
        <w:spacing w:before="0" w:after="0"/>
        <w:ind w:firstLine="709"/>
        <w:jc w:val="both"/>
      </w:pPr>
      <w:r>
        <w:rPr>
          <w:rFonts w:ascii="Times New Roman" w:eastAsia="Times New Roman" w:hAnsi="Times New Roman" w:cs="Times New Roman"/>
        </w:rPr>
        <w:t>Мирово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w:t>
      </w:r>
      <w:r>
        <w:rPr>
          <w:rFonts w:ascii="Times New Roman" w:eastAsia="Times New Roman" w:hAnsi="Times New Roman" w:cs="Times New Roman"/>
        </w:rPr>
        <w:t xml:space="preserve"> 6</w:t>
      </w:r>
      <w:r>
        <w:rPr>
          <w:rFonts w:ascii="Times New Roman" w:eastAsia="Times New Roman" w:hAnsi="Times New Roman" w:cs="Times New Roman"/>
        </w:rPr>
        <w:t>5</w:t>
      </w:r>
      <w:r>
        <w:rPr>
          <w:rFonts w:ascii="Times New Roman" w:eastAsia="Times New Roman" w:hAnsi="Times New Roman" w:cs="Times New Roman"/>
        </w:rPr>
        <w:t xml:space="preserve"> Нижнегорского судебного района (Нижнегорский муниципальный район) </w:t>
      </w:r>
      <w:r>
        <w:rPr>
          <w:rStyle w:val="cat-Addressgrp-1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37rplc-5"/>
          <w:rFonts w:ascii="Times New Roman" w:eastAsia="Times New Roman" w:hAnsi="Times New Roman" w:cs="Times New Roman"/>
        </w:rPr>
        <w:t>фио</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рассмотрев в открытом судебном заседании в помещении судебного участка </w:t>
      </w:r>
      <w:r>
        <w:rPr>
          <w:rFonts w:ascii="Times New Roman" w:eastAsia="Times New Roman" w:hAnsi="Times New Roman" w:cs="Times New Roman"/>
        </w:rPr>
        <w:t>6</w:t>
      </w:r>
      <w:r>
        <w:rPr>
          <w:rFonts w:ascii="Times New Roman" w:eastAsia="Times New Roman" w:hAnsi="Times New Roman" w:cs="Times New Roman"/>
        </w:rPr>
        <w:t>5</w:t>
      </w:r>
      <w:r>
        <w:rPr>
          <w:rFonts w:ascii="Times New Roman" w:eastAsia="Times New Roman" w:hAnsi="Times New Roman" w:cs="Times New Roman"/>
        </w:rPr>
        <w:t xml:space="preserve"> Нижнегорского судебного района (Нижнегорский муниципальный район) </w:t>
      </w:r>
      <w:r>
        <w:rPr>
          <w:rStyle w:val="cat-Addressgrp-1rplc-6"/>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2rplc-7"/>
          <w:rFonts w:ascii="Times New Roman" w:eastAsia="Times New Roman" w:hAnsi="Times New Roman" w:cs="Times New Roman"/>
        </w:rPr>
        <w:t>адрес</w:t>
      </w:r>
      <w:r>
        <w:rPr>
          <w:rFonts w:ascii="Times New Roman" w:eastAsia="Times New Roman" w:hAnsi="Times New Roman" w:cs="Times New Roman"/>
        </w:rPr>
        <w:t xml:space="preserve"> дело об административном правонарушении в отношении </w:t>
      </w:r>
      <w:r>
        <w:rPr>
          <w:rFonts w:ascii="Times New Roman" w:eastAsia="Times New Roman" w:hAnsi="Times New Roman" w:cs="Times New Roman"/>
        </w:rPr>
        <w:t>должностного</w:t>
      </w:r>
      <w:r>
        <w:rPr>
          <w:rFonts w:ascii="Times New Roman" w:eastAsia="Times New Roman" w:hAnsi="Times New Roman" w:cs="Times New Roman"/>
        </w:rPr>
        <w:t xml:space="preserve"> лица:</w:t>
      </w:r>
    </w:p>
    <w:p>
      <w:pPr>
        <w:spacing w:before="0" w:after="0"/>
        <w:ind w:left="1134"/>
        <w:jc w:val="both"/>
      </w:pPr>
      <w:r>
        <w:rPr>
          <w:rStyle w:val="cat-FIOgrp-38rplc-8"/>
          <w:rFonts w:ascii="Times New Roman" w:eastAsia="Times New Roman" w:hAnsi="Times New Roman" w:cs="Times New Roman"/>
        </w:rPr>
        <w:t>фио</w:t>
      </w:r>
      <w:r>
        <w:rPr>
          <w:rFonts w:ascii="Times New Roman" w:eastAsia="Times New Roman" w:hAnsi="Times New Roman" w:cs="Times New Roman"/>
        </w:rPr>
        <w:t xml:space="preserve">, </w:t>
      </w:r>
      <w:r>
        <w:rPr>
          <w:rStyle w:val="cat-PassportDatagrp-48rplc-9"/>
          <w:rFonts w:ascii="Times New Roman" w:eastAsia="Times New Roman" w:hAnsi="Times New Roman" w:cs="Times New Roman"/>
        </w:rPr>
        <w:t>паспортные данные</w:t>
      </w:r>
      <w:r>
        <w:rPr>
          <w:rStyle w:val="cat-ExternalSystemDefinedgrp-60rplc-10"/>
          <w:rFonts w:ascii="Times New Roman" w:eastAsia="Times New Roman" w:hAnsi="Times New Roman" w:cs="Times New Roman"/>
        </w:rPr>
        <w:t>...</w:t>
      </w:r>
      <w:r>
        <w:rPr>
          <w:rFonts w:ascii="Times New Roman" w:eastAsia="Times New Roman" w:hAnsi="Times New Roman" w:cs="Times New Roman"/>
        </w:rPr>
        <w:t xml:space="preserve"> УССР</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гражданство РФ, </w:t>
      </w:r>
      <w:r>
        <w:rPr>
          <w:rStyle w:val="cat-PassportDatagrp-49rplc-11"/>
          <w:rFonts w:ascii="Times New Roman" w:eastAsia="Times New Roman" w:hAnsi="Times New Roman" w:cs="Times New Roman"/>
        </w:rPr>
        <w:t>паспортные данные</w:t>
      </w:r>
      <w:r>
        <w:rPr>
          <w:rFonts w:ascii="Times New Roman" w:eastAsia="Times New Roman" w:hAnsi="Times New Roman" w:cs="Times New Roman"/>
        </w:rPr>
        <w:t>, трудоустроенног</w:t>
      </w:r>
      <w:r>
        <w:rPr>
          <w:rFonts w:ascii="Times New Roman" w:eastAsia="Times New Roman" w:hAnsi="Times New Roman" w:cs="Times New Roman"/>
        </w:rPr>
        <w:t xml:space="preserve">о </w:t>
      </w:r>
      <w:r>
        <w:rPr>
          <w:rStyle w:val="cat-OrganizationNamegrp-50rplc-12"/>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зарегистрированного по адресу: </w:t>
      </w:r>
      <w:r>
        <w:rPr>
          <w:rStyle w:val="cat-Addressgrp-3rplc-13"/>
          <w:rFonts w:ascii="Times New Roman" w:eastAsia="Times New Roman" w:hAnsi="Times New Roman" w:cs="Times New Roman"/>
        </w:rPr>
        <w:t>адрес</w:t>
      </w:r>
    </w:p>
    <w:p>
      <w:pPr>
        <w:spacing w:before="0" w:after="0"/>
        <w:ind w:firstLine="709"/>
        <w:jc w:val="both"/>
      </w:pPr>
      <w:r>
        <w:rPr>
          <w:rFonts w:ascii="Times New Roman" w:eastAsia="Times New Roman" w:hAnsi="Times New Roman" w:cs="Times New Roman"/>
        </w:rPr>
        <w:t>по признакам состава правонарушения, предусмотренного частью 1 статьи 20.35 Кодекса Российской Федерации об административных правонарушениях,</w:t>
      </w:r>
    </w:p>
    <w:p>
      <w:pPr>
        <w:spacing w:before="0" w:after="0"/>
        <w:jc w:val="center"/>
      </w:pPr>
      <w:r>
        <w:rPr>
          <w:rFonts w:ascii="Times New Roman" w:eastAsia="Times New Roman" w:hAnsi="Times New Roman" w:cs="Times New Roman"/>
        </w:rPr>
        <w:t>УСТАНОВИЛ:</w:t>
      </w:r>
    </w:p>
    <w:p>
      <w:pPr>
        <w:spacing w:before="0" w:after="0"/>
        <w:ind w:firstLine="708"/>
        <w:jc w:val="both"/>
      </w:pPr>
      <w:r>
        <w:rPr>
          <w:rStyle w:val="cat-FIOgrp-39rplc-14"/>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нарушил</w:t>
      </w:r>
      <w:r>
        <w:rPr>
          <w:rFonts w:ascii="Times New Roman" w:eastAsia="Times New Roman" w:hAnsi="Times New Roman" w:cs="Times New Roman"/>
        </w:rPr>
        <w:t xml:space="preserve"> требовани</w:t>
      </w:r>
      <w:r>
        <w:rPr>
          <w:rFonts w:ascii="Times New Roman" w:eastAsia="Times New Roman" w:hAnsi="Times New Roman" w:cs="Times New Roman"/>
        </w:rPr>
        <w:t>е</w:t>
      </w:r>
      <w:r>
        <w:rPr>
          <w:rFonts w:ascii="Times New Roman" w:eastAsia="Times New Roman" w:hAnsi="Times New Roman" w:cs="Times New Roman"/>
        </w:rPr>
        <w:t xml:space="preserve"> к антитеррористической защищенности </w:t>
      </w:r>
      <w:r>
        <w:rPr>
          <w:rFonts w:ascii="Times New Roman" w:eastAsia="Times New Roman" w:hAnsi="Times New Roman" w:cs="Times New Roman"/>
        </w:rPr>
        <w:t>объекта</w:t>
      </w:r>
      <w:r>
        <w:rPr>
          <w:rFonts w:ascii="Times New Roman" w:eastAsia="Times New Roman" w:hAnsi="Times New Roman" w:cs="Times New Roman"/>
        </w:rPr>
        <w:t xml:space="preserve">, а именно: </w:t>
      </w:r>
      <w:r>
        <w:rPr>
          <w:rFonts w:ascii="Times New Roman" w:eastAsia="Times New Roman" w:hAnsi="Times New Roman" w:cs="Times New Roman"/>
        </w:rPr>
        <w:t xml:space="preserve"> </w:t>
      </w:r>
      <w:r>
        <w:rPr>
          <w:rFonts w:ascii="Times New Roman" w:eastAsia="Times New Roman" w:hAnsi="Times New Roman" w:cs="Times New Roman"/>
        </w:rPr>
        <w:t xml:space="preserve">старшим инспектором группы комплексной защиты объектов </w:t>
      </w:r>
      <w:r>
        <w:rPr>
          <w:rFonts w:ascii="Times New Roman" w:eastAsia="Times New Roman" w:hAnsi="Times New Roman" w:cs="Times New Roman"/>
        </w:rPr>
        <w:t>ОБО</w:t>
      </w:r>
      <w:r>
        <w:rPr>
          <w:rFonts w:ascii="Times New Roman" w:eastAsia="Times New Roman" w:hAnsi="Times New Roman" w:cs="Times New Roman"/>
        </w:rPr>
        <w:t xml:space="preserve"> по </w:t>
      </w:r>
      <w:r>
        <w:rPr>
          <w:rFonts w:ascii="Times New Roman" w:eastAsia="Times New Roman" w:hAnsi="Times New Roman" w:cs="Times New Roman"/>
        </w:rPr>
        <w:t xml:space="preserve">г/о Феодосия - филиал ФГКУ «УВО ВНГ России по </w:t>
      </w:r>
      <w:r>
        <w:rPr>
          <w:rStyle w:val="cat-Addressgrp-1rplc-15"/>
          <w:rFonts w:ascii="Times New Roman" w:eastAsia="Times New Roman" w:hAnsi="Times New Roman" w:cs="Times New Roman"/>
        </w:rPr>
        <w:t>адрес</w:t>
      </w:r>
      <w:r>
        <w:rPr>
          <w:rFonts w:ascii="Times New Roman" w:eastAsia="Times New Roman" w:hAnsi="Times New Roman" w:cs="Times New Roman"/>
        </w:rPr>
        <w:t xml:space="preserve">» капитаном полиции </w:t>
      </w:r>
      <w:r>
        <w:rPr>
          <w:rStyle w:val="cat-FIOgrp-40rplc-16"/>
          <w:rFonts w:ascii="Times New Roman" w:eastAsia="Times New Roman" w:hAnsi="Times New Roman" w:cs="Times New Roman"/>
        </w:rPr>
        <w:t>фио</w:t>
      </w:r>
      <w:r>
        <w:rPr>
          <w:rFonts w:ascii="Times New Roman" w:eastAsia="Times New Roman" w:hAnsi="Times New Roman" w:cs="Times New Roman"/>
        </w:rPr>
        <w:t xml:space="preserve"> проведен анализ состояния антитеррористической защищенности торговых объектов (территорий), расположенных на территории муниципального образования </w:t>
      </w:r>
      <w:r>
        <w:rPr>
          <w:rStyle w:val="cat-Addressgrp-4rplc-17"/>
          <w:rFonts w:ascii="Times New Roman" w:eastAsia="Times New Roman" w:hAnsi="Times New Roman" w:cs="Times New Roman"/>
        </w:rPr>
        <w:t>адрес</w:t>
      </w:r>
      <w:r>
        <w:rPr>
          <w:rFonts w:ascii="Times New Roman" w:eastAsia="Times New Roman" w:hAnsi="Times New Roman" w:cs="Times New Roman"/>
        </w:rPr>
        <w:t xml:space="preserve"> в части реализации требований к антитеррористической защищенности объектов, включенных в Перечень торговых объектов (территорий), расположенных на территории </w:t>
      </w:r>
      <w:r>
        <w:rPr>
          <w:rStyle w:val="cat-Addressgrp-1rplc-18"/>
          <w:rFonts w:ascii="Times New Roman" w:eastAsia="Times New Roman" w:hAnsi="Times New Roman" w:cs="Times New Roman"/>
        </w:rPr>
        <w:t>адрес</w:t>
      </w:r>
      <w:r>
        <w:rPr>
          <w:rFonts w:ascii="Times New Roman" w:eastAsia="Times New Roman" w:hAnsi="Times New Roman" w:cs="Times New Roman"/>
        </w:rPr>
        <w:t xml:space="preserve"> и подлежащих категорированию в интересах их антитеррористической защиты.</w:t>
      </w:r>
    </w:p>
    <w:p>
      <w:pPr>
        <w:spacing w:before="0" w:after="0"/>
        <w:ind w:firstLine="708"/>
        <w:jc w:val="both"/>
      </w:pPr>
      <w:r>
        <w:rPr>
          <w:rFonts w:ascii="Times New Roman" w:eastAsia="Times New Roman" w:hAnsi="Times New Roman" w:cs="Times New Roman"/>
        </w:rPr>
        <w:t xml:space="preserve">В соответствии с пунктом п.5 Постановления Правительства РФ от </w:t>
      </w:r>
      <w:r>
        <w:rPr>
          <w:rStyle w:val="cat-Dategrp-17rplc-19"/>
          <w:rFonts w:ascii="Times New Roman" w:eastAsia="Times New Roman" w:hAnsi="Times New Roman" w:cs="Times New Roman"/>
        </w:rPr>
        <w:t>дата</w:t>
      </w:r>
      <w:r>
        <w:rPr>
          <w:rFonts w:ascii="Times New Roman" w:eastAsia="Times New Roman" w:hAnsi="Times New Roman" w:cs="Times New Roman"/>
        </w:rPr>
        <w:t xml:space="preserve">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а также критерии включения (исключения) торговых объектов (территорий) в указанный перечень определяются органом</w:t>
      </w:r>
      <w:r>
        <w:rPr>
          <w:rFonts w:ascii="Times New Roman" w:eastAsia="Times New Roman" w:hAnsi="Times New Roman" w:cs="Times New Roman"/>
        </w:rPr>
        <w:t xml:space="preserve"> </w:t>
      </w:r>
      <w:r>
        <w:rPr>
          <w:rFonts w:ascii="Times New Roman" w:eastAsia="Times New Roman" w:hAnsi="Times New Roman" w:cs="Times New Roman"/>
        </w:rPr>
        <w:t>исполнительной власти субъекта Российской Федерации,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 уполномоченный орган субъекта Российской Федерации), по согласованию с территориальным органом безопасности, территориальным органом Федеральной службы войск национальной гвардии Российской Федерации,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w:t>
      </w:r>
    </w:p>
    <w:p>
      <w:pPr>
        <w:spacing w:before="0" w:after="0"/>
        <w:ind w:firstLine="708"/>
        <w:jc w:val="both"/>
      </w:pPr>
      <w:r>
        <w:rPr>
          <w:rFonts w:ascii="Times New Roman" w:eastAsia="Times New Roman" w:hAnsi="Times New Roman" w:cs="Times New Roman"/>
        </w:rPr>
        <w:t xml:space="preserve">Установлено, что в соответствии с требованиями к антитеррористической защищенности торговых объектов (территорий), утвержденными Постановлением Правительства Российской Федерации от </w:t>
      </w:r>
      <w:r>
        <w:rPr>
          <w:rStyle w:val="cat-Dategrp-17rplc-20"/>
          <w:rFonts w:ascii="Times New Roman" w:eastAsia="Times New Roman" w:hAnsi="Times New Roman" w:cs="Times New Roman"/>
        </w:rPr>
        <w:t>дата</w:t>
      </w:r>
      <w:r>
        <w:rPr>
          <w:rFonts w:ascii="Times New Roman" w:eastAsia="Times New Roman" w:hAnsi="Times New Roman" w:cs="Times New Roman"/>
        </w:rPr>
        <w:t xml:space="preserve"> № 1273, торговый объект магазин «</w:t>
      </w:r>
      <w:r>
        <w:rPr>
          <w:rFonts w:ascii="Times New Roman" w:eastAsia="Times New Roman" w:hAnsi="Times New Roman" w:cs="Times New Roman"/>
        </w:rPr>
        <w:t>Доброцен</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асположенный по адресу: </w:t>
      </w:r>
      <w:r>
        <w:rPr>
          <w:rStyle w:val="cat-Addressgrp-5rplc-21"/>
          <w:rFonts w:ascii="Times New Roman" w:eastAsia="Times New Roman" w:hAnsi="Times New Roman" w:cs="Times New Roman"/>
        </w:rPr>
        <w:t>адрес</w:t>
      </w:r>
      <w:r>
        <w:rPr>
          <w:rFonts w:ascii="Times New Roman" w:eastAsia="Times New Roman" w:hAnsi="Times New Roman" w:cs="Times New Roman"/>
        </w:rPr>
        <w:t xml:space="preserve"> включен в Перечень торговых объектов.</w:t>
      </w:r>
    </w:p>
    <w:p>
      <w:pPr>
        <w:spacing w:before="0" w:after="0"/>
        <w:ind w:firstLine="708"/>
        <w:jc w:val="both"/>
      </w:pPr>
      <w:r>
        <w:rPr>
          <w:rFonts w:ascii="Times New Roman" w:eastAsia="Times New Roman" w:hAnsi="Times New Roman" w:cs="Times New Roman"/>
        </w:rPr>
        <w:t>На основании пункта 10 Постановления в целях установления дифференцированных требований к обеспечению антитеррористической защищенности торговых объектов (территорий) с учетом возможных последствий совершения на них террористического акта осуществляется категорирование торговых объектов (территорий).</w:t>
      </w:r>
    </w:p>
    <w:p>
      <w:pPr>
        <w:spacing w:before="0" w:after="0"/>
        <w:jc w:val="both"/>
      </w:pPr>
      <w:r>
        <w:rPr>
          <w:rFonts w:ascii="Times New Roman" w:eastAsia="Times New Roman" w:hAnsi="Times New Roman" w:cs="Times New Roman"/>
        </w:rPr>
        <w:t xml:space="preserve">Согласно пункту 14 Постановления для проведения категорирования торгового объекта (территории) решением правообладателя торгового объекта (территории) создается </w:t>
      </w:r>
      <w:r>
        <w:rPr>
          <w:rFonts w:ascii="Times New Roman" w:eastAsia="Times New Roman" w:hAnsi="Times New Roman" w:cs="Times New Roman"/>
        </w:rPr>
        <w:t>комиссия по обследованию и категорированию торгового объекта (территории) (далее - комиссия) в течение 1 месяца со дня получения уведомления о включении этого торгового объекта (территории) в перечень, предусмотренный пунктом 5 настоящих требований. Срок работы комиссии составляет 30 рабочих дней.</w:t>
      </w:r>
    </w:p>
    <w:p>
      <w:pPr>
        <w:spacing w:before="0" w:after="0"/>
        <w:ind w:firstLine="708"/>
        <w:jc w:val="both"/>
      </w:pPr>
      <w:r>
        <w:rPr>
          <w:rFonts w:ascii="Times New Roman" w:eastAsia="Times New Roman" w:hAnsi="Times New Roman" w:cs="Times New Roman"/>
        </w:rPr>
        <w:t>В соответствии с пунктом 17 Постановления в ходе своей работы комиссия:</w:t>
      </w:r>
    </w:p>
    <w:p>
      <w:pPr>
        <w:spacing w:before="0" w:after="0"/>
        <w:jc w:val="both"/>
        <w:rPr>
          <w:sz w:val="24"/>
          <w:szCs w:val="24"/>
        </w:rPr>
      </w:pPr>
      <w:r>
        <w:rPr>
          <w:rFonts w:ascii="Times New Roman" w:eastAsia="Times New Roman" w:hAnsi="Times New Roman" w:cs="Times New Roman"/>
        </w:rPr>
        <w:t>а)</w:t>
      </w:r>
      <w:r>
        <w:rPr>
          <w:rFonts w:ascii="Times New Roman" w:eastAsia="Times New Roman" w:hAnsi="Times New Roman" w:cs="Times New Roman"/>
          <w:sz w:val="24"/>
          <w:szCs w:val="24"/>
        </w:rPr>
        <w:tab/>
      </w:r>
      <w:r>
        <w:rPr>
          <w:rFonts w:ascii="Times New Roman" w:eastAsia="Times New Roman" w:hAnsi="Times New Roman" w:cs="Times New Roman"/>
        </w:rPr>
        <w:t>осуществляет сбор и анализ исходных данных о торговом объекте (территории);</w:t>
      </w:r>
    </w:p>
    <w:p>
      <w:pPr>
        <w:spacing w:before="0" w:after="0"/>
        <w:jc w:val="both"/>
        <w:rPr>
          <w:sz w:val="24"/>
          <w:szCs w:val="24"/>
        </w:rPr>
      </w:pPr>
      <w:r>
        <w:rPr>
          <w:rFonts w:ascii="Times New Roman" w:eastAsia="Times New Roman" w:hAnsi="Times New Roman" w:cs="Times New Roman"/>
        </w:rPr>
        <w:t>б)</w:t>
      </w:r>
      <w:r>
        <w:rPr>
          <w:rFonts w:ascii="Times New Roman" w:eastAsia="Times New Roman" w:hAnsi="Times New Roman" w:cs="Times New Roman"/>
          <w:sz w:val="24"/>
          <w:szCs w:val="24"/>
        </w:rPr>
        <w:tab/>
      </w:r>
      <w:r>
        <w:rPr>
          <w:rFonts w:ascii="Times New Roman" w:eastAsia="Times New Roman" w:hAnsi="Times New Roman" w:cs="Times New Roman"/>
        </w:rPr>
        <w:t>изучает конструктивные и технические характеристики торгового объекта (территории), организацию его функционирования, действующие меры по обеспечению безопасного функционирования торгового объекта (территории);</w:t>
      </w:r>
    </w:p>
    <w:p>
      <w:pPr>
        <w:spacing w:before="0" w:after="0"/>
        <w:jc w:val="both"/>
        <w:rPr>
          <w:sz w:val="24"/>
          <w:szCs w:val="24"/>
        </w:rPr>
      </w:pPr>
      <w:r>
        <w:rPr>
          <w:rFonts w:ascii="Times New Roman" w:eastAsia="Times New Roman" w:hAnsi="Times New Roman" w:cs="Times New Roman"/>
        </w:rPr>
        <w:t>в)</w:t>
      </w:r>
      <w:r>
        <w:rPr>
          <w:rFonts w:ascii="Times New Roman" w:eastAsia="Times New Roman" w:hAnsi="Times New Roman" w:cs="Times New Roman"/>
          <w:sz w:val="24"/>
          <w:szCs w:val="24"/>
        </w:rPr>
        <w:tab/>
      </w:r>
      <w:r>
        <w:rPr>
          <w:rFonts w:ascii="Times New Roman" w:eastAsia="Times New Roman" w:hAnsi="Times New Roman" w:cs="Times New Roman"/>
        </w:rPr>
        <w:t>определяет возможные последствия совершения террористического акта;</w:t>
      </w:r>
    </w:p>
    <w:p>
      <w:pPr>
        <w:spacing w:before="0" w:after="0"/>
        <w:jc w:val="both"/>
      </w:pPr>
      <w:r>
        <w:rPr>
          <w:rFonts w:ascii="Times New Roman" w:eastAsia="Times New Roman" w:hAnsi="Times New Roman" w:cs="Times New Roman"/>
        </w:rPr>
        <w:t>(</w:t>
      </w:r>
      <w:r>
        <w:rPr>
          <w:rFonts w:ascii="Times New Roman" w:eastAsia="Times New Roman" w:hAnsi="Times New Roman" w:cs="Times New Roman"/>
        </w:rPr>
        <w:t>пп</w:t>
      </w:r>
      <w:r>
        <w:rPr>
          <w:rFonts w:ascii="Times New Roman" w:eastAsia="Times New Roman" w:hAnsi="Times New Roman" w:cs="Times New Roman"/>
        </w:rPr>
        <w:t xml:space="preserve">. «в» в ред. Постановления Правительства РФ от </w:t>
      </w:r>
      <w:r>
        <w:rPr>
          <w:rStyle w:val="cat-Dategrp-18rplc-22"/>
          <w:rFonts w:ascii="Times New Roman" w:eastAsia="Times New Roman" w:hAnsi="Times New Roman" w:cs="Times New Roman"/>
        </w:rPr>
        <w:t>дата</w:t>
      </w:r>
      <w:r>
        <w:rPr>
          <w:rFonts w:ascii="Times New Roman" w:eastAsia="Times New Roman" w:hAnsi="Times New Roman" w:cs="Times New Roman"/>
        </w:rPr>
        <w:t xml:space="preserve"> № 289)</w:t>
      </w:r>
    </w:p>
    <w:p>
      <w:pPr>
        <w:spacing w:before="0" w:after="0"/>
        <w:jc w:val="both"/>
        <w:rPr>
          <w:sz w:val="24"/>
          <w:szCs w:val="24"/>
        </w:rPr>
      </w:pPr>
      <w:r>
        <w:rPr>
          <w:rFonts w:ascii="Times New Roman" w:eastAsia="Times New Roman" w:hAnsi="Times New Roman" w:cs="Times New Roman"/>
        </w:rPr>
        <w:t>г)</w:t>
      </w:r>
      <w:r>
        <w:rPr>
          <w:rFonts w:ascii="Times New Roman" w:eastAsia="Times New Roman" w:hAnsi="Times New Roman" w:cs="Times New Roman"/>
          <w:sz w:val="24"/>
          <w:szCs w:val="24"/>
        </w:rPr>
        <w:tab/>
      </w:r>
      <w:r>
        <w:rPr>
          <w:rFonts w:ascii="Times New Roman" w:eastAsia="Times New Roman" w:hAnsi="Times New Roman" w:cs="Times New Roman"/>
        </w:rPr>
        <w:t>выявляет потенциально опасные участки торгового объекта (территории) и (или) его критические элементы; д)</w:t>
      </w:r>
      <w:r>
        <w:rPr>
          <w:rFonts w:ascii="Times New Roman" w:eastAsia="Times New Roman" w:hAnsi="Times New Roman" w:cs="Times New Roman"/>
        </w:rPr>
        <w:tab/>
      </w:r>
      <w:r>
        <w:rPr>
          <w:rFonts w:ascii="Times New Roman" w:eastAsia="Times New Roman" w:hAnsi="Times New Roman" w:cs="Times New Roman"/>
        </w:rPr>
        <w:t>определяет категорию торгового объекта (территории) или подтверждает (изменяет) ранее присвоенную категорию либо рекомендует исключить торговый объек</w:t>
      </w:r>
      <w:r>
        <w:rPr>
          <w:rFonts w:ascii="Times New Roman" w:eastAsia="Times New Roman" w:hAnsi="Times New Roman" w:cs="Times New Roman"/>
        </w:rPr>
        <w:t>т(</w:t>
      </w:r>
      <w:r>
        <w:rPr>
          <w:rFonts w:ascii="Times New Roman" w:eastAsia="Times New Roman" w:hAnsi="Times New Roman" w:cs="Times New Roman"/>
        </w:rPr>
        <w:t>территорию) из перечня, предусмотренного пунктом 5 настоящих требований, при отсутствии у торгового объекта (территории) признаков, позволяющих его отнести к определенной категории;</w:t>
      </w:r>
    </w:p>
    <w:p>
      <w:pPr>
        <w:spacing w:before="0" w:after="0"/>
        <w:jc w:val="both"/>
        <w:rPr>
          <w:sz w:val="24"/>
          <w:szCs w:val="24"/>
        </w:rPr>
      </w:pPr>
      <w:r>
        <w:rPr>
          <w:rFonts w:ascii="Times New Roman" w:eastAsia="Times New Roman" w:hAnsi="Times New Roman" w:cs="Times New Roman"/>
        </w:rPr>
        <w:t>е)</w:t>
      </w:r>
      <w:r>
        <w:rPr>
          <w:rFonts w:ascii="Times New Roman" w:eastAsia="Times New Roman" w:hAnsi="Times New Roman" w:cs="Times New Roman"/>
          <w:sz w:val="24"/>
          <w:szCs w:val="24"/>
        </w:rPr>
        <w:tab/>
      </w:r>
      <w:r>
        <w:rPr>
          <w:rFonts w:ascii="Times New Roman" w:eastAsia="Times New Roman" w:hAnsi="Times New Roman" w:cs="Times New Roman"/>
        </w:rPr>
        <w:t>проводит обследование торгового объекта (территории) на предмет состояния его антитеррористической защищенности;</w:t>
      </w:r>
    </w:p>
    <w:p>
      <w:pPr>
        <w:spacing w:before="0" w:after="0"/>
        <w:jc w:val="both"/>
        <w:rPr>
          <w:sz w:val="24"/>
          <w:szCs w:val="24"/>
        </w:rPr>
      </w:pPr>
      <w:r>
        <w:rPr>
          <w:rFonts w:ascii="Times New Roman" w:eastAsia="Times New Roman" w:hAnsi="Times New Roman" w:cs="Times New Roman"/>
        </w:rPr>
        <w:t>ж)</w:t>
      </w:r>
      <w:r>
        <w:rPr>
          <w:rFonts w:ascii="Times New Roman" w:eastAsia="Times New Roman" w:hAnsi="Times New Roman" w:cs="Times New Roman"/>
          <w:sz w:val="24"/>
          <w:szCs w:val="24"/>
        </w:rPr>
        <w:tab/>
      </w:r>
      <w:r>
        <w:rPr>
          <w:rFonts w:ascii="Times New Roman" w:eastAsia="Times New Roman" w:hAnsi="Times New Roman" w:cs="Times New Roman"/>
        </w:rPr>
        <w:t>определяет с учетом категории торгового объекта (территории)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(территории), а также сроки осуществления указанных мероприятий с учетом объема планируемых работ, прогнозного объема расходов на выполнение соответствующих мероприятий и источников финансирования.</w:t>
      </w:r>
    </w:p>
    <w:p>
      <w:pPr>
        <w:spacing w:before="0" w:after="0"/>
        <w:ind w:firstLine="708"/>
        <w:jc w:val="both"/>
      </w:pPr>
      <w:r>
        <w:rPr>
          <w:rFonts w:ascii="Times New Roman" w:eastAsia="Times New Roman" w:hAnsi="Times New Roman" w:cs="Times New Roman"/>
        </w:rPr>
        <w:t>Согласно пункту 18 Постановления результаты работы комиссии оформляются актом обследования и категорирования торгового объекта (территории), который составляется в произвольной форме и содержит сведения, подтверждающие принятие комиссией решения о присвоении торговому объекту (территории) соответствующей категории, выводы об эффективности существующей антитеррористической защищенности торгового объекта (территории), а также рекомендации и перечень мер по приведению его антитеррористической защищенности в соответствие с настоящими требованиями.</w:t>
      </w:r>
    </w:p>
    <w:p>
      <w:pPr>
        <w:spacing w:before="0" w:after="0"/>
        <w:ind w:firstLine="708"/>
        <w:jc w:val="both"/>
      </w:pPr>
      <w:r>
        <w:rPr>
          <w:rFonts w:ascii="Times New Roman" w:eastAsia="Times New Roman" w:hAnsi="Times New Roman" w:cs="Times New Roman"/>
        </w:rPr>
        <w:t>Акт обследования и категорирования торгового объекта (территории) составляется в 2 экземплярах, подписывается всеми членами комиссии и является неотъемлемой частью паспорта безопасности.</w:t>
      </w:r>
    </w:p>
    <w:p>
      <w:pPr>
        <w:spacing w:before="0" w:after="0"/>
        <w:ind w:firstLine="708"/>
        <w:jc w:val="both"/>
      </w:pPr>
      <w:r>
        <w:rPr>
          <w:rFonts w:ascii="Times New Roman" w:eastAsia="Times New Roman" w:hAnsi="Times New Roman" w:cs="Times New Roman"/>
        </w:rPr>
        <w:t>В соответствии с пунктом 21 Постановления на каждый торговый объект (территорию) в течение 30 дней после проведения его обследования и категорирования на основании акта обследования и категорирования торгового объекта (территории) разрабатывается паспорт безопасности, представляющий собой информационно - справочный документ постоянного действия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w:t>
      </w:r>
      <w:r>
        <w:rPr>
          <w:rFonts w:ascii="Times New Roman" w:eastAsia="Times New Roman" w:hAnsi="Times New Roman" w:cs="Times New Roman"/>
        </w:rPr>
        <w:t>тражающий состояние антитеррористической защищенности торгового объекта (территории) и содержащий перечень необходимых мероприятий по предупреждению (пресечению) террористических актов на торговом объекте (территории).</w:t>
      </w:r>
    </w:p>
    <w:p>
      <w:pPr>
        <w:spacing w:before="0" w:after="0"/>
        <w:ind w:firstLine="708"/>
        <w:jc w:val="both"/>
      </w:pPr>
      <w:r>
        <w:rPr>
          <w:rFonts w:ascii="Times New Roman" w:eastAsia="Times New Roman" w:hAnsi="Times New Roman" w:cs="Times New Roman"/>
        </w:rPr>
        <w:t>Паспорт безопасности составляется руководителем объекта на основании акта обследования и категорирования торгового объекта (территории) с учетом данных, предоставляемых членами комиссии в соответствии с их компетенцией, и утверждается правообладателем торгового объекта (территории) либо уполномоченным им должностным лицом.</w:t>
      </w:r>
    </w:p>
    <w:p>
      <w:pPr>
        <w:spacing w:before="0" w:after="0"/>
        <w:ind w:firstLine="708"/>
        <w:jc w:val="both"/>
      </w:pPr>
      <w:r>
        <w:rPr>
          <w:rFonts w:ascii="Times New Roman" w:eastAsia="Times New Roman" w:hAnsi="Times New Roman" w:cs="Times New Roman"/>
        </w:rPr>
        <w:t xml:space="preserve">Паспорт безопасности в течение 30 дней со дня его составления подлежит согласованию с руководителями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w:t>
      </w:r>
      <w:r>
        <w:rPr>
          <w:rFonts w:ascii="Times New Roman" w:eastAsia="Times New Roman" w:hAnsi="Times New Roman" w:cs="Times New Roman"/>
        </w:rPr>
        <w:t>месту нахождения</w:t>
      </w:r>
      <w:r>
        <w:rPr>
          <w:rFonts w:ascii="Times New Roman" w:eastAsia="Times New Roman" w:hAnsi="Times New Roman" w:cs="Times New Roman"/>
        </w:rPr>
        <w:t xml:space="preserve"> торгового объекта (территории) или уполномоченными ими должностными лицами. </w:t>
      </w:r>
      <w:r>
        <w:rPr>
          <w:rStyle w:val="cat-Dategrp-19rplc-23"/>
          <w:rFonts w:ascii="Times New Roman" w:eastAsia="Times New Roman" w:hAnsi="Times New Roman" w:cs="Times New Roman"/>
        </w:rPr>
        <w:t>дата</w:t>
      </w:r>
      <w:r>
        <w:rPr>
          <w:rFonts w:ascii="Times New Roman" w:eastAsia="Times New Roman" w:hAnsi="Times New Roman" w:cs="Times New Roman"/>
        </w:rPr>
        <w:t xml:space="preserve"> за исх. № 08/2155/28 Министерством промышленной политики </w:t>
      </w:r>
      <w:r>
        <w:rPr>
          <w:rStyle w:val="cat-Addressgrp-1rplc-24"/>
          <w:rFonts w:ascii="Times New Roman" w:eastAsia="Times New Roman" w:hAnsi="Times New Roman" w:cs="Times New Roman"/>
        </w:rPr>
        <w:t>адрес</w:t>
      </w:r>
      <w:r>
        <w:rPr>
          <w:rFonts w:ascii="Times New Roman" w:eastAsia="Times New Roman" w:hAnsi="Times New Roman" w:cs="Times New Roman"/>
        </w:rPr>
        <w:t xml:space="preserve"> в адрес </w:t>
      </w:r>
      <w:r>
        <w:rPr>
          <w:rStyle w:val="cat-OrganizationNamegrp-50rplc-25"/>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направлено заказное письмо с уведомлением о включении в перечень торговых объектов, подлежащих категорированию в интересах их антитеррористической защищенности: Торгового объекта магазин «</w:t>
      </w:r>
      <w:r>
        <w:rPr>
          <w:rFonts w:ascii="Times New Roman" w:eastAsia="Times New Roman" w:hAnsi="Times New Roman" w:cs="Times New Roman"/>
        </w:rPr>
        <w:t>Доброцен</w:t>
      </w:r>
      <w:r>
        <w:rPr>
          <w:rFonts w:ascii="Times New Roman" w:eastAsia="Times New Roman" w:hAnsi="Times New Roman" w:cs="Times New Roman"/>
        </w:rPr>
        <w:t xml:space="preserve">», расположенного по адресу: </w:t>
      </w:r>
      <w:r>
        <w:rPr>
          <w:rStyle w:val="cat-Addressgrp-6rplc-26"/>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нарушении сроков указанных в п. 14 раздела II Требований руководством объекта </w:t>
      </w:r>
      <w:r>
        <w:rPr>
          <w:rStyle w:val="cat-OrganizationNamegrp-50rplc-27"/>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в адрес ОВО по городскому </w:t>
      </w:r>
      <w:r>
        <w:rPr>
          <w:rStyle w:val="cat-Addressgrp-7rplc-28"/>
          <w:rFonts w:ascii="Times New Roman" w:eastAsia="Times New Roman" w:hAnsi="Times New Roman" w:cs="Times New Roman"/>
        </w:rPr>
        <w:t>адрес</w:t>
      </w:r>
      <w:r>
        <w:rPr>
          <w:rFonts w:ascii="Times New Roman" w:eastAsia="Times New Roman" w:hAnsi="Times New Roman" w:cs="Times New Roman"/>
        </w:rPr>
        <w:t xml:space="preserve"> - филиала ФГКУ «УВО ВНГ России по </w:t>
      </w:r>
      <w:r>
        <w:rPr>
          <w:rStyle w:val="cat-Addressgrp-1rplc-29"/>
          <w:rFonts w:ascii="Times New Roman" w:eastAsia="Times New Roman" w:hAnsi="Times New Roman" w:cs="Times New Roman"/>
        </w:rPr>
        <w:t>адрес</w:t>
      </w:r>
      <w:r>
        <w:rPr>
          <w:rFonts w:ascii="Times New Roman" w:eastAsia="Times New Roman" w:hAnsi="Times New Roman" w:cs="Times New Roman"/>
        </w:rPr>
        <w:t xml:space="preserve">» направлено обращение от </w:t>
      </w:r>
      <w:r>
        <w:rPr>
          <w:rStyle w:val="cat-Dategrp-20rplc-3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вх</w:t>
      </w:r>
      <w:r>
        <w:rPr>
          <w:rFonts w:ascii="Times New Roman" w:eastAsia="Times New Roman" w:hAnsi="Times New Roman" w:cs="Times New Roman"/>
        </w:rPr>
        <w:t xml:space="preserve">.№ 1516 от </w:t>
      </w:r>
      <w:r>
        <w:rPr>
          <w:rStyle w:val="cat-Dategrp-21rplc-31"/>
          <w:rFonts w:ascii="Times New Roman" w:eastAsia="Times New Roman" w:hAnsi="Times New Roman" w:cs="Times New Roman"/>
        </w:rPr>
        <w:t>дата</w:t>
      </w:r>
      <w:r>
        <w:rPr>
          <w:rFonts w:ascii="Times New Roman" w:eastAsia="Times New Roman" w:hAnsi="Times New Roman" w:cs="Times New Roman"/>
        </w:rPr>
        <w:t xml:space="preserve">) о выделении сотрудника для включения в состав комиссии по обследованию и категорированию торгового объекта. </w:t>
      </w:r>
      <w:r>
        <w:rPr>
          <w:rStyle w:val="cat-Dategrp-22rplc-32"/>
          <w:rFonts w:ascii="Times New Roman" w:eastAsia="Times New Roman" w:hAnsi="Times New Roman" w:cs="Times New Roman"/>
        </w:rPr>
        <w:t>дата</w:t>
      </w:r>
      <w:r>
        <w:rPr>
          <w:rFonts w:ascii="Times New Roman" w:eastAsia="Times New Roman" w:hAnsi="Times New Roman" w:cs="Times New Roman"/>
        </w:rPr>
        <w:t xml:space="preserve"> за исх. № 4685/2-793 направлен ответ о</w:t>
      </w:r>
      <w:r>
        <w:rPr>
          <w:rFonts w:ascii="Times New Roman" w:eastAsia="Times New Roman" w:hAnsi="Times New Roman" w:cs="Times New Roman"/>
        </w:rPr>
        <w:t xml:space="preserve"> </w:t>
      </w:r>
      <w:r>
        <w:rPr>
          <w:rFonts w:ascii="Times New Roman" w:eastAsia="Times New Roman" w:hAnsi="Times New Roman" w:cs="Times New Roman"/>
        </w:rPr>
        <w:t>выделении</w:t>
      </w:r>
      <w:r>
        <w:rPr>
          <w:rFonts w:ascii="Times New Roman" w:eastAsia="Times New Roman" w:hAnsi="Times New Roman" w:cs="Times New Roman"/>
        </w:rPr>
        <w:t xml:space="preserve"> сотрудника для включения в состав межведомственной комиссии по обследованию и категорированию объекта (территории). </w:t>
      </w:r>
      <w:r>
        <w:rPr>
          <w:rStyle w:val="cat-Dategrp-22rplc-33"/>
          <w:rFonts w:ascii="Times New Roman" w:eastAsia="Times New Roman" w:hAnsi="Times New Roman" w:cs="Times New Roman"/>
        </w:rPr>
        <w:t>дата</w:t>
      </w:r>
      <w:r>
        <w:rPr>
          <w:rFonts w:ascii="Times New Roman" w:eastAsia="Times New Roman" w:hAnsi="Times New Roman" w:cs="Times New Roman"/>
        </w:rPr>
        <w:t xml:space="preserve"> на основании приказа </w:t>
      </w:r>
      <w:r>
        <w:rPr>
          <w:rStyle w:val="cat-OrganizationNamegrp-50rplc-34"/>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от </w:t>
      </w:r>
      <w:r>
        <w:rPr>
          <w:rStyle w:val="cat-Dategrp-23rplc-35"/>
          <w:rFonts w:ascii="Times New Roman" w:eastAsia="Times New Roman" w:hAnsi="Times New Roman" w:cs="Times New Roman"/>
        </w:rPr>
        <w:t>дата</w:t>
      </w:r>
      <w:r>
        <w:rPr>
          <w:rFonts w:ascii="Times New Roman" w:eastAsia="Times New Roman" w:hAnsi="Times New Roman" w:cs="Times New Roman"/>
        </w:rPr>
        <w:t xml:space="preserve"> № 367/ДС создана комиссия по обследованию и категорированию торгового объекта. </w:t>
      </w:r>
      <w:r>
        <w:rPr>
          <w:rStyle w:val="cat-Dategrp-24rplc-36"/>
          <w:rFonts w:ascii="Times New Roman" w:eastAsia="Times New Roman" w:hAnsi="Times New Roman" w:cs="Times New Roman"/>
        </w:rPr>
        <w:t>дата</w:t>
      </w:r>
      <w:r>
        <w:rPr>
          <w:rFonts w:ascii="Times New Roman" w:eastAsia="Times New Roman" w:hAnsi="Times New Roman" w:cs="Times New Roman"/>
        </w:rPr>
        <w:t xml:space="preserve"> сотрудником </w:t>
      </w:r>
      <w:r>
        <w:rPr>
          <w:rFonts w:ascii="Times New Roman" w:eastAsia="Times New Roman" w:hAnsi="Times New Roman" w:cs="Times New Roman"/>
        </w:rPr>
        <w:t>Росгвардии</w:t>
      </w:r>
      <w:r>
        <w:rPr>
          <w:rFonts w:ascii="Times New Roman" w:eastAsia="Times New Roman" w:hAnsi="Times New Roman" w:cs="Times New Roman"/>
        </w:rPr>
        <w:t xml:space="preserve"> принято участие в составе межведомственной комиссии по обследованию и категорированию торгового объекта (территории).</w:t>
      </w:r>
    </w:p>
    <w:p>
      <w:pPr>
        <w:spacing w:before="0" w:after="0"/>
        <w:ind w:firstLine="708"/>
        <w:jc w:val="both"/>
      </w:pPr>
      <w:r>
        <w:rPr>
          <w:rFonts w:ascii="Times New Roman" w:eastAsia="Times New Roman" w:hAnsi="Times New Roman" w:cs="Times New Roman"/>
        </w:rPr>
        <w:t xml:space="preserve">В рамках обследования объекта изучены конструктивные и технические характеристики </w:t>
      </w:r>
      <w:r>
        <w:rPr>
          <w:rFonts w:ascii="Times New Roman" w:eastAsia="Times New Roman" w:hAnsi="Times New Roman" w:cs="Times New Roman"/>
        </w:rPr>
        <w:t>объекта</w:t>
      </w:r>
      <w:r>
        <w:rPr>
          <w:rFonts w:ascii="Times New Roman" w:eastAsia="Times New Roman" w:hAnsi="Times New Roman" w:cs="Times New Roman"/>
        </w:rPr>
        <w:t xml:space="preserve"> действующие меры по обеспечению безопасного функционирования объекта возможные последствия совершения террористического акта определены потенциально опасные участки и критические элементы объекта.19.10.2023 года за исх. № 4685/2-835 в адрес директора </w:t>
      </w:r>
      <w:r>
        <w:rPr>
          <w:rStyle w:val="cat-OrganizationNamegrp-50rplc-37"/>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w:t>
      </w:r>
      <w:r>
        <w:rPr>
          <w:rStyle w:val="cat-FIOgrp-39rplc-38"/>
          <w:rFonts w:ascii="Times New Roman" w:eastAsia="Times New Roman" w:hAnsi="Times New Roman" w:cs="Times New Roman"/>
        </w:rPr>
        <w:t>фио</w:t>
      </w:r>
      <w:r>
        <w:rPr>
          <w:rFonts w:ascii="Times New Roman" w:eastAsia="Times New Roman" w:hAnsi="Times New Roman" w:cs="Times New Roman"/>
        </w:rPr>
        <w:t xml:space="preserve"> направлены предложения к акту обследования для включения в акт обследования и категорирования торгового объекта (территории).</w:t>
      </w:r>
    </w:p>
    <w:p>
      <w:pPr>
        <w:spacing w:before="0" w:after="0"/>
        <w:ind w:firstLine="708"/>
        <w:jc w:val="both"/>
      </w:pPr>
      <w:r>
        <w:rPr>
          <w:rFonts w:ascii="Times New Roman" w:eastAsia="Times New Roman" w:hAnsi="Times New Roman" w:cs="Times New Roman"/>
        </w:rPr>
        <w:t xml:space="preserve">Акт обследования и категорирования торгового объекта (территории) подписан представителем ОВО по городскому </w:t>
      </w:r>
      <w:r>
        <w:rPr>
          <w:rStyle w:val="cat-Addressgrp-7rplc-39"/>
          <w:rFonts w:ascii="Times New Roman" w:eastAsia="Times New Roman" w:hAnsi="Times New Roman" w:cs="Times New Roman"/>
        </w:rPr>
        <w:t>адрес</w:t>
      </w:r>
      <w:r>
        <w:rPr>
          <w:rFonts w:ascii="Times New Roman" w:eastAsia="Times New Roman" w:hAnsi="Times New Roman" w:cs="Times New Roman"/>
        </w:rPr>
        <w:t xml:space="preserve"> - филиала ФГКУ «УВО ВНГ России по </w:t>
      </w:r>
      <w:r>
        <w:rPr>
          <w:rStyle w:val="cat-Addressgrp-1rplc-40"/>
          <w:rFonts w:ascii="Times New Roman" w:eastAsia="Times New Roman" w:hAnsi="Times New Roman" w:cs="Times New Roman"/>
        </w:rPr>
        <w:t>адрес</w:t>
      </w:r>
      <w:r>
        <w:rPr>
          <w:rFonts w:ascii="Times New Roman" w:eastAsia="Times New Roman" w:hAnsi="Times New Roman" w:cs="Times New Roman"/>
        </w:rPr>
        <w:t>» в установленном порядке.</w:t>
      </w:r>
    </w:p>
    <w:p>
      <w:pPr>
        <w:spacing w:before="0" w:after="0"/>
        <w:ind w:firstLine="708"/>
        <w:jc w:val="both"/>
      </w:pPr>
      <w:r>
        <w:rPr>
          <w:rFonts w:ascii="Times New Roman" w:eastAsia="Times New Roman" w:hAnsi="Times New Roman" w:cs="Times New Roman"/>
        </w:rPr>
        <w:t>Паспорт безопасности торгового объекта (территории) магазин «</w:t>
      </w:r>
      <w:r>
        <w:rPr>
          <w:rFonts w:ascii="Times New Roman" w:eastAsia="Times New Roman" w:hAnsi="Times New Roman" w:cs="Times New Roman"/>
        </w:rPr>
        <w:t>Доброцен</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асположенный по адресу: </w:t>
      </w:r>
      <w:r>
        <w:rPr>
          <w:rStyle w:val="cat-Addressgrp-9rplc-41"/>
          <w:rFonts w:ascii="Times New Roman" w:eastAsia="Times New Roman" w:hAnsi="Times New Roman" w:cs="Times New Roman"/>
        </w:rPr>
        <w:t>адрес</w:t>
      </w:r>
      <w:r>
        <w:rPr>
          <w:rFonts w:ascii="Times New Roman" w:eastAsia="Times New Roman" w:hAnsi="Times New Roman" w:cs="Times New Roman"/>
        </w:rPr>
        <w:t xml:space="preserve">, ул. Победы.68 поступил на согласование в ФГКУ «УВО ВНГ России по </w:t>
      </w:r>
      <w:r>
        <w:rPr>
          <w:rStyle w:val="cat-Addressgrp-1rplc-42"/>
          <w:rFonts w:ascii="Times New Roman" w:eastAsia="Times New Roman" w:hAnsi="Times New Roman" w:cs="Times New Roman"/>
        </w:rPr>
        <w:t>адрес</w:t>
      </w:r>
      <w:r>
        <w:rPr>
          <w:rFonts w:ascii="Times New Roman" w:eastAsia="Times New Roman" w:hAnsi="Times New Roman" w:cs="Times New Roman"/>
        </w:rPr>
        <w:t xml:space="preserve">» </w:t>
      </w:r>
      <w:r>
        <w:rPr>
          <w:rStyle w:val="cat-Dategrp-25rplc-43"/>
          <w:rFonts w:ascii="Times New Roman" w:eastAsia="Times New Roman" w:hAnsi="Times New Roman" w:cs="Times New Roman"/>
        </w:rPr>
        <w:t>дата</w:t>
      </w:r>
      <w:r>
        <w:rPr>
          <w:rFonts w:ascii="Times New Roman" w:eastAsia="Times New Roman" w:hAnsi="Times New Roman" w:cs="Times New Roman"/>
        </w:rPr>
        <w:t xml:space="preserve"> (согласован Главным управлением Федеральной службы войск национальной гвардии Российской Федерации по </w:t>
      </w:r>
      <w:r>
        <w:rPr>
          <w:rStyle w:val="cat-Addressgrp-1rplc-44"/>
          <w:rFonts w:ascii="Times New Roman" w:eastAsia="Times New Roman" w:hAnsi="Times New Roman" w:cs="Times New Roman"/>
        </w:rPr>
        <w:t>адрес</w:t>
      </w:r>
      <w:r>
        <w:rPr>
          <w:rFonts w:ascii="Times New Roman" w:eastAsia="Times New Roman" w:hAnsi="Times New Roman" w:cs="Times New Roman"/>
        </w:rPr>
        <w:t xml:space="preserve"> и </w:t>
      </w:r>
      <w:r>
        <w:rPr>
          <w:rStyle w:val="cat-Addressgrp-8rplc-45"/>
          <w:rFonts w:ascii="Times New Roman" w:eastAsia="Times New Roman" w:hAnsi="Times New Roman" w:cs="Times New Roman"/>
        </w:rPr>
        <w:t>адрес</w:t>
      </w:r>
      <w:r>
        <w:rPr>
          <w:rFonts w:ascii="Times New Roman" w:eastAsia="Times New Roman" w:hAnsi="Times New Roman" w:cs="Times New Roman"/>
        </w:rPr>
        <w:t xml:space="preserve">). Таким образом, в соответствии с: п. 14 Требований — срок создания комиссии по обследованию и категорированию объектов истек </w:t>
      </w:r>
      <w:r>
        <w:rPr>
          <w:rStyle w:val="cat-Dategrp-26rplc-46"/>
          <w:rFonts w:ascii="Times New Roman" w:eastAsia="Times New Roman" w:hAnsi="Times New Roman" w:cs="Times New Roman"/>
        </w:rPr>
        <w:t>дата</w:t>
      </w:r>
      <w:r>
        <w:rPr>
          <w:rFonts w:ascii="Times New Roman" w:eastAsia="Times New Roman" w:hAnsi="Times New Roman" w:cs="Times New Roman"/>
        </w:rPr>
        <w:t xml:space="preserve"> (комиссия создается в течени</w:t>
      </w:r>
      <w:r>
        <w:rPr>
          <w:rFonts w:ascii="Times New Roman" w:eastAsia="Times New Roman" w:hAnsi="Times New Roman" w:cs="Times New Roman"/>
        </w:rPr>
        <w:t>и</w:t>
      </w:r>
      <w:r>
        <w:rPr>
          <w:rFonts w:ascii="Times New Roman" w:eastAsia="Times New Roman" w:hAnsi="Times New Roman" w:cs="Times New Roman"/>
        </w:rPr>
        <w:t xml:space="preserve"> 1 месяца со дня получения соответствующего уведомления о включении в Перечень; уведомление вручено представителю юридического лица </w:t>
      </w:r>
      <w:r>
        <w:rPr>
          <w:rStyle w:val="cat-Dategrp-27rplc-47"/>
          <w:rFonts w:ascii="Times New Roman" w:eastAsia="Times New Roman" w:hAnsi="Times New Roman" w:cs="Times New Roman"/>
        </w:rPr>
        <w:t>дата</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П.п</w:t>
      </w:r>
      <w:r>
        <w:rPr>
          <w:rFonts w:ascii="Times New Roman" w:eastAsia="Times New Roman" w:hAnsi="Times New Roman" w:cs="Times New Roman"/>
        </w:rPr>
        <w:t xml:space="preserve">. 14, 18 Требований — срок работы комиссии и оформления актов обследования и категорирования истек </w:t>
      </w:r>
      <w:r>
        <w:rPr>
          <w:rStyle w:val="cat-Dategrp-28rplc-48"/>
          <w:rFonts w:ascii="Times New Roman" w:eastAsia="Times New Roman" w:hAnsi="Times New Roman" w:cs="Times New Roman"/>
        </w:rPr>
        <w:t>дата</w:t>
      </w:r>
      <w:r>
        <w:rPr>
          <w:rFonts w:ascii="Times New Roman" w:eastAsia="Times New Roman" w:hAnsi="Times New Roman" w:cs="Times New Roman"/>
        </w:rPr>
        <w:t xml:space="preserve"> (срок работы комиссии 30 рабочих дней, результаты работы комиссии оформляются актом обследования и категорирования);</w:t>
      </w:r>
    </w:p>
    <w:p>
      <w:pPr>
        <w:spacing w:before="0" w:after="0"/>
        <w:jc w:val="both"/>
      </w:pPr>
      <w:r>
        <w:rPr>
          <w:rFonts w:ascii="Times New Roman" w:eastAsia="Times New Roman" w:hAnsi="Times New Roman" w:cs="Times New Roman"/>
        </w:rPr>
        <w:t xml:space="preserve">п. 21 Требований — срок разработки паспорта безопасности истек </w:t>
      </w:r>
      <w:r>
        <w:rPr>
          <w:rStyle w:val="cat-Dategrp-29rplc-49"/>
          <w:rFonts w:ascii="Times New Roman" w:eastAsia="Times New Roman" w:hAnsi="Times New Roman" w:cs="Times New Roman"/>
        </w:rPr>
        <w:t>дата</w:t>
      </w:r>
      <w:r>
        <w:rPr>
          <w:rFonts w:ascii="Times New Roman" w:eastAsia="Times New Roman" w:hAnsi="Times New Roman" w:cs="Times New Roman"/>
        </w:rPr>
        <w:t xml:space="preserve"> (паспорт безопасности разрабатывается на основании акта в течение 30 дней после проведения обследования и категорирования объекта);</w:t>
      </w:r>
    </w:p>
    <w:p>
      <w:pPr>
        <w:spacing w:before="0" w:after="0"/>
        <w:jc w:val="both"/>
      </w:pPr>
      <w:r>
        <w:rPr>
          <w:rFonts w:ascii="Times New Roman" w:eastAsia="Times New Roman" w:hAnsi="Times New Roman" w:cs="Times New Roman"/>
        </w:rPr>
        <w:t xml:space="preserve">п. 21 Требований — срок согласования паспорта безопасности с территориальными органами, указанными в п. 21 Требований, истек </w:t>
      </w:r>
      <w:r>
        <w:rPr>
          <w:rStyle w:val="cat-Dategrp-30rplc-50"/>
          <w:rFonts w:ascii="Times New Roman" w:eastAsia="Times New Roman" w:hAnsi="Times New Roman" w:cs="Times New Roman"/>
        </w:rPr>
        <w:t>дата</w:t>
      </w:r>
      <w:r>
        <w:rPr>
          <w:rFonts w:ascii="Times New Roman" w:eastAsia="Times New Roman" w:hAnsi="Times New Roman" w:cs="Times New Roman"/>
        </w:rPr>
        <w:t xml:space="preserve"> (паспорт безопасности в течение 30 дней со дня его составления подлежит согласованию).</w:t>
      </w:r>
    </w:p>
    <w:p>
      <w:pPr>
        <w:spacing w:before="0" w:after="0"/>
        <w:jc w:val="both"/>
      </w:pPr>
      <w:r>
        <w:rPr>
          <w:rFonts w:ascii="Times New Roman" w:eastAsia="Times New Roman" w:hAnsi="Times New Roman" w:cs="Times New Roman"/>
        </w:rPr>
        <w:t xml:space="preserve">Однако, должностными лицом </w:t>
      </w:r>
      <w:r>
        <w:rPr>
          <w:rStyle w:val="cat-FIOgrp-39rplc-51"/>
          <w:rFonts w:ascii="Times New Roman" w:eastAsia="Times New Roman" w:hAnsi="Times New Roman" w:cs="Times New Roman"/>
        </w:rPr>
        <w:t>фио</w:t>
      </w:r>
      <w:r>
        <w:rPr>
          <w:rFonts w:ascii="Times New Roman" w:eastAsia="Times New Roman" w:hAnsi="Times New Roman" w:cs="Times New Roman"/>
        </w:rPr>
        <w:t xml:space="preserve"> в нарушение:</w:t>
      </w:r>
    </w:p>
    <w:p>
      <w:pPr>
        <w:spacing w:before="0" w:after="0"/>
        <w:jc w:val="both"/>
      </w:pPr>
      <w:r>
        <w:rPr>
          <w:rFonts w:ascii="Times New Roman" w:eastAsia="Times New Roman" w:hAnsi="Times New Roman" w:cs="Times New Roman"/>
        </w:rPr>
        <w:t>п. 14 Требований — комиссия по обследованию и категорированию торгового объекта в установленный законом срок не создана;</w:t>
      </w:r>
    </w:p>
    <w:p>
      <w:pPr>
        <w:spacing w:before="0" w:after="0"/>
        <w:jc w:val="both"/>
      </w:pPr>
      <w:r>
        <w:rPr>
          <w:rFonts w:ascii="Times New Roman" w:eastAsia="Times New Roman" w:hAnsi="Times New Roman" w:cs="Times New Roman"/>
        </w:rPr>
        <w:t>п. 21 Требований — паспорт безопасности торгового объекта в установленный законом срок не разработан, не согласован и не утвержден.</w:t>
      </w:r>
    </w:p>
    <w:p>
      <w:pPr>
        <w:spacing w:before="0" w:after="0"/>
        <w:ind w:firstLine="708"/>
        <w:jc w:val="both"/>
      </w:pPr>
      <w:r>
        <w:rPr>
          <w:rFonts w:ascii="Times New Roman" w:eastAsia="Times New Roman" w:hAnsi="Times New Roman" w:cs="Times New Roman"/>
        </w:rPr>
        <w:t xml:space="preserve">В соответствии со статьей 1 Федерального закона от </w:t>
      </w:r>
      <w:r>
        <w:rPr>
          <w:rStyle w:val="cat-Dategrp-31rplc-52"/>
          <w:rFonts w:ascii="Times New Roman" w:eastAsia="Times New Roman" w:hAnsi="Times New Roman" w:cs="Times New Roman"/>
        </w:rPr>
        <w:t>дата</w:t>
      </w:r>
      <w:r>
        <w:rPr>
          <w:rFonts w:ascii="Times New Roman" w:eastAsia="Times New Roman" w:hAnsi="Times New Roman" w:cs="Times New Roman"/>
        </w:rPr>
        <w:t xml:space="preserve"> № 35-ФЗ «О противодействии терроризму»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w:t>
      </w:r>
      <w:r>
        <w:rPr>
          <w:rFonts w:ascii="Times New Roman" w:eastAsia="Times New Roman" w:hAnsi="Times New Roman" w:cs="Times New Roman"/>
        </w:rPr>
        <w:t>Президента Российской Федерации, нормативные правовые акты Правительства Российской Федерации, а также принимаемые в соответствии с ними</w:t>
      </w:r>
      <w:r>
        <w:rPr>
          <w:rFonts w:ascii="Times New Roman" w:eastAsia="Times New Roman" w:hAnsi="Times New Roman" w:cs="Times New Roman"/>
        </w:rPr>
        <w:t xml:space="preserve"> нормативные правовые акты других федеральных органов государственной власти.</w:t>
      </w:r>
    </w:p>
    <w:p>
      <w:pPr>
        <w:spacing w:before="0" w:after="0"/>
        <w:ind w:firstLine="708"/>
        <w:jc w:val="both"/>
      </w:pPr>
      <w:r>
        <w:rPr>
          <w:rFonts w:ascii="Times New Roman" w:eastAsia="Times New Roman" w:hAnsi="Times New Roman" w:cs="Times New Roman"/>
        </w:rPr>
        <w:t xml:space="preserve">Согласно пункту 4 части 2 статьи 5 Федерального закона от </w:t>
      </w:r>
      <w:r>
        <w:rPr>
          <w:rStyle w:val="cat-Dategrp-31rplc-53"/>
          <w:rFonts w:ascii="Times New Roman" w:eastAsia="Times New Roman" w:hAnsi="Times New Roman" w:cs="Times New Roman"/>
        </w:rPr>
        <w:t>дата</w:t>
      </w:r>
      <w:r>
        <w:rPr>
          <w:rFonts w:ascii="Times New Roman" w:eastAsia="Times New Roman" w:hAnsi="Times New Roman" w:cs="Times New Roman"/>
        </w:rPr>
        <w:t xml:space="preserve"> № 35-ФЗ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pPr>
        <w:spacing w:before="0" w:after="0"/>
        <w:ind w:firstLine="708"/>
        <w:jc w:val="both"/>
      </w:pPr>
      <w:r>
        <w:rPr>
          <w:rFonts w:ascii="Times New Roman" w:eastAsia="Times New Roman" w:hAnsi="Times New Roman" w:cs="Times New Roman"/>
        </w:rPr>
        <w:t xml:space="preserve">В соответствии с частью 3.1 статьи 5 Федерального закона от </w:t>
      </w:r>
      <w:r>
        <w:rPr>
          <w:rStyle w:val="cat-Dategrp-31rplc-54"/>
          <w:rFonts w:ascii="Times New Roman" w:eastAsia="Times New Roman" w:hAnsi="Times New Roman" w:cs="Times New Roman"/>
        </w:rPr>
        <w:t>дата</w:t>
      </w:r>
      <w:r>
        <w:rPr>
          <w:rFonts w:ascii="Times New Roman" w:eastAsia="Times New Roman" w:hAnsi="Times New Roman" w:cs="Times New Roman"/>
        </w:rPr>
        <w:t xml:space="preserve"> № 35-ФЗ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pPr>
        <w:spacing w:before="0" w:after="0"/>
        <w:ind w:firstLine="708"/>
        <w:jc w:val="both"/>
      </w:pPr>
      <w:r>
        <w:rPr>
          <w:rFonts w:ascii="Times New Roman" w:eastAsia="Times New Roman" w:hAnsi="Times New Roman" w:cs="Times New Roman"/>
        </w:rPr>
        <w:t xml:space="preserve">Требования к антитеррористической защищенности торговых объектов (территорий) утверждены постановлением Правительства РФ от </w:t>
      </w:r>
      <w:r>
        <w:rPr>
          <w:rStyle w:val="cat-Dategrp-17rplc-55"/>
          <w:rFonts w:ascii="Times New Roman" w:eastAsia="Times New Roman" w:hAnsi="Times New Roman" w:cs="Times New Roman"/>
        </w:rPr>
        <w:t>дата</w:t>
      </w:r>
      <w:r>
        <w:rPr>
          <w:rFonts w:ascii="Times New Roman" w:eastAsia="Times New Roman" w:hAnsi="Times New Roman" w:cs="Times New Roman"/>
        </w:rPr>
        <w:t xml:space="preserve">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p>
    <w:p>
      <w:pPr>
        <w:spacing w:before="0" w:after="0"/>
        <w:ind w:firstLine="708"/>
        <w:jc w:val="both"/>
      </w:pPr>
      <w:r>
        <w:rPr>
          <w:rFonts w:ascii="Times New Roman" w:eastAsia="Times New Roman" w:hAnsi="Times New Roman" w:cs="Times New Roman"/>
        </w:rPr>
        <w:t>В соответствии с пунктом 4 ответственность за обеспечение антитеррористической защищенности торговых объектов (территорий) возлагается на юридических и физических лиц, владеющих на праве собственности, хозяйственного ведения или оперативного управления земельными участками, зданиями, строениями, сооружениями и помещениями, используемыми для размещения торговых объектов (территорий), или использующих земельные участки, здания, строения, сооружения и помещения для размещения торговых объектов (территорий) на ином законном основании (далее</w:t>
      </w:r>
      <w:r>
        <w:rPr>
          <w:rFonts w:ascii="Times New Roman" w:eastAsia="Times New Roman" w:hAnsi="Times New Roman" w:cs="Times New Roman"/>
        </w:rPr>
        <w:t xml:space="preserve"> - правообладатели торговых объектов (территорий), а также на должностных лиц, осуществляющих непосредственное руководство деятельностью работников торговых объектов (территорий) (далее - руководитель объекта).</w:t>
      </w:r>
    </w:p>
    <w:p>
      <w:pPr>
        <w:spacing w:before="0" w:after="0"/>
        <w:ind w:firstLine="708"/>
        <w:jc w:val="both"/>
      </w:pPr>
      <w:r>
        <w:rPr>
          <w:rFonts w:ascii="Times New Roman" w:eastAsia="Times New Roman" w:hAnsi="Times New Roman" w:cs="Times New Roman"/>
        </w:rPr>
        <w:t xml:space="preserve">Таким образом, в нарушение норм федерального законодательства о противодействии терроризму необходимые меры к соблюдению установленного законодательством порядка антитеррористической защищенности должностным лицом — </w:t>
      </w:r>
      <w:r>
        <w:rPr>
          <w:rStyle w:val="cat-FIOgrp-39rplc-56"/>
          <w:rFonts w:ascii="Times New Roman" w:eastAsia="Times New Roman" w:hAnsi="Times New Roman" w:cs="Times New Roman"/>
        </w:rPr>
        <w:t>фио</w:t>
      </w:r>
      <w:r>
        <w:rPr>
          <w:rFonts w:ascii="Times New Roman" w:eastAsia="Times New Roman" w:hAnsi="Times New Roman" w:cs="Times New Roman"/>
        </w:rPr>
        <w:t xml:space="preserve"> не приняты. Выявленное нарушение свидетельствует об игнорировании ответственным должностным лицом торгового объекта требований законодательства о противодействии терроризму, что влечет угрозу жизни и здоровья граждан, а также имуществу всех форм собственности.</w:t>
      </w:r>
    </w:p>
    <w:p>
      <w:pPr>
        <w:spacing w:before="0" w:after="0"/>
        <w:ind w:firstLine="851"/>
        <w:jc w:val="both"/>
      </w:pPr>
      <w:r>
        <w:rPr>
          <w:rFonts w:ascii="Times New Roman" w:eastAsia="Times New Roman" w:hAnsi="Times New Roman" w:cs="Times New Roman"/>
        </w:rPr>
        <w:t>В судебно</w:t>
      </w:r>
      <w:r>
        <w:rPr>
          <w:rFonts w:ascii="Times New Roman" w:eastAsia="Times New Roman" w:hAnsi="Times New Roman" w:cs="Times New Roman"/>
        </w:rPr>
        <w:t>е</w:t>
      </w:r>
      <w:r>
        <w:rPr>
          <w:rFonts w:ascii="Times New Roman" w:eastAsia="Times New Roman" w:hAnsi="Times New Roman" w:cs="Times New Roman"/>
        </w:rPr>
        <w:t xml:space="preserve"> заседание </w:t>
      </w:r>
      <w:r>
        <w:rPr>
          <w:rStyle w:val="cat-FIOgrp-39rplc-57"/>
          <w:rFonts w:ascii="Times New Roman" w:eastAsia="Times New Roman" w:hAnsi="Times New Roman" w:cs="Times New Roman"/>
        </w:rPr>
        <w:t>фио</w:t>
      </w:r>
      <w:r>
        <w:rPr>
          <w:rFonts w:ascii="Times New Roman" w:eastAsia="Times New Roman" w:hAnsi="Times New Roman" w:cs="Times New Roman"/>
        </w:rPr>
        <w:t xml:space="preserve"> не явился, извещен надлежащ</w:t>
      </w:r>
      <w:r>
        <w:rPr>
          <w:rFonts w:ascii="Times New Roman" w:eastAsia="Times New Roman" w:hAnsi="Times New Roman" w:cs="Times New Roman"/>
        </w:rPr>
        <w:t>им образом</w:t>
      </w:r>
      <w:r>
        <w:rPr>
          <w:rFonts w:ascii="Times New Roman" w:eastAsia="Times New Roman" w:hAnsi="Times New Roman" w:cs="Times New Roman"/>
        </w:rPr>
        <w:t>, о причин</w:t>
      </w:r>
      <w:r>
        <w:rPr>
          <w:rFonts w:ascii="Times New Roman" w:eastAsia="Times New Roman" w:hAnsi="Times New Roman" w:cs="Times New Roman"/>
        </w:rPr>
        <w:t>ах неявки не сообщил</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851"/>
        <w:jc w:val="both"/>
      </w:pPr>
      <w:r>
        <w:rPr>
          <w:rFonts w:ascii="Times New Roman" w:eastAsia="Times New Roman" w:hAnsi="Times New Roman" w:cs="Times New Roman"/>
        </w:rPr>
        <w:t xml:space="preserve">Учитывая надлежащее извещение </w:t>
      </w:r>
      <w:r>
        <w:rPr>
          <w:rStyle w:val="cat-FIOgrp-39rplc-58"/>
          <w:rFonts w:ascii="Times New Roman" w:eastAsia="Times New Roman" w:hAnsi="Times New Roman" w:cs="Times New Roman"/>
        </w:rPr>
        <w:t>фио</w:t>
      </w:r>
      <w:r>
        <w:rPr>
          <w:rFonts w:ascii="Times New Roman" w:eastAsia="Times New Roman" w:hAnsi="Times New Roman" w:cs="Times New Roman"/>
        </w:rPr>
        <w:t>, в отношении которого ведется производство по делу об административном правонарушении, считаю возможным рассмотреть дело в его отсутствие.</w:t>
      </w:r>
    </w:p>
    <w:p>
      <w:pPr>
        <w:spacing w:before="0" w:after="0"/>
        <w:ind w:firstLine="851"/>
        <w:jc w:val="both"/>
      </w:pPr>
      <w:r>
        <w:rPr>
          <w:rFonts w:ascii="Times New Roman" w:eastAsia="Times New Roman" w:hAnsi="Times New Roman" w:cs="Times New Roman"/>
        </w:rPr>
        <w:t>В соответствии с частью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spacing w:before="0" w:after="0"/>
        <w:ind w:firstLine="851"/>
        <w:jc w:val="both"/>
      </w:pPr>
      <w:r>
        <w:rPr>
          <w:rFonts w:ascii="Times New Roman" w:eastAsia="Times New Roman" w:hAnsi="Times New Roman" w:cs="Times New Roman"/>
        </w:rPr>
        <w:t xml:space="preserve">Нарушение требований к антитеррористической защищенности объектов (территорий) либо воспрепятствование деятельности </w:t>
      </w:r>
      <w:r>
        <w:rPr>
          <w:rFonts w:ascii="Times New Roman" w:eastAsia="Times New Roman" w:hAnsi="Times New Roman" w:cs="Times New Roman"/>
        </w:rPr>
        <w:t>лица</w:t>
      </w:r>
      <w:r>
        <w:rPr>
          <w:rFonts w:ascii="Times New Roman" w:eastAsia="Times New Roman" w:hAnsi="Times New Roman" w:cs="Times New Roman"/>
        </w:rPr>
        <w:t xml:space="preserve">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Кодекса Российской Федерации об административных правонарушениях, если эти действия не содержат признаков уголовно наказуемого деяния, образуют объективную сторону состава правонарушения, предусмотренного </w:t>
      </w:r>
      <w:r>
        <w:rPr>
          <w:rFonts w:ascii="Times New Roman" w:eastAsia="Times New Roman" w:hAnsi="Times New Roman" w:cs="Times New Roman"/>
        </w:rPr>
        <w:t xml:space="preserve">частью 1 статьи 20.35 Кодекса Российской Федерации об административных правонарушениях, и влекут наложение административного штрафа на граждан в размере от трех тысяч до </w:t>
      </w:r>
      <w:r>
        <w:rPr>
          <w:rStyle w:val="cat-SumInWordsgrp-43rplc-59"/>
          <w:rFonts w:ascii="Times New Roman" w:eastAsia="Times New Roman" w:hAnsi="Times New Roman" w:cs="Times New Roman"/>
        </w:rPr>
        <w:t>сумма прописью</w:t>
      </w:r>
      <w:r>
        <w:rPr>
          <w:rFonts w:ascii="Times New Roman" w:eastAsia="Times New Roman" w:hAnsi="Times New Roman" w:cs="Times New Roman"/>
        </w:rPr>
        <w:t xml:space="preserve">; на должностных лиц - от </w:t>
      </w:r>
      <w:r>
        <w:rPr>
          <w:rFonts w:ascii="Times New Roman" w:eastAsia="Times New Roman" w:hAnsi="Times New Roman" w:cs="Times New Roman"/>
        </w:rPr>
        <w:t xml:space="preserve">тридцати тысяч до </w:t>
      </w:r>
      <w:r>
        <w:rPr>
          <w:rStyle w:val="cat-SumInWordsgrp-44rplc-60"/>
          <w:rFonts w:ascii="Times New Roman" w:eastAsia="Times New Roman" w:hAnsi="Times New Roman" w:cs="Times New Roman"/>
        </w:rPr>
        <w:t>сумма прописью</w:t>
      </w:r>
      <w:r>
        <w:rPr>
          <w:rFonts w:ascii="Times New Roman" w:eastAsia="Times New Roman" w:hAnsi="Times New Roman" w:cs="Times New Roman"/>
        </w:rPr>
        <w:t xml:space="preserve"> или дисквалификацию на срок от шести месяцев до трех лет; на юридических лиц - от ста тысяч до </w:t>
      </w:r>
      <w:r>
        <w:rPr>
          <w:rStyle w:val="cat-SumInWordsgrp-45rplc-61"/>
          <w:rFonts w:ascii="Times New Roman" w:eastAsia="Times New Roman" w:hAnsi="Times New Roman" w:cs="Times New Roman"/>
        </w:rPr>
        <w:t>сумма прописью</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судебном заседании установлено, что </w:t>
      </w:r>
      <w:r>
        <w:rPr>
          <w:rFonts w:ascii="Times New Roman" w:eastAsia="Times New Roman" w:hAnsi="Times New Roman" w:cs="Times New Roman"/>
        </w:rPr>
        <w:t xml:space="preserve">в соответствии с требованиями к антитеррористической защищенности торговых объектов (территорий), утвержденными Постановлением Правительства Российской Федерации от </w:t>
      </w:r>
      <w:r>
        <w:rPr>
          <w:rStyle w:val="cat-Dategrp-17rplc-62"/>
          <w:rFonts w:ascii="Times New Roman" w:eastAsia="Times New Roman" w:hAnsi="Times New Roman" w:cs="Times New Roman"/>
        </w:rPr>
        <w:t>дата</w:t>
      </w:r>
      <w:r>
        <w:rPr>
          <w:rFonts w:ascii="Times New Roman" w:eastAsia="Times New Roman" w:hAnsi="Times New Roman" w:cs="Times New Roman"/>
        </w:rPr>
        <w:t xml:space="preserve"> № 1273, тор</w:t>
      </w:r>
      <w:r>
        <w:rPr>
          <w:rFonts w:ascii="Times New Roman" w:eastAsia="Times New Roman" w:hAnsi="Times New Roman" w:cs="Times New Roman"/>
        </w:rPr>
        <w:t>говый объект магазин «</w:t>
      </w:r>
      <w:r>
        <w:rPr>
          <w:rFonts w:ascii="Times New Roman" w:eastAsia="Times New Roman" w:hAnsi="Times New Roman" w:cs="Times New Roman"/>
        </w:rPr>
        <w:t>Доброцен</w:t>
      </w:r>
      <w:r>
        <w:rPr>
          <w:rFonts w:ascii="Times New Roman" w:eastAsia="Times New Roman" w:hAnsi="Times New Roman" w:cs="Times New Roman"/>
        </w:rPr>
        <w:t>»,</w:t>
      </w:r>
      <w:r>
        <w:rPr>
          <w:rFonts w:ascii="Times New Roman" w:eastAsia="Times New Roman" w:hAnsi="Times New Roman" w:cs="Times New Roman"/>
        </w:rPr>
        <w:t xml:space="preserve"> расположенный по адресу: </w:t>
      </w:r>
      <w:r>
        <w:rPr>
          <w:rStyle w:val="cat-Addressgrp-5rplc-63"/>
          <w:rFonts w:ascii="Times New Roman" w:eastAsia="Times New Roman" w:hAnsi="Times New Roman" w:cs="Times New Roman"/>
        </w:rPr>
        <w:t>адрес</w:t>
      </w:r>
      <w:r>
        <w:rPr>
          <w:rFonts w:ascii="Times New Roman" w:eastAsia="Times New Roman" w:hAnsi="Times New Roman" w:cs="Times New Roman"/>
        </w:rPr>
        <w:t xml:space="preserve"> включен в Перечень торговых объектов.</w:t>
      </w:r>
    </w:p>
    <w:p>
      <w:pPr>
        <w:spacing w:before="0" w:after="0"/>
        <w:ind w:firstLine="708"/>
        <w:jc w:val="both"/>
      </w:pPr>
      <w:r>
        <w:rPr>
          <w:rFonts w:ascii="Times New Roman" w:eastAsia="Times New Roman" w:hAnsi="Times New Roman" w:cs="Times New Roman"/>
        </w:rPr>
        <w:t>На основании пункта 10 Постановления в целях установления дифференцированных требований к обеспечению антитеррористической защищенности торговых объектов (территорий) с учетом возможных последствий совершения на них террористического акта осуществляется категорирование торговых объектов (территорий).</w:t>
      </w:r>
    </w:p>
    <w:p>
      <w:pPr>
        <w:spacing w:before="0" w:after="0"/>
        <w:jc w:val="both"/>
      </w:pPr>
      <w:r>
        <w:rPr>
          <w:rFonts w:ascii="Times New Roman" w:eastAsia="Times New Roman" w:hAnsi="Times New Roman" w:cs="Times New Roman"/>
        </w:rPr>
        <w:t>Согласно пункту 14 Постановления для проведения категорирования торгового объекта (территории) решением правообладателя торгового объекта (территории) создается комиссия по обследованию и категорированию торгового объекта (территории) (далее - комиссия) в течение 1 месяца со дня получения уведомления о включении этого торгового объекта (территории) в перечень, предусмотренный пунктом 5 настоящих требований. Срок работы комиссии составляет 30 рабочих дней.</w:t>
      </w:r>
    </w:p>
    <w:p>
      <w:pPr>
        <w:spacing w:before="0" w:after="0"/>
        <w:ind w:firstLine="708"/>
        <w:jc w:val="both"/>
      </w:pPr>
      <w:r>
        <w:rPr>
          <w:rFonts w:ascii="Times New Roman" w:eastAsia="Times New Roman" w:hAnsi="Times New Roman" w:cs="Times New Roman"/>
        </w:rPr>
        <w:t>В соответствии с пунктом 17 Постановления в ходе своей работы комиссия:</w:t>
      </w:r>
    </w:p>
    <w:p>
      <w:pPr>
        <w:spacing w:before="0" w:after="0"/>
        <w:jc w:val="both"/>
        <w:rPr>
          <w:sz w:val="24"/>
          <w:szCs w:val="24"/>
        </w:rPr>
      </w:pPr>
      <w:r>
        <w:rPr>
          <w:rFonts w:ascii="Times New Roman" w:eastAsia="Times New Roman" w:hAnsi="Times New Roman" w:cs="Times New Roman"/>
        </w:rPr>
        <w:t>а)</w:t>
      </w:r>
      <w:r>
        <w:rPr>
          <w:rFonts w:ascii="Times New Roman" w:eastAsia="Times New Roman" w:hAnsi="Times New Roman" w:cs="Times New Roman"/>
          <w:sz w:val="24"/>
          <w:szCs w:val="24"/>
        </w:rPr>
        <w:tab/>
      </w:r>
      <w:r>
        <w:rPr>
          <w:rFonts w:ascii="Times New Roman" w:eastAsia="Times New Roman" w:hAnsi="Times New Roman" w:cs="Times New Roman"/>
        </w:rPr>
        <w:t>осуществляет сбор и анализ исходных данных о торговом объекте (территории);</w:t>
      </w:r>
    </w:p>
    <w:p>
      <w:pPr>
        <w:spacing w:before="0" w:after="0"/>
        <w:jc w:val="both"/>
        <w:rPr>
          <w:sz w:val="24"/>
          <w:szCs w:val="24"/>
        </w:rPr>
      </w:pPr>
      <w:r>
        <w:rPr>
          <w:rFonts w:ascii="Times New Roman" w:eastAsia="Times New Roman" w:hAnsi="Times New Roman" w:cs="Times New Roman"/>
        </w:rPr>
        <w:t>б)</w:t>
      </w:r>
      <w:r>
        <w:rPr>
          <w:rFonts w:ascii="Times New Roman" w:eastAsia="Times New Roman" w:hAnsi="Times New Roman" w:cs="Times New Roman"/>
          <w:sz w:val="24"/>
          <w:szCs w:val="24"/>
        </w:rPr>
        <w:tab/>
      </w:r>
      <w:r>
        <w:rPr>
          <w:rFonts w:ascii="Times New Roman" w:eastAsia="Times New Roman" w:hAnsi="Times New Roman" w:cs="Times New Roman"/>
        </w:rPr>
        <w:t>изучает конструктивные и технические характеристики торгового объекта (территории), организацию его функционирования, действующие меры по обеспечению безопасного функционирования торгового объекта (территории);</w:t>
      </w:r>
    </w:p>
    <w:p>
      <w:pPr>
        <w:spacing w:before="0" w:after="0"/>
        <w:jc w:val="both"/>
        <w:rPr>
          <w:sz w:val="24"/>
          <w:szCs w:val="24"/>
        </w:rPr>
      </w:pPr>
      <w:r>
        <w:rPr>
          <w:rFonts w:ascii="Times New Roman" w:eastAsia="Times New Roman" w:hAnsi="Times New Roman" w:cs="Times New Roman"/>
        </w:rPr>
        <w:t>в)</w:t>
      </w:r>
      <w:r>
        <w:rPr>
          <w:rFonts w:ascii="Times New Roman" w:eastAsia="Times New Roman" w:hAnsi="Times New Roman" w:cs="Times New Roman"/>
          <w:sz w:val="24"/>
          <w:szCs w:val="24"/>
        </w:rPr>
        <w:tab/>
      </w:r>
      <w:r>
        <w:rPr>
          <w:rFonts w:ascii="Times New Roman" w:eastAsia="Times New Roman" w:hAnsi="Times New Roman" w:cs="Times New Roman"/>
        </w:rPr>
        <w:t>определяет возможные последствия совершения террористического акта;</w:t>
      </w:r>
    </w:p>
    <w:p>
      <w:pPr>
        <w:spacing w:before="0" w:after="0"/>
        <w:jc w:val="both"/>
      </w:pPr>
      <w:r>
        <w:rPr>
          <w:rFonts w:ascii="Times New Roman" w:eastAsia="Times New Roman" w:hAnsi="Times New Roman" w:cs="Times New Roman"/>
        </w:rPr>
        <w:t>(</w:t>
      </w:r>
      <w:r>
        <w:rPr>
          <w:rFonts w:ascii="Times New Roman" w:eastAsia="Times New Roman" w:hAnsi="Times New Roman" w:cs="Times New Roman"/>
        </w:rPr>
        <w:t>пп</w:t>
      </w:r>
      <w:r>
        <w:rPr>
          <w:rFonts w:ascii="Times New Roman" w:eastAsia="Times New Roman" w:hAnsi="Times New Roman" w:cs="Times New Roman"/>
        </w:rPr>
        <w:t xml:space="preserve">. «в» в ред. Постановления Правительства РФ от </w:t>
      </w:r>
      <w:r>
        <w:rPr>
          <w:rStyle w:val="cat-Dategrp-18rplc-64"/>
          <w:rFonts w:ascii="Times New Roman" w:eastAsia="Times New Roman" w:hAnsi="Times New Roman" w:cs="Times New Roman"/>
        </w:rPr>
        <w:t>дата</w:t>
      </w:r>
      <w:r>
        <w:rPr>
          <w:rFonts w:ascii="Times New Roman" w:eastAsia="Times New Roman" w:hAnsi="Times New Roman" w:cs="Times New Roman"/>
        </w:rPr>
        <w:t xml:space="preserve"> № 289)</w:t>
      </w:r>
    </w:p>
    <w:p>
      <w:pPr>
        <w:spacing w:before="0" w:after="0"/>
        <w:jc w:val="both"/>
        <w:rPr>
          <w:sz w:val="24"/>
          <w:szCs w:val="24"/>
        </w:rPr>
      </w:pPr>
      <w:r>
        <w:rPr>
          <w:rFonts w:ascii="Times New Roman" w:eastAsia="Times New Roman" w:hAnsi="Times New Roman" w:cs="Times New Roman"/>
        </w:rPr>
        <w:t>г)</w:t>
      </w:r>
      <w:r>
        <w:rPr>
          <w:rFonts w:ascii="Times New Roman" w:eastAsia="Times New Roman" w:hAnsi="Times New Roman" w:cs="Times New Roman"/>
          <w:sz w:val="24"/>
          <w:szCs w:val="24"/>
        </w:rPr>
        <w:tab/>
      </w:r>
      <w:r>
        <w:rPr>
          <w:rFonts w:ascii="Times New Roman" w:eastAsia="Times New Roman" w:hAnsi="Times New Roman" w:cs="Times New Roman"/>
        </w:rPr>
        <w:t>выявляет потенциально опасные участки торгового объекта (территории) и (или) его критические элементы; д)</w:t>
      </w:r>
      <w:r>
        <w:rPr>
          <w:rFonts w:ascii="Times New Roman" w:eastAsia="Times New Roman" w:hAnsi="Times New Roman" w:cs="Times New Roman"/>
        </w:rPr>
        <w:tab/>
      </w:r>
      <w:r>
        <w:rPr>
          <w:rFonts w:ascii="Times New Roman" w:eastAsia="Times New Roman" w:hAnsi="Times New Roman" w:cs="Times New Roman"/>
        </w:rPr>
        <w:t>определяет категорию торгового объекта (территории) или подтверждает (изменяет) ранее присвоенную категорию либо рекомендует исключить торговый объек</w:t>
      </w:r>
      <w:r>
        <w:rPr>
          <w:rFonts w:ascii="Times New Roman" w:eastAsia="Times New Roman" w:hAnsi="Times New Roman" w:cs="Times New Roman"/>
        </w:rPr>
        <w:t>т(</w:t>
      </w:r>
      <w:r>
        <w:rPr>
          <w:rFonts w:ascii="Times New Roman" w:eastAsia="Times New Roman" w:hAnsi="Times New Roman" w:cs="Times New Roman"/>
        </w:rPr>
        <w:t>территорию) из перечня, предусмотренного пунктом 5 настоящих требований, при отсутствии у торгового объекта (территории) признаков, позволяющих его отнести к определенной категории;</w:t>
      </w:r>
    </w:p>
    <w:p>
      <w:pPr>
        <w:spacing w:before="0" w:after="0"/>
        <w:jc w:val="both"/>
        <w:rPr>
          <w:sz w:val="24"/>
          <w:szCs w:val="24"/>
        </w:rPr>
      </w:pPr>
      <w:r>
        <w:rPr>
          <w:rFonts w:ascii="Times New Roman" w:eastAsia="Times New Roman" w:hAnsi="Times New Roman" w:cs="Times New Roman"/>
        </w:rPr>
        <w:t>е)</w:t>
      </w:r>
      <w:r>
        <w:rPr>
          <w:rFonts w:ascii="Times New Roman" w:eastAsia="Times New Roman" w:hAnsi="Times New Roman" w:cs="Times New Roman"/>
          <w:sz w:val="24"/>
          <w:szCs w:val="24"/>
        </w:rPr>
        <w:tab/>
      </w:r>
      <w:r>
        <w:rPr>
          <w:rFonts w:ascii="Times New Roman" w:eastAsia="Times New Roman" w:hAnsi="Times New Roman" w:cs="Times New Roman"/>
        </w:rPr>
        <w:t>проводит обследование торгового объекта (территории) на предмет состояния его антитеррористической защищенности;</w:t>
      </w:r>
    </w:p>
    <w:p>
      <w:pPr>
        <w:spacing w:before="0" w:after="0"/>
        <w:jc w:val="both"/>
        <w:rPr>
          <w:sz w:val="24"/>
          <w:szCs w:val="24"/>
        </w:rPr>
      </w:pPr>
      <w:r>
        <w:rPr>
          <w:rFonts w:ascii="Times New Roman" w:eastAsia="Times New Roman" w:hAnsi="Times New Roman" w:cs="Times New Roman"/>
        </w:rPr>
        <w:t>ж)</w:t>
      </w:r>
      <w:r>
        <w:rPr>
          <w:rFonts w:ascii="Times New Roman" w:eastAsia="Times New Roman" w:hAnsi="Times New Roman" w:cs="Times New Roman"/>
          <w:sz w:val="24"/>
          <w:szCs w:val="24"/>
        </w:rPr>
        <w:tab/>
      </w:r>
      <w:r>
        <w:rPr>
          <w:rFonts w:ascii="Times New Roman" w:eastAsia="Times New Roman" w:hAnsi="Times New Roman" w:cs="Times New Roman"/>
        </w:rPr>
        <w:t>определяет с учетом категории торгового объекта (территории)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(территории), а также сроки осуществления указанных мероприятий с учетом объема планируемых работ, прогнозного объема расходов на выполнение соответствующих мероприятий и источников финансирования.</w:t>
      </w:r>
    </w:p>
    <w:p>
      <w:pPr>
        <w:spacing w:before="0" w:after="0"/>
        <w:ind w:firstLine="708"/>
        <w:jc w:val="both"/>
      </w:pPr>
      <w:r>
        <w:rPr>
          <w:rFonts w:ascii="Times New Roman" w:eastAsia="Times New Roman" w:hAnsi="Times New Roman" w:cs="Times New Roman"/>
        </w:rPr>
        <w:t>Согласно пункту 18 Постановления результаты работы комиссии оформляются актом обследования и категорирования торгового объекта (территории), который составляется в произвольной форме и содержит сведения, подтверждающие принятие комиссией решения о присвоении торговому объекту (территории) соответствующей категории, выводы об эффективности существующей антитеррористической защищенности торгового объекта (территории), а также рекомендации и перечень мер по приведению его антитеррористической защищенности в соответствие с настоящими требованиями.</w:t>
      </w:r>
    </w:p>
    <w:p>
      <w:pPr>
        <w:spacing w:before="0" w:after="0"/>
        <w:ind w:firstLine="708"/>
        <w:jc w:val="both"/>
      </w:pPr>
      <w:r>
        <w:rPr>
          <w:rFonts w:ascii="Times New Roman" w:eastAsia="Times New Roman" w:hAnsi="Times New Roman" w:cs="Times New Roman"/>
        </w:rPr>
        <w:t>Акт обследования и категорирования торгового объекта (территории) составляется в 2 экземплярах, подписывается всеми членами комиссии и является неотъемлемой частью паспорта безопасности.</w:t>
      </w:r>
    </w:p>
    <w:p>
      <w:pPr>
        <w:spacing w:before="0" w:after="0"/>
        <w:ind w:firstLine="708"/>
        <w:jc w:val="both"/>
      </w:pPr>
      <w:r>
        <w:rPr>
          <w:rFonts w:ascii="Times New Roman" w:eastAsia="Times New Roman" w:hAnsi="Times New Roman" w:cs="Times New Roman"/>
        </w:rPr>
        <w:t>В соответствии с пунктом 21 Постановления на каждый торговый объект (территорию) в течение 30 дней после проведения его обследования и категорирования на основании акта обследования и категорирования торгового объекта (территории) разрабатывается паспорт безопасности, представляющий собой информационно - справочный документ постоянного действия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w:t>
      </w:r>
      <w:r>
        <w:rPr>
          <w:rFonts w:ascii="Times New Roman" w:eastAsia="Times New Roman" w:hAnsi="Times New Roman" w:cs="Times New Roman"/>
        </w:rPr>
        <w:t xml:space="preserve">тражающий состояние антитеррористической защищенности торгового объекта (территории) и содержащий </w:t>
      </w:r>
      <w:r>
        <w:rPr>
          <w:rFonts w:ascii="Times New Roman" w:eastAsia="Times New Roman" w:hAnsi="Times New Roman" w:cs="Times New Roman"/>
        </w:rPr>
        <w:t>перечень необходимых мероприятий по предупреждению (пресечению) террористических актов на торговом объекте (территории).</w:t>
      </w:r>
    </w:p>
    <w:p>
      <w:pPr>
        <w:spacing w:before="0" w:after="0"/>
        <w:ind w:firstLine="708"/>
        <w:jc w:val="both"/>
      </w:pPr>
      <w:r>
        <w:rPr>
          <w:rFonts w:ascii="Times New Roman" w:eastAsia="Times New Roman" w:hAnsi="Times New Roman" w:cs="Times New Roman"/>
        </w:rPr>
        <w:t>Паспорт безопасности составляется руководителем объекта на основании акта обследования и категорирования торгового объекта (территории) с учетом данных, предоставляемых членами комиссии в соответствии с их компетенцией, и утверждается правообладателем торгового объекта (территории) либо уполномоченным им должностным лицом.</w:t>
      </w:r>
    </w:p>
    <w:p>
      <w:pPr>
        <w:spacing w:before="0" w:after="0"/>
        <w:ind w:firstLine="708"/>
        <w:jc w:val="both"/>
      </w:pPr>
      <w:r>
        <w:rPr>
          <w:rFonts w:ascii="Times New Roman" w:eastAsia="Times New Roman" w:hAnsi="Times New Roman" w:cs="Times New Roman"/>
        </w:rPr>
        <w:t>Паспорт безопасности в течение 30 дней со дня его составления подлежит согласованию с руководителями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w:t>
      </w:r>
      <w:r>
        <w:rPr>
          <w:rFonts w:ascii="Times New Roman" w:eastAsia="Times New Roman" w:hAnsi="Times New Roman" w:cs="Times New Roman"/>
        </w:rPr>
        <w:t xml:space="preserve"> торгового объекта (территории) или уполномоченными ими должностными лицами. </w:t>
      </w:r>
      <w:r>
        <w:rPr>
          <w:rStyle w:val="cat-Dategrp-19rplc-65"/>
          <w:rFonts w:ascii="Times New Roman" w:eastAsia="Times New Roman" w:hAnsi="Times New Roman" w:cs="Times New Roman"/>
        </w:rPr>
        <w:t>дата</w:t>
      </w:r>
      <w:r>
        <w:rPr>
          <w:rFonts w:ascii="Times New Roman" w:eastAsia="Times New Roman" w:hAnsi="Times New Roman" w:cs="Times New Roman"/>
        </w:rPr>
        <w:t xml:space="preserve"> за исх. № 08/2155/28 Министерством промышленной политики </w:t>
      </w:r>
      <w:r>
        <w:rPr>
          <w:rStyle w:val="cat-Addressgrp-1rplc-66"/>
          <w:rFonts w:ascii="Times New Roman" w:eastAsia="Times New Roman" w:hAnsi="Times New Roman" w:cs="Times New Roman"/>
        </w:rPr>
        <w:t>адрес</w:t>
      </w:r>
      <w:r>
        <w:rPr>
          <w:rFonts w:ascii="Times New Roman" w:eastAsia="Times New Roman" w:hAnsi="Times New Roman" w:cs="Times New Roman"/>
        </w:rPr>
        <w:t xml:space="preserve"> в адрес </w:t>
      </w:r>
      <w:r>
        <w:rPr>
          <w:rStyle w:val="cat-OrganizationNamegrp-50rplc-67"/>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направлено заказное письмо с уведомлением о включении в перечень торговых объектов, подлежащих категорированию в интересах их антитеррористической защищенности: Торгового объекта магазин «</w:t>
      </w:r>
      <w:r>
        <w:rPr>
          <w:rFonts w:ascii="Times New Roman" w:eastAsia="Times New Roman" w:hAnsi="Times New Roman" w:cs="Times New Roman"/>
        </w:rPr>
        <w:t>Доброцен</w:t>
      </w:r>
      <w:r>
        <w:rPr>
          <w:rFonts w:ascii="Times New Roman" w:eastAsia="Times New Roman" w:hAnsi="Times New Roman" w:cs="Times New Roman"/>
        </w:rPr>
        <w:t xml:space="preserve">», расположенного по адресу: </w:t>
      </w:r>
      <w:r>
        <w:rPr>
          <w:rStyle w:val="cat-Addressgrp-6rplc-68"/>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нарушении сроков указанных в п. 14 раздела II Требований руководством объекта </w:t>
      </w:r>
      <w:r>
        <w:rPr>
          <w:rStyle w:val="cat-OrganizationNamegrp-50rplc-69"/>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в адрес ОВО по городскому </w:t>
      </w:r>
      <w:r>
        <w:rPr>
          <w:rStyle w:val="cat-Addressgrp-7rplc-70"/>
          <w:rFonts w:ascii="Times New Roman" w:eastAsia="Times New Roman" w:hAnsi="Times New Roman" w:cs="Times New Roman"/>
        </w:rPr>
        <w:t>адрес</w:t>
      </w:r>
      <w:r>
        <w:rPr>
          <w:rFonts w:ascii="Times New Roman" w:eastAsia="Times New Roman" w:hAnsi="Times New Roman" w:cs="Times New Roman"/>
        </w:rPr>
        <w:t xml:space="preserve"> - филиала ФГКУ «УВО ВНГ России по </w:t>
      </w:r>
      <w:r>
        <w:rPr>
          <w:rStyle w:val="cat-Addressgrp-1rplc-71"/>
          <w:rFonts w:ascii="Times New Roman" w:eastAsia="Times New Roman" w:hAnsi="Times New Roman" w:cs="Times New Roman"/>
        </w:rPr>
        <w:t>адрес</w:t>
      </w:r>
      <w:r>
        <w:rPr>
          <w:rFonts w:ascii="Times New Roman" w:eastAsia="Times New Roman" w:hAnsi="Times New Roman" w:cs="Times New Roman"/>
        </w:rPr>
        <w:t xml:space="preserve">» направлено обращение от </w:t>
      </w:r>
      <w:r>
        <w:rPr>
          <w:rStyle w:val="cat-Dategrp-20rplc-72"/>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вх</w:t>
      </w:r>
      <w:r>
        <w:rPr>
          <w:rFonts w:ascii="Times New Roman" w:eastAsia="Times New Roman" w:hAnsi="Times New Roman" w:cs="Times New Roman"/>
        </w:rPr>
        <w:t xml:space="preserve">.№ 1516 от </w:t>
      </w:r>
      <w:r>
        <w:rPr>
          <w:rStyle w:val="cat-Dategrp-21rplc-73"/>
          <w:rFonts w:ascii="Times New Roman" w:eastAsia="Times New Roman" w:hAnsi="Times New Roman" w:cs="Times New Roman"/>
        </w:rPr>
        <w:t>дата</w:t>
      </w:r>
      <w:r>
        <w:rPr>
          <w:rFonts w:ascii="Times New Roman" w:eastAsia="Times New Roman" w:hAnsi="Times New Roman" w:cs="Times New Roman"/>
        </w:rPr>
        <w:t xml:space="preserve">) о выделении сотрудника для включения в состав комиссии по обследованию и категорированию торгового объекта. </w:t>
      </w:r>
      <w:r>
        <w:rPr>
          <w:rStyle w:val="cat-Dategrp-22rplc-74"/>
          <w:rFonts w:ascii="Times New Roman" w:eastAsia="Times New Roman" w:hAnsi="Times New Roman" w:cs="Times New Roman"/>
        </w:rPr>
        <w:t>дата</w:t>
      </w:r>
      <w:r>
        <w:rPr>
          <w:rFonts w:ascii="Times New Roman" w:eastAsia="Times New Roman" w:hAnsi="Times New Roman" w:cs="Times New Roman"/>
        </w:rPr>
        <w:t xml:space="preserve"> за исх. № 4685/2-793 направлен ответ о</w:t>
      </w:r>
      <w:r>
        <w:rPr>
          <w:rFonts w:ascii="Times New Roman" w:eastAsia="Times New Roman" w:hAnsi="Times New Roman" w:cs="Times New Roman"/>
        </w:rPr>
        <w:t xml:space="preserve"> </w:t>
      </w:r>
      <w:r>
        <w:rPr>
          <w:rFonts w:ascii="Times New Roman" w:eastAsia="Times New Roman" w:hAnsi="Times New Roman" w:cs="Times New Roman"/>
        </w:rPr>
        <w:t>выделении</w:t>
      </w:r>
      <w:r>
        <w:rPr>
          <w:rFonts w:ascii="Times New Roman" w:eastAsia="Times New Roman" w:hAnsi="Times New Roman" w:cs="Times New Roman"/>
        </w:rPr>
        <w:t xml:space="preserve"> сотрудника для включения в состав межведомственной комиссии по обследованию и категорированию объекта (территории). </w:t>
      </w:r>
      <w:r>
        <w:rPr>
          <w:rStyle w:val="cat-Dategrp-22rplc-75"/>
          <w:rFonts w:ascii="Times New Roman" w:eastAsia="Times New Roman" w:hAnsi="Times New Roman" w:cs="Times New Roman"/>
        </w:rPr>
        <w:t>дата</w:t>
      </w:r>
      <w:r>
        <w:rPr>
          <w:rFonts w:ascii="Times New Roman" w:eastAsia="Times New Roman" w:hAnsi="Times New Roman" w:cs="Times New Roman"/>
        </w:rPr>
        <w:t xml:space="preserve"> на основании приказа </w:t>
      </w:r>
      <w:r>
        <w:rPr>
          <w:rStyle w:val="cat-OrganizationNamegrp-50rplc-76"/>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от </w:t>
      </w:r>
      <w:r>
        <w:rPr>
          <w:rStyle w:val="cat-Dategrp-23rplc-77"/>
          <w:rFonts w:ascii="Times New Roman" w:eastAsia="Times New Roman" w:hAnsi="Times New Roman" w:cs="Times New Roman"/>
        </w:rPr>
        <w:t>дата</w:t>
      </w:r>
      <w:r>
        <w:rPr>
          <w:rFonts w:ascii="Times New Roman" w:eastAsia="Times New Roman" w:hAnsi="Times New Roman" w:cs="Times New Roman"/>
        </w:rPr>
        <w:t xml:space="preserve"> № 367/ДС создана комиссия по обследованию и категорированию торгового объекта. </w:t>
      </w:r>
      <w:r>
        <w:rPr>
          <w:rStyle w:val="cat-Dategrp-24rplc-78"/>
          <w:rFonts w:ascii="Times New Roman" w:eastAsia="Times New Roman" w:hAnsi="Times New Roman" w:cs="Times New Roman"/>
        </w:rPr>
        <w:t>дата</w:t>
      </w:r>
      <w:r>
        <w:rPr>
          <w:rFonts w:ascii="Times New Roman" w:eastAsia="Times New Roman" w:hAnsi="Times New Roman" w:cs="Times New Roman"/>
        </w:rPr>
        <w:t xml:space="preserve"> сотрудником </w:t>
      </w:r>
      <w:r>
        <w:rPr>
          <w:rFonts w:ascii="Times New Roman" w:eastAsia="Times New Roman" w:hAnsi="Times New Roman" w:cs="Times New Roman"/>
        </w:rPr>
        <w:t>Росгвардии</w:t>
      </w:r>
      <w:r>
        <w:rPr>
          <w:rFonts w:ascii="Times New Roman" w:eastAsia="Times New Roman" w:hAnsi="Times New Roman" w:cs="Times New Roman"/>
        </w:rPr>
        <w:t xml:space="preserve"> принято участие в составе межведомственной комиссии по обследованию и категорированию торгового объекта (территории).</w:t>
      </w:r>
    </w:p>
    <w:p>
      <w:pPr>
        <w:spacing w:before="0" w:after="0"/>
        <w:ind w:firstLine="708"/>
        <w:jc w:val="both"/>
      </w:pPr>
      <w:r>
        <w:rPr>
          <w:rFonts w:ascii="Times New Roman" w:eastAsia="Times New Roman" w:hAnsi="Times New Roman" w:cs="Times New Roman"/>
        </w:rPr>
        <w:t xml:space="preserve">В рамках обследования объекта изучены конструктивные и технические характеристики </w:t>
      </w:r>
      <w:r>
        <w:rPr>
          <w:rFonts w:ascii="Times New Roman" w:eastAsia="Times New Roman" w:hAnsi="Times New Roman" w:cs="Times New Roman"/>
        </w:rPr>
        <w:t>объекта</w:t>
      </w:r>
      <w:r>
        <w:rPr>
          <w:rFonts w:ascii="Times New Roman" w:eastAsia="Times New Roman" w:hAnsi="Times New Roman" w:cs="Times New Roman"/>
        </w:rPr>
        <w:t xml:space="preserve"> действующие меры по обеспечению безопасного функционирования объекта возможные последствия совершения террористического акта определены потенциально опасные участки и критические элементы объекта.19.10.2023 года за исх. № 4685/2-835 в адрес директора </w:t>
      </w:r>
      <w:r>
        <w:rPr>
          <w:rStyle w:val="cat-OrganizationNamegrp-50rplc-79"/>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w:t>
      </w:r>
      <w:r>
        <w:rPr>
          <w:rStyle w:val="cat-FIOgrp-39rplc-80"/>
          <w:rFonts w:ascii="Times New Roman" w:eastAsia="Times New Roman" w:hAnsi="Times New Roman" w:cs="Times New Roman"/>
        </w:rPr>
        <w:t>фио</w:t>
      </w:r>
      <w:r>
        <w:rPr>
          <w:rFonts w:ascii="Times New Roman" w:eastAsia="Times New Roman" w:hAnsi="Times New Roman" w:cs="Times New Roman"/>
        </w:rPr>
        <w:t xml:space="preserve"> направлены предложения к акту обследования для включения в акт обследования и категорирования торгового объекта (территории).</w:t>
      </w:r>
    </w:p>
    <w:p>
      <w:pPr>
        <w:spacing w:before="0" w:after="0"/>
        <w:ind w:firstLine="708"/>
        <w:jc w:val="both"/>
      </w:pPr>
      <w:r>
        <w:rPr>
          <w:rFonts w:ascii="Times New Roman" w:eastAsia="Times New Roman" w:hAnsi="Times New Roman" w:cs="Times New Roman"/>
        </w:rPr>
        <w:t xml:space="preserve">Акт обследования и категорирования торгового объекта (территории) подписан представителем ОВО по городскому </w:t>
      </w:r>
      <w:r>
        <w:rPr>
          <w:rStyle w:val="cat-Addressgrp-7rplc-81"/>
          <w:rFonts w:ascii="Times New Roman" w:eastAsia="Times New Roman" w:hAnsi="Times New Roman" w:cs="Times New Roman"/>
        </w:rPr>
        <w:t>адрес</w:t>
      </w:r>
      <w:r>
        <w:rPr>
          <w:rFonts w:ascii="Times New Roman" w:eastAsia="Times New Roman" w:hAnsi="Times New Roman" w:cs="Times New Roman"/>
        </w:rPr>
        <w:t xml:space="preserve"> - филиала ФГКУ «УВО ВНГ России по </w:t>
      </w:r>
      <w:r>
        <w:rPr>
          <w:rStyle w:val="cat-Addressgrp-1rplc-82"/>
          <w:rFonts w:ascii="Times New Roman" w:eastAsia="Times New Roman" w:hAnsi="Times New Roman" w:cs="Times New Roman"/>
        </w:rPr>
        <w:t>адрес</w:t>
      </w:r>
      <w:r>
        <w:rPr>
          <w:rFonts w:ascii="Times New Roman" w:eastAsia="Times New Roman" w:hAnsi="Times New Roman" w:cs="Times New Roman"/>
        </w:rPr>
        <w:t>» в установленном порядке.</w:t>
      </w:r>
    </w:p>
    <w:p>
      <w:pPr>
        <w:spacing w:before="0" w:after="0"/>
        <w:ind w:firstLine="708"/>
        <w:jc w:val="both"/>
      </w:pPr>
      <w:r>
        <w:rPr>
          <w:rFonts w:ascii="Times New Roman" w:eastAsia="Times New Roman" w:hAnsi="Times New Roman" w:cs="Times New Roman"/>
        </w:rPr>
        <w:t>Паспорт безопасности торгового объекта (территории) магазин «</w:t>
      </w:r>
      <w:r>
        <w:rPr>
          <w:rFonts w:ascii="Times New Roman" w:eastAsia="Times New Roman" w:hAnsi="Times New Roman" w:cs="Times New Roman"/>
        </w:rPr>
        <w:t>Доброцен</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асположенный по адресу: </w:t>
      </w:r>
      <w:r>
        <w:rPr>
          <w:rStyle w:val="cat-Addressgrp-9rplc-83"/>
          <w:rFonts w:ascii="Times New Roman" w:eastAsia="Times New Roman" w:hAnsi="Times New Roman" w:cs="Times New Roman"/>
        </w:rPr>
        <w:t>адрес</w:t>
      </w:r>
      <w:r>
        <w:rPr>
          <w:rFonts w:ascii="Times New Roman" w:eastAsia="Times New Roman" w:hAnsi="Times New Roman" w:cs="Times New Roman"/>
        </w:rPr>
        <w:t xml:space="preserve">, ул. Победы.68 поступил на согласование в ФГКУ «УВО ВНГ России по </w:t>
      </w:r>
      <w:r>
        <w:rPr>
          <w:rStyle w:val="cat-Addressgrp-1rplc-84"/>
          <w:rFonts w:ascii="Times New Roman" w:eastAsia="Times New Roman" w:hAnsi="Times New Roman" w:cs="Times New Roman"/>
        </w:rPr>
        <w:t>адрес</w:t>
      </w:r>
      <w:r>
        <w:rPr>
          <w:rFonts w:ascii="Times New Roman" w:eastAsia="Times New Roman" w:hAnsi="Times New Roman" w:cs="Times New Roman"/>
        </w:rPr>
        <w:t xml:space="preserve">» </w:t>
      </w:r>
      <w:r>
        <w:rPr>
          <w:rStyle w:val="cat-Dategrp-25rplc-85"/>
          <w:rFonts w:ascii="Times New Roman" w:eastAsia="Times New Roman" w:hAnsi="Times New Roman" w:cs="Times New Roman"/>
        </w:rPr>
        <w:t>дата</w:t>
      </w:r>
      <w:r>
        <w:rPr>
          <w:rFonts w:ascii="Times New Roman" w:eastAsia="Times New Roman" w:hAnsi="Times New Roman" w:cs="Times New Roman"/>
        </w:rPr>
        <w:t xml:space="preserve"> (согласован Главным управлением Федеральной службы войск национальной гвардии Российской Федерации по </w:t>
      </w:r>
      <w:r>
        <w:rPr>
          <w:rStyle w:val="cat-Addressgrp-1rplc-86"/>
          <w:rFonts w:ascii="Times New Roman" w:eastAsia="Times New Roman" w:hAnsi="Times New Roman" w:cs="Times New Roman"/>
        </w:rPr>
        <w:t>адрес</w:t>
      </w:r>
      <w:r>
        <w:rPr>
          <w:rFonts w:ascii="Times New Roman" w:eastAsia="Times New Roman" w:hAnsi="Times New Roman" w:cs="Times New Roman"/>
        </w:rPr>
        <w:t xml:space="preserve"> и </w:t>
      </w:r>
      <w:r>
        <w:rPr>
          <w:rStyle w:val="cat-Addressgrp-8rplc-87"/>
          <w:rFonts w:ascii="Times New Roman" w:eastAsia="Times New Roman" w:hAnsi="Times New Roman" w:cs="Times New Roman"/>
        </w:rPr>
        <w:t>адрес</w:t>
      </w:r>
      <w:r>
        <w:rPr>
          <w:rFonts w:ascii="Times New Roman" w:eastAsia="Times New Roman" w:hAnsi="Times New Roman" w:cs="Times New Roman"/>
        </w:rPr>
        <w:t xml:space="preserve">). Таким образом, в соответствии с: п. 14 Требований — срок создания комиссии по обследованию и категорированию объектов истек </w:t>
      </w:r>
      <w:r>
        <w:rPr>
          <w:rStyle w:val="cat-Dategrp-26rplc-88"/>
          <w:rFonts w:ascii="Times New Roman" w:eastAsia="Times New Roman" w:hAnsi="Times New Roman" w:cs="Times New Roman"/>
        </w:rPr>
        <w:t>дата</w:t>
      </w:r>
      <w:r>
        <w:rPr>
          <w:rFonts w:ascii="Times New Roman" w:eastAsia="Times New Roman" w:hAnsi="Times New Roman" w:cs="Times New Roman"/>
        </w:rPr>
        <w:t xml:space="preserve"> (комиссия создается в течени</w:t>
      </w:r>
      <w:r>
        <w:rPr>
          <w:rFonts w:ascii="Times New Roman" w:eastAsia="Times New Roman" w:hAnsi="Times New Roman" w:cs="Times New Roman"/>
        </w:rPr>
        <w:t>и</w:t>
      </w:r>
      <w:r>
        <w:rPr>
          <w:rFonts w:ascii="Times New Roman" w:eastAsia="Times New Roman" w:hAnsi="Times New Roman" w:cs="Times New Roman"/>
        </w:rPr>
        <w:t xml:space="preserve"> 1 месяца со дня получения соответствующего уведомления о включении в Перечень; уведомление вручено представителю юридического лица </w:t>
      </w:r>
      <w:r>
        <w:rPr>
          <w:rStyle w:val="cat-Dategrp-27rplc-89"/>
          <w:rFonts w:ascii="Times New Roman" w:eastAsia="Times New Roman" w:hAnsi="Times New Roman" w:cs="Times New Roman"/>
        </w:rPr>
        <w:t>дата</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П.п</w:t>
      </w:r>
      <w:r>
        <w:rPr>
          <w:rFonts w:ascii="Times New Roman" w:eastAsia="Times New Roman" w:hAnsi="Times New Roman" w:cs="Times New Roman"/>
        </w:rPr>
        <w:t xml:space="preserve">. 14, 18 Требований — срок работы комиссии и оформления актов обследования и категорирования истек </w:t>
      </w:r>
      <w:r>
        <w:rPr>
          <w:rStyle w:val="cat-Dategrp-28rplc-90"/>
          <w:rFonts w:ascii="Times New Roman" w:eastAsia="Times New Roman" w:hAnsi="Times New Roman" w:cs="Times New Roman"/>
        </w:rPr>
        <w:t>дата</w:t>
      </w:r>
      <w:r>
        <w:rPr>
          <w:rFonts w:ascii="Times New Roman" w:eastAsia="Times New Roman" w:hAnsi="Times New Roman" w:cs="Times New Roman"/>
        </w:rPr>
        <w:t xml:space="preserve"> (срок работы комиссии 30 рабочих дней, результаты работы комиссии оформляются актом обследования и категорирования);</w:t>
      </w:r>
    </w:p>
    <w:p>
      <w:pPr>
        <w:spacing w:before="0" w:after="0"/>
        <w:jc w:val="both"/>
      </w:pPr>
      <w:r>
        <w:rPr>
          <w:rFonts w:ascii="Times New Roman" w:eastAsia="Times New Roman" w:hAnsi="Times New Roman" w:cs="Times New Roman"/>
        </w:rPr>
        <w:t xml:space="preserve">п. 21 Требований — срок разработки паспорта безопасности истек </w:t>
      </w:r>
      <w:r>
        <w:rPr>
          <w:rStyle w:val="cat-Dategrp-29rplc-91"/>
          <w:rFonts w:ascii="Times New Roman" w:eastAsia="Times New Roman" w:hAnsi="Times New Roman" w:cs="Times New Roman"/>
        </w:rPr>
        <w:t>дата</w:t>
      </w:r>
      <w:r>
        <w:rPr>
          <w:rFonts w:ascii="Times New Roman" w:eastAsia="Times New Roman" w:hAnsi="Times New Roman" w:cs="Times New Roman"/>
        </w:rPr>
        <w:t xml:space="preserve"> (паспорт безопасности разрабатывается на основании акта в течение 30 дней после проведения обследования и категорирования объекта);</w:t>
      </w:r>
    </w:p>
    <w:p>
      <w:pPr>
        <w:spacing w:before="0" w:after="0"/>
        <w:jc w:val="both"/>
      </w:pPr>
      <w:r>
        <w:rPr>
          <w:rFonts w:ascii="Times New Roman" w:eastAsia="Times New Roman" w:hAnsi="Times New Roman" w:cs="Times New Roman"/>
        </w:rPr>
        <w:t xml:space="preserve">п. 21 Требований — срок согласования паспорта безопасности с территориальными органами, указанными в п. 21 Требований, истек </w:t>
      </w:r>
      <w:r>
        <w:rPr>
          <w:rStyle w:val="cat-Dategrp-30rplc-92"/>
          <w:rFonts w:ascii="Times New Roman" w:eastAsia="Times New Roman" w:hAnsi="Times New Roman" w:cs="Times New Roman"/>
        </w:rPr>
        <w:t>дата</w:t>
      </w:r>
      <w:r>
        <w:rPr>
          <w:rFonts w:ascii="Times New Roman" w:eastAsia="Times New Roman" w:hAnsi="Times New Roman" w:cs="Times New Roman"/>
        </w:rPr>
        <w:t xml:space="preserve"> (паспорт безопасности в течение 30 дней со дня его составления подлежит согласованию).</w:t>
      </w:r>
    </w:p>
    <w:p>
      <w:pPr>
        <w:spacing w:before="0" w:after="0"/>
        <w:jc w:val="both"/>
      </w:pPr>
      <w:r>
        <w:rPr>
          <w:rFonts w:ascii="Times New Roman" w:eastAsia="Times New Roman" w:hAnsi="Times New Roman" w:cs="Times New Roman"/>
        </w:rPr>
        <w:t xml:space="preserve">Однако, должностными лицом </w:t>
      </w:r>
      <w:r>
        <w:rPr>
          <w:rStyle w:val="cat-FIOgrp-39rplc-93"/>
          <w:rFonts w:ascii="Times New Roman" w:eastAsia="Times New Roman" w:hAnsi="Times New Roman" w:cs="Times New Roman"/>
        </w:rPr>
        <w:t>фио</w:t>
      </w:r>
      <w:r>
        <w:rPr>
          <w:rFonts w:ascii="Times New Roman" w:eastAsia="Times New Roman" w:hAnsi="Times New Roman" w:cs="Times New Roman"/>
        </w:rPr>
        <w:t xml:space="preserve"> в нарушение:</w:t>
      </w:r>
    </w:p>
    <w:p>
      <w:pPr>
        <w:spacing w:before="0" w:after="0"/>
        <w:jc w:val="both"/>
      </w:pPr>
      <w:r>
        <w:rPr>
          <w:rFonts w:ascii="Times New Roman" w:eastAsia="Times New Roman" w:hAnsi="Times New Roman" w:cs="Times New Roman"/>
        </w:rPr>
        <w:t>п. 14 Требований — комиссия по обследованию и категорированию торгового объекта в установленный законом срок не создана;</w:t>
      </w:r>
    </w:p>
    <w:p>
      <w:pPr>
        <w:spacing w:before="0" w:after="0"/>
        <w:jc w:val="both"/>
      </w:pPr>
      <w:r>
        <w:rPr>
          <w:rFonts w:ascii="Times New Roman" w:eastAsia="Times New Roman" w:hAnsi="Times New Roman" w:cs="Times New Roman"/>
        </w:rPr>
        <w:t>п. 21 Требований — паспорт безопасности торгового объекта в установленный законом срок не разработан, не согласован и не утвержден</w:t>
      </w:r>
      <w:r>
        <w:rPr>
          <w:rFonts w:ascii="Times New Roman" w:eastAsia="Times New Roman" w:hAnsi="Times New Roman" w:cs="Times New Roman"/>
        </w:rPr>
        <w:t>, за что предусмотрена ответственность по ч. 1 ст. 20.35 КоАП РФ</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Указанные обстоятельства подтверждаются собранными по делу доказательствами: протоколом об административном правонарушении: </w:t>
      </w:r>
      <w:r>
        <w:rPr>
          <w:rFonts w:ascii="Times New Roman" w:eastAsia="Times New Roman" w:hAnsi="Times New Roman" w:cs="Times New Roman"/>
        </w:rPr>
        <w:t>протоколом об административном правонарушении № 91 ОВО020300924 № 000060,</w:t>
      </w:r>
      <w:r>
        <w:rPr>
          <w:rFonts w:ascii="Times New Roman" w:eastAsia="Times New Roman" w:hAnsi="Times New Roman" w:cs="Times New Roman"/>
        </w:rPr>
        <w:t xml:space="preserve"> копи</w:t>
      </w:r>
      <w:r>
        <w:rPr>
          <w:rFonts w:ascii="Times New Roman" w:eastAsia="Times New Roman" w:hAnsi="Times New Roman" w:cs="Times New Roman"/>
        </w:rPr>
        <w:t>ей</w:t>
      </w:r>
      <w:r>
        <w:rPr>
          <w:rFonts w:ascii="Times New Roman" w:eastAsia="Times New Roman" w:hAnsi="Times New Roman" w:cs="Times New Roman"/>
        </w:rPr>
        <w:t xml:space="preserve"> рапорта инспектора ЕКЗО ОВО по г/о Феодосия - филиала ФГКУ «УВО ВНГ России по </w:t>
      </w:r>
      <w:r>
        <w:rPr>
          <w:rStyle w:val="cat-Addressgrp-1rplc-94"/>
          <w:rFonts w:ascii="Times New Roman" w:eastAsia="Times New Roman" w:hAnsi="Times New Roman" w:cs="Times New Roman"/>
        </w:rPr>
        <w:t>адрес</w:t>
      </w:r>
      <w:r>
        <w:rPr>
          <w:rFonts w:ascii="Times New Roman" w:eastAsia="Times New Roman" w:hAnsi="Times New Roman" w:cs="Times New Roman"/>
        </w:rPr>
        <w:t xml:space="preserve">» майора полиции </w:t>
      </w:r>
      <w:r>
        <w:rPr>
          <w:rStyle w:val="cat-FIOgrp-41rplc-95"/>
          <w:rFonts w:ascii="Times New Roman" w:eastAsia="Times New Roman" w:hAnsi="Times New Roman" w:cs="Times New Roman"/>
        </w:rPr>
        <w:t>фио</w:t>
      </w:r>
      <w:r>
        <w:rPr>
          <w:rFonts w:ascii="Times New Roman" w:eastAsia="Times New Roman" w:hAnsi="Times New Roman" w:cs="Times New Roman"/>
        </w:rPr>
        <w:t xml:space="preserve"> от </w:t>
      </w:r>
      <w:r>
        <w:rPr>
          <w:rStyle w:val="cat-Dategrp-32rplc-96"/>
          <w:rFonts w:ascii="Times New Roman" w:eastAsia="Times New Roman" w:hAnsi="Times New Roman" w:cs="Times New Roman"/>
        </w:rPr>
        <w:t>дата</w:t>
      </w:r>
      <w:r>
        <w:rPr>
          <w:rFonts w:ascii="Times New Roman" w:eastAsia="Times New Roman" w:hAnsi="Times New Roman" w:cs="Times New Roman"/>
        </w:rPr>
        <w:t>, копи</w:t>
      </w:r>
      <w:r>
        <w:rPr>
          <w:rFonts w:ascii="Times New Roman" w:eastAsia="Times New Roman" w:hAnsi="Times New Roman" w:cs="Times New Roman"/>
        </w:rPr>
        <w:t>ей</w:t>
      </w:r>
      <w:r>
        <w:rPr>
          <w:rFonts w:ascii="Times New Roman" w:eastAsia="Times New Roman" w:hAnsi="Times New Roman" w:cs="Times New Roman"/>
        </w:rPr>
        <w:t xml:space="preserve"> перечня торговых объектов (территорий) расположенных на территории </w:t>
      </w:r>
      <w:r>
        <w:rPr>
          <w:rStyle w:val="cat-Addressgrp-1rplc-97"/>
          <w:rFonts w:ascii="Times New Roman" w:eastAsia="Times New Roman" w:hAnsi="Times New Roman" w:cs="Times New Roman"/>
        </w:rPr>
        <w:t>адрес</w:t>
      </w:r>
      <w:r>
        <w:rPr>
          <w:rFonts w:ascii="Times New Roman" w:eastAsia="Times New Roman" w:hAnsi="Times New Roman" w:cs="Times New Roman"/>
        </w:rPr>
        <w:t xml:space="preserve"> и подлежащих категорированию в интересах их антитеррористической защиты</w:t>
      </w:r>
      <w:r>
        <w:rPr>
          <w:rFonts w:ascii="Times New Roman" w:eastAsia="Times New Roman" w:hAnsi="Times New Roman" w:cs="Times New Roman"/>
        </w:rPr>
        <w:t xml:space="preserve">, </w:t>
      </w:r>
      <w:r>
        <w:rPr>
          <w:rFonts w:ascii="Times New Roman" w:eastAsia="Times New Roman" w:hAnsi="Times New Roman" w:cs="Times New Roman"/>
        </w:rPr>
        <w:t>копи</w:t>
      </w:r>
      <w:r>
        <w:rPr>
          <w:rFonts w:ascii="Times New Roman" w:eastAsia="Times New Roman" w:hAnsi="Times New Roman" w:cs="Times New Roman"/>
        </w:rPr>
        <w:t>ей</w:t>
      </w:r>
      <w:r>
        <w:rPr>
          <w:rFonts w:ascii="Times New Roman" w:eastAsia="Times New Roman" w:hAnsi="Times New Roman" w:cs="Times New Roman"/>
        </w:rPr>
        <w:t xml:space="preserve"> сопроводительного письма Министерства промышленной политики </w:t>
      </w:r>
      <w:r>
        <w:rPr>
          <w:rStyle w:val="cat-Addressgrp-1rplc-98"/>
          <w:rFonts w:ascii="Times New Roman" w:eastAsia="Times New Roman" w:hAnsi="Times New Roman" w:cs="Times New Roman"/>
        </w:rPr>
        <w:t>адрес</w:t>
      </w:r>
      <w:r>
        <w:rPr>
          <w:rFonts w:ascii="Times New Roman" w:eastAsia="Times New Roman" w:hAnsi="Times New Roman" w:cs="Times New Roman"/>
        </w:rPr>
        <w:t>, копи</w:t>
      </w:r>
      <w:r>
        <w:rPr>
          <w:rFonts w:ascii="Times New Roman" w:eastAsia="Times New Roman" w:hAnsi="Times New Roman" w:cs="Times New Roman"/>
        </w:rPr>
        <w:t>ей</w:t>
      </w:r>
      <w:r>
        <w:rPr>
          <w:rFonts w:ascii="Times New Roman" w:eastAsia="Times New Roman" w:hAnsi="Times New Roman" w:cs="Times New Roman"/>
        </w:rPr>
        <w:t xml:space="preserve"> требования о явке для рассмотрения вопроса о составления административного протокола от </w:t>
      </w:r>
      <w:r>
        <w:rPr>
          <w:rStyle w:val="cat-Dategrp-33rplc-99"/>
          <w:rFonts w:ascii="Times New Roman" w:eastAsia="Times New Roman" w:hAnsi="Times New Roman" w:cs="Times New Roman"/>
        </w:rPr>
        <w:t>дата</w:t>
      </w:r>
      <w:r>
        <w:rPr>
          <w:rFonts w:ascii="Times New Roman" w:eastAsia="Times New Roman" w:hAnsi="Times New Roman" w:cs="Times New Roman"/>
        </w:rPr>
        <w:t xml:space="preserve"> за исх. № 4685/2-576, копи</w:t>
      </w:r>
      <w:r>
        <w:rPr>
          <w:rFonts w:ascii="Times New Roman" w:eastAsia="Times New Roman" w:hAnsi="Times New Roman" w:cs="Times New Roman"/>
        </w:rPr>
        <w:t>ей</w:t>
      </w:r>
      <w:r>
        <w:rPr>
          <w:rFonts w:ascii="Times New Roman" w:eastAsia="Times New Roman" w:hAnsi="Times New Roman" w:cs="Times New Roman"/>
        </w:rPr>
        <w:t xml:space="preserve"> требования о явке для рассмотрения вопроса о составления административного протокола за исх. № 4685/2-575, копи</w:t>
      </w:r>
      <w:r>
        <w:rPr>
          <w:rFonts w:ascii="Times New Roman" w:eastAsia="Times New Roman" w:hAnsi="Times New Roman" w:cs="Times New Roman"/>
        </w:rPr>
        <w:t>ей</w:t>
      </w:r>
      <w:r>
        <w:rPr>
          <w:rFonts w:ascii="Times New Roman" w:eastAsia="Times New Roman" w:hAnsi="Times New Roman" w:cs="Times New Roman"/>
        </w:rPr>
        <w:t xml:space="preserve"> запроса в ОВМ ОМВД России по </w:t>
      </w:r>
      <w:r>
        <w:rPr>
          <w:rStyle w:val="cat-Addressgrp-10rplc-100"/>
          <w:rFonts w:ascii="Times New Roman" w:eastAsia="Times New Roman" w:hAnsi="Times New Roman" w:cs="Times New Roman"/>
        </w:rPr>
        <w:t>адрес</w:t>
      </w:r>
      <w:r>
        <w:rPr>
          <w:rFonts w:ascii="Times New Roman" w:eastAsia="Times New Roman" w:hAnsi="Times New Roman" w:cs="Times New Roman"/>
        </w:rPr>
        <w:t>, копи</w:t>
      </w:r>
      <w:r>
        <w:rPr>
          <w:rFonts w:ascii="Times New Roman" w:eastAsia="Times New Roman" w:hAnsi="Times New Roman" w:cs="Times New Roman"/>
        </w:rPr>
        <w:t>ей</w:t>
      </w:r>
      <w:r>
        <w:rPr>
          <w:rFonts w:ascii="Times New Roman" w:eastAsia="Times New Roman" w:hAnsi="Times New Roman" w:cs="Times New Roman"/>
        </w:rPr>
        <w:t xml:space="preserve"> ответа ОВМ ОМВД России по </w:t>
      </w:r>
      <w:r>
        <w:rPr>
          <w:rStyle w:val="cat-Addressgrp-10rplc-101"/>
          <w:rFonts w:ascii="Times New Roman" w:eastAsia="Times New Roman" w:hAnsi="Times New Roman" w:cs="Times New Roman"/>
        </w:rPr>
        <w:t>адрес</w:t>
      </w:r>
      <w:r>
        <w:rPr>
          <w:rFonts w:ascii="Times New Roman" w:eastAsia="Times New Roman" w:hAnsi="Times New Roman" w:cs="Times New Roman"/>
        </w:rPr>
        <w:t xml:space="preserve"> от </w:t>
      </w:r>
      <w:r>
        <w:rPr>
          <w:rStyle w:val="cat-Dategrp-34rplc-102"/>
          <w:rFonts w:ascii="Times New Roman" w:eastAsia="Times New Roman" w:hAnsi="Times New Roman" w:cs="Times New Roman"/>
        </w:rPr>
        <w:t>дата</w:t>
      </w:r>
      <w:r>
        <w:rPr>
          <w:rFonts w:ascii="Times New Roman" w:eastAsia="Times New Roman" w:hAnsi="Times New Roman" w:cs="Times New Roman"/>
        </w:rPr>
        <w:t xml:space="preserve"> за</w:t>
      </w:r>
      <w:r>
        <w:rPr>
          <w:rFonts w:ascii="Times New Roman" w:eastAsia="Times New Roman" w:hAnsi="Times New Roman" w:cs="Times New Roman"/>
        </w:rPr>
        <w:t xml:space="preserve"> </w:t>
      </w:r>
      <w:r>
        <w:rPr>
          <w:rFonts w:ascii="Times New Roman" w:eastAsia="Times New Roman" w:hAnsi="Times New Roman" w:cs="Times New Roman"/>
        </w:rPr>
        <w:t>исх. № 53/21-32706, копи</w:t>
      </w:r>
      <w:r>
        <w:rPr>
          <w:rFonts w:ascii="Times New Roman" w:eastAsia="Times New Roman" w:hAnsi="Times New Roman" w:cs="Times New Roman"/>
        </w:rPr>
        <w:t>ей</w:t>
      </w:r>
      <w:r>
        <w:rPr>
          <w:rFonts w:ascii="Times New Roman" w:eastAsia="Times New Roman" w:hAnsi="Times New Roman" w:cs="Times New Roman"/>
        </w:rPr>
        <w:t xml:space="preserve"> сопроводительного письма Министерства промышленной политики </w:t>
      </w:r>
      <w:r>
        <w:rPr>
          <w:rStyle w:val="cat-Addressgrp-1rplc-103"/>
          <w:rFonts w:ascii="Times New Roman" w:eastAsia="Times New Roman" w:hAnsi="Times New Roman" w:cs="Times New Roman"/>
        </w:rPr>
        <w:t>адрес</w:t>
      </w:r>
      <w:r>
        <w:rPr>
          <w:rFonts w:ascii="Times New Roman" w:eastAsia="Times New Roman" w:hAnsi="Times New Roman" w:cs="Times New Roman"/>
        </w:rPr>
        <w:t xml:space="preserve"> от </w:t>
      </w:r>
      <w:r>
        <w:rPr>
          <w:rStyle w:val="cat-Dategrp-35rplc-104"/>
          <w:rFonts w:ascii="Times New Roman" w:eastAsia="Times New Roman" w:hAnsi="Times New Roman" w:cs="Times New Roman"/>
        </w:rPr>
        <w:t>дата</w:t>
      </w:r>
      <w:r>
        <w:rPr>
          <w:rFonts w:ascii="Times New Roman" w:eastAsia="Times New Roman" w:hAnsi="Times New Roman" w:cs="Times New Roman"/>
        </w:rPr>
        <w:t xml:space="preserve"> № 08/2155/28, копи</w:t>
      </w:r>
      <w:r>
        <w:rPr>
          <w:rFonts w:ascii="Times New Roman" w:eastAsia="Times New Roman" w:hAnsi="Times New Roman" w:cs="Times New Roman"/>
        </w:rPr>
        <w:t>ей</w:t>
      </w:r>
      <w:r>
        <w:rPr>
          <w:rFonts w:ascii="Times New Roman" w:eastAsia="Times New Roman" w:hAnsi="Times New Roman" w:cs="Times New Roman"/>
        </w:rPr>
        <w:t xml:space="preserve"> почтового отправления № 29503486019535, коп</w:t>
      </w:r>
      <w:r>
        <w:rPr>
          <w:rFonts w:ascii="Times New Roman" w:eastAsia="Times New Roman" w:hAnsi="Times New Roman" w:cs="Times New Roman"/>
        </w:rPr>
        <w:t>ией</w:t>
      </w:r>
      <w:r>
        <w:rPr>
          <w:rFonts w:ascii="Times New Roman" w:eastAsia="Times New Roman" w:hAnsi="Times New Roman" w:cs="Times New Roman"/>
        </w:rPr>
        <w:t xml:space="preserve"> письма </w:t>
      </w:r>
      <w:r>
        <w:rPr>
          <w:rStyle w:val="cat-FIOgrp-39rplc-105"/>
          <w:rFonts w:ascii="Times New Roman" w:eastAsia="Times New Roman" w:hAnsi="Times New Roman" w:cs="Times New Roman"/>
        </w:rPr>
        <w:t>фио</w:t>
      </w:r>
      <w:r>
        <w:rPr>
          <w:rFonts w:ascii="Times New Roman" w:eastAsia="Times New Roman" w:hAnsi="Times New Roman" w:cs="Times New Roman"/>
        </w:rPr>
        <w:t xml:space="preserve"> от </w:t>
      </w:r>
      <w:r>
        <w:rPr>
          <w:rStyle w:val="cat-Dategrp-20rplc-106"/>
          <w:rFonts w:ascii="Times New Roman" w:eastAsia="Times New Roman" w:hAnsi="Times New Roman" w:cs="Times New Roman"/>
        </w:rPr>
        <w:t>дата</w:t>
      </w:r>
      <w:r>
        <w:rPr>
          <w:rFonts w:ascii="Times New Roman" w:eastAsia="Times New Roman" w:hAnsi="Times New Roman" w:cs="Times New Roman"/>
        </w:rPr>
        <w:t xml:space="preserve"> за исх. № 442, копи</w:t>
      </w:r>
      <w:r>
        <w:rPr>
          <w:rFonts w:ascii="Times New Roman" w:eastAsia="Times New Roman" w:hAnsi="Times New Roman" w:cs="Times New Roman"/>
        </w:rPr>
        <w:t>ей</w:t>
      </w:r>
      <w:r>
        <w:rPr>
          <w:rFonts w:ascii="Times New Roman" w:eastAsia="Times New Roman" w:hAnsi="Times New Roman" w:cs="Times New Roman"/>
        </w:rPr>
        <w:t xml:space="preserve"> ответа ОВО по городскому </w:t>
      </w:r>
      <w:r>
        <w:rPr>
          <w:rStyle w:val="cat-Addressgrp-7rplc-107"/>
          <w:rFonts w:ascii="Times New Roman" w:eastAsia="Times New Roman" w:hAnsi="Times New Roman" w:cs="Times New Roman"/>
        </w:rPr>
        <w:t>адрес</w:t>
      </w:r>
      <w:r>
        <w:rPr>
          <w:rFonts w:ascii="Times New Roman" w:eastAsia="Times New Roman" w:hAnsi="Times New Roman" w:cs="Times New Roman"/>
        </w:rPr>
        <w:t xml:space="preserve"> - филиала ФЕКУ «УВО ВНЕ России по </w:t>
      </w:r>
      <w:r>
        <w:rPr>
          <w:rStyle w:val="cat-Addressgrp-1rplc-108"/>
          <w:rFonts w:ascii="Times New Roman" w:eastAsia="Times New Roman" w:hAnsi="Times New Roman" w:cs="Times New Roman"/>
        </w:rPr>
        <w:t>адрес</w:t>
      </w:r>
      <w:r>
        <w:rPr>
          <w:rFonts w:ascii="Times New Roman" w:eastAsia="Times New Roman" w:hAnsi="Times New Roman" w:cs="Times New Roman"/>
        </w:rPr>
        <w:t xml:space="preserve">» от </w:t>
      </w:r>
      <w:r>
        <w:rPr>
          <w:rStyle w:val="cat-Dategrp-23rplc-109"/>
          <w:rFonts w:ascii="Times New Roman" w:eastAsia="Times New Roman" w:hAnsi="Times New Roman" w:cs="Times New Roman"/>
        </w:rPr>
        <w:t>дата</w:t>
      </w:r>
      <w:r>
        <w:rPr>
          <w:rFonts w:ascii="Times New Roman" w:eastAsia="Times New Roman" w:hAnsi="Times New Roman" w:cs="Times New Roman"/>
        </w:rPr>
        <w:t xml:space="preserve"> за исх. № 4685/2-793, копи</w:t>
      </w:r>
      <w:r>
        <w:rPr>
          <w:rFonts w:ascii="Times New Roman" w:eastAsia="Times New Roman" w:hAnsi="Times New Roman" w:cs="Times New Roman"/>
        </w:rPr>
        <w:t>ей</w:t>
      </w:r>
      <w:r>
        <w:rPr>
          <w:rFonts w:ascii="Times New Roman" w:eastAsia="Times New Roman" w:hAnsi="Times New Roman" w:cs="Times New Roman"/>
        </w:rPr>
        <w:t xml:space="preserve"> письма ОВО по городскому </w:t>
      </w:r>
      <w:r>
        <w:rPr>
          <w:rStyle w:val="cat-Addressgrp-7rplc-110"/>
          <w:rFonts w:ascii="Times New Roman" w:eastAsia="Times New Roman" w:hAnsi="Times New Roman" w:cs="Times New Roman"/>
        </w:rPr>
        <w:t>адрес</w:t>
      </w:r>
      <w:r>
        <w:rPr>
          <w:rFonts w:ascii="Times New Roman" w:eastAsia="Times New Roman" w:hAnsi="Times New Roman" w:cs="Times New Roman"/>
        </w:rPr>
        <w:t xml:space="preserve"> - филиала ФЕКУ</w:t>
      </w:r>
      <w:r>
        <w:rPr>
          <w:rFonts w:ascii="Times New Roman" w:eastAsia="Times New Roman" w:hAnsi="Times New Roman" w:cs="Times New Roman"/>
        </w:rPr>
        <w:t xml:space="preserve"> «</w:t>
      </w:r>
      <w:r>
        <w:rPr>
          <w:rFonts w:ascii="Times New Roman" w:eastAsia="Times New Roman" w:hAnsi="Times New Roman" w:cs="Times New Roman"/>
        </w:rPr>
        <w:t xml:space="preserve">УВО ВНЕ России по </w:t>
      </w:r>
      <w:r>
        <w:rPr>
          <w:rStyle w:val="cat-Addressgrp-1rplc-111"/>
          <w:rFonts w:ascii="Times New Roman" w:eastAsia="Times New Roman" w:hAnsi="Times New Roman" w:cs="Times New Roman"/>
        </w:rPr>
        <w:t>адрес</w:t>
      </w:r>
      <w:r>
        <w:rPr>
          <w:rFonts w:ascii="Times New Roman" w:eastAsia="Times New Roman" w:hAnsi="Times New Roman" w:cs="Times New Roman"/>
        </w:rPr>
        <w:t xml:space="preserve">» от </w:t>
      </w:r>
      <w:r>
        <w:rPr>
          <w:rStyle w:val="cat-Dategrp-36rplc-112"/>
          <w:rFonts w:ascii="Times New Roman" w:eastAsia="Times New Roman" w:hAnsi="Times New Roman" w:cs="Times New Roman"/>
        </w:rPr>
        <w:t>дата</w:t>
      </w:r>
      <w:r>
        <w:rPr>
          <w:rFonts w:ascii="Times New Roman" w:eastAsia="Times New Roman" w:hAnsi="Times New Roman" w:cs="Times New Roman"/>
        </w:rPr>
        <w:t xml:space="preserve"> за исх. № 4685/2- 835, копи</w:t>
      </w:r>
      <w:r>
        <w:rPr>
          <w:rFonts w:ascii="Times New Roman" w:eastAsia="Times New Roman" w:hAnsi="Times New Roman" w:cs="Times New Roman"/>
        </w:rPr>
        <w:t>ей</w:t>
      </w:r>
      <w:r>
        <w:rPr>
          <w:rFonts w:ascii="Times New Roman" w:eastAsia="Times New Roman" w:hAnsi="Times New Roman" w:cs="Times New Roman"/>
        </w:rPr>
        <w:t xml:space="preserve"> прик</w:t>
      </w:r>
      <w:r>
        <w:rPr>
          <w:rFonts w:ascii="Times New Roman" w:eastAsia="Times New Roman" w:hAnsi="Times New Roman" w:cs="Times New Roman"/>
        </w:rPr>
        <w:t xml:space="preserve">аза </w:t>
      </w:r>
      <w:r>
        <w:rPr>
          <w:rStyle w:val="cat-OrganizationNamegrp-50rplc-113"/>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от </w:t>
      </w:r>
      <w:r>
        <w:rPr>
          <w:rStyle w:val="cat-Dategrp-23rplc-114"/>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и другими</w:t>
      </w:r>
      <w:r>
        <w:rPr>
          <w:rFonts w:ascii="Times New Roman" w:eastAsia="Times New Roman" w:hAnsi="Times New Roman" w:cs="Times New Roman"/>
        </w:rPr>
        <w:t xml:space="preserve">  </w:t>
      </w:r>
      <w:r>
        <w:rPr>
          <w:rFonts w:ascii="Times New Roman" w:eastAsia="Times New Roman" w:hAnsi="Times New Roman" w:cs="Times New Roman"/>
        </w:rPr>
        <w:t>материалами дела, которые были оглашены и исследованы в судебном заседании, и</w:t>
      </w:r>
      <w:r>
        <w:rPr>
          <w:rFonts w:ascii="Times New Roman" w:eastAsia="Times New Roman" w:hAnsi="Times New Roman" w:cs="Times New Roman"/>
        </w:rPr>
        <w:t xml:space="preserve">  </w:t>
      </w:r>
      <w:r>
        <w:rPr>
          <w:rFonts w:ascii="Times New Roman" w:eastAsia="Times New Roman" w:hAnsi="Times New Roman" w:cs="Times New Roman"/>
        </w:rPr>
        <w:t>полученных с соблюдением требований Кодекса Российской Федерации об административных правонарушениях и иными материалами дела, которые получили оценку на предмет допустимости, достоверности и достаточности в соответствии с требованиями статьи</w:t>
      </w:r>
      <w:r>
        <w:rPr>
          <w:rFonts w:ascii="Times New Roman" w:eastAsia="Times New Roman" w:hAnsi="Times New Roman" w:cs="Times New Roman"/>
        </w:rPr>
        <w:t xml:space="preserve"> 26.11 Кодекса Российской Федерации об административных правонарушениях.</w:t>
      </w:r>
    </w:p>
    <w:p>
      <w:pPr>
        <w:widowControl w:val="0"/>
        <w:spacing w:before="0" w:after="0"/>
        <w:ind w:firstLine="760"/>
        <w:jc w:val="both"/>
      </w:pPr>
      <w:r>
        <w:rPr>
          <w:rFonts w:ascii="Times New Roman" w:eastAsia="Times New Roman" w:hAnsi="Times New Roman" w:cs="Times New Roman"/>
        </w:rPr>
        <w:t xml:space="preserve">Таким образом, в нарушение норм федерального законодательства о противодействии терроризму необходимые меры к соблюдению установленного законодательством порядка антитеррористической защищенности не приняты. </w:t>
      </w:r>
    </w:p>
    <w:p>
      <w:pPr>
        <w:spacing w:before="0" w:after="0"/>
        <w:ind w:firstLine="851"/>
        <w:jc w:val="both"/>
      </w:pPr>
      <w:r>
        <w:rPr>
          <w:rFonts w:ascii="Times New Roman" w:eastAsia="Times New Roman" w:hAnsi="Times New Roman" w:cs="Times New Roman"/>
        </w:rPr>
        <w:t xml:space="preserve">Выявленные в ходе проверки нарушения послужили основанием для возбуждения в отношении </w:t>
      </w:r>
      <w:r>
        <w:rPr>
          <w:rStyle w:val="cat-FIOgrp-39rplc-115"/>
          <w:rFonts w:ascii="Times New Roman" w:eastAsia="Times New Roman" w:hAnsi="Times New Roman" w:cs="Times New Roman"/>
        </w:rPr>
        <w:t>фио</w:t>
      </w:r>
      <w:r>
        <w:rPr>
          <w:rFonts w:ascii="Times New Roman" w:eastAsia="Times New Roman" w:hAnsi="Times New Roman" w:cs="Times New Roman"/>
        </w:rPr>
        <w:t xml:space="preserve"> административного правонарушения по признакам состава, предусмотренного частью 1 статьи 20.35 Кодекса Российской Федерации об административных правонарушениях.</w:t>
      </w:r>
    </w:p>
    <w:p>
      <w:pPr>
        <w:spacing w:before="0" w:after="0"/>
        <w:ind w:firstLine="851"/>
        <w:jc w:val="both"/>
      </w:pPr>
      <w:r>
        <w:rPr>
          <w:rFonts w:ascii="Times New Roman" w:eastAsia="Times New Roman" w:hAnsi="Times New Roman" w:cs="Times New Roman"/>
        </w:rPr>
        <w:t xml:space="preserve">Доказательств соблюдения требований действующего законодательства к антитеррористической защищенности объекта лицом, в отношении которого ведется производство по делу об административном правонарушении, не представлено, как и не представлено доказательств наличие объективных причин, свидетельствующих о невозможности их соблюдения, а также, что </w:t>
      </w:r>
      <w:r>
        <w:rPr>
          <w:rStyle w:val="cat-FIOgrp-39rplc-116"/>
          <w:rFonts w:ascii="Times New Roman" w:eastAsia="Times New Roman" w:hAnsi="Times New Roman" w:cs="Times New Roman"/>
        </w:rPr>
        <w:t>фио</w:t>
      </w:r>
      <w:r>
        <w:rPr>
          <w:rFonts w:ascii="Times New Roman" w:eastAsia="Times New Roman" w:hAnsi="Times New Roman" w:cs="Times New Roman"/>
        </w:rPr>
        <w:t xml:space="preserve"> предпринимались действенные меры, направленные на выполнение предписаний действующего законодательства.</w:t>
      </w:r>
    </w:p>
    <w:p>
      <w:pPr>
        <w:spacing w:before="0" w:after="0"/>
        <w:ind w:firstLine="851"/>
        <w:jc w:val="both"/>
      </w:pPr>
      <w:r>
        <w:rPr>
          <w:rFonts w:ascii="Times New Roman" w:eastAsia="Times New Roman" w:hAnsi="Times New Roman" w:cs="Times New Roman"/>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Pr>
          <w:rStyle w:val="cat-FIOgrp-39rplc-11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w:t>
      </w:r>
      <w:r>
        <w:rPr>
          <w:rFonts w:ascii="Times New Roman" w:eastAsia="Times New Roman" w:hAnsi="Times New Roman" w:cs="Times New Roman"/>
        </w:rPr>
        <w:t>вмененного</w:t>
      </w:r>
      <w:r>
        <w:rPr>
          <w:rFonts w:ascii="Times New Roman" w:eastAsia="Times New Roman" w:hAnsi="Times New Roman" w:cs="Times New Roman"/>
        </w:rPr>
        <w:t xml:space="preserve"> административного правонарушения.</w:t>
      </w:r>
    </w:p>
    <w:p>
      <w:pPr>
        <w:spacing w:before="0" w:after="0"/>
        <w:ind w:firstLine="851"/>
        <w:jc w:val="both"/>
      </w:pPr>
      <w:r>
        <w:rPr>
          <w:rFonts w:ascii="Times New Roman" w:eastAsia="Times New Roman" w:hAnsi="Times New Roman" w:cs="Times New Roman"/>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w:t>
      </w:r>
      <w:r>
        <w:rPr>
          <w:rFonts w:ascii="Times New Roman" w:eastAsia="Times New Roman" w:hAnsi="Times New Roman" w:cs="Times New Roman"/>
        </w:rPr>
        <w:t>без</w:t>
      </w:r>
      <w:r>
        <w:rPr>
          <w:rFonts w:ascii="Times New Roman" w:eastAsia="Times New Roman" w:hAnsi="Times New Roman" w:cs="Times New Roman"/>
        </w:rPr>
        <w:t>действи</w:t>
      </w:r>
      <w:r>
        <w:rPr>
          <w:rFonts w:ascii="Times New Roman" w:eastAsia="Times New Roman" w:hAnsi="Times New Roman" w:cs="Times New Roman"/>
        </w:rPr>
        <w:t>я</w:t>
      </w:r>
      <w:r>
        <w:rPr>
          <w:rFonts w:ascii="Times New Roman" w:eastAsia="Times New Roman" w:hAnsi="Times New Roman" w:cs="Times New Roman"/>
        </w:rPr>
        <w:t xml:space="preserve"> </w:t>
      </w:r>
      <w:r>
        <w:rPr>
          <w:rStyle w:val="cat-FIOgrp-39rplc-11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верно </w:t>
      </w:r>
      <w:r>
        <w:rPr>
          <w:rFonts w:ascii="Times New Roman" w:eastAsia="Times New Roman" w:hAnsi="Times New Roman" w:cs="Times New Roman"/>
        </w:rPr>
        <w:t>квалифици</w:t>
      </w:r>
      <w:r>
        <w:rPr>
          <w:rFonts w:ascii="Times New Roman" w:eastAsia="Times New Roman" w:hAnsi="Times New Roman" w:cs="Times New Roman"/>
        </w:rPr>
        <w:t>рованы</w:t>
      </w:r>
      <w:r>
        <w:rPr>
          <w:rFonts w:ascii="Times New Roman" w:eastAsia="Times New Roman" w:hAnsi="Times New Roman" w:cs="Times New Roman"/>
        </w:rPr>
        <w:t xml:space="preserve"> по части 1 статьи 20.3</w:t>
      </w:r>
      <w:r>
        <w:rPr>
          <w:rFonts w:ascii="Times New Roman" w:eastAsia="Times New Roman" w:hAnsi="Times New Roman" w:cs="Times New Roman"/>
        </w:rPr>
        <w:t>5</w:t>
      </w:r>
      <w:r>
        <w:rPr>
          <w:rFonts w:ascii="Times New Roman" w:eastAsia="Times New Roman" w:hAnsi="Times New Roman" w:cs="Times New Roman"/>
        </w:rPr>
        <w:t xml:space="preserve"> Кодекса Российской Федерации об административных правонарушениях как </w:t>
      </w:r>
      <w:r>
        <w:rPr>
          <w:rFonts w:ascii="Times New Roman" w:eastAsia="Times New Roman" w:hAnsi="Times New Roman" w:cs="Times New Roman"/>
        </w:rPr>
        <w:t>нарушение требований к антитеррористической защищенности объектов (территорий), при отсутствие случаев, предусмотренных частью 2 настоящей статьи, статьями 11.15.1 и 20.30 Кодекса Российской Федерации об административных</w:t>
      </w:r>
      <w:r>
        <w:rPr>
          <w:rFonts w:ascii="Times New Roman" w:eastAsia="Times New Roman" w:hAnsi="Times New Roman" w:cs="Times New Roman"/>
        </w:rPr>
        <w:t xml:space="preserve"> </w:t>
      </w:r>
      <w:r>
        <w:rPr>
          <w:rFonts w:ascii="Times New Roman" w:eastAsia="Times New Roman" w:hAnsi="Times New Roman" w:cs="Times New Roman"/>
        </w:rPr>
        <w:t>правонарушениях</w:t>
      </w:r>
      <w:r>
        <w:rPr>
          <w:rFonts w:ascii="Times New Roman" w:eastAsia="Times New Roman" w:hAnsi="Times New Roman" w:cs="Times New Roman"/>
        </w:rPr>
        <w:t xml:space="preserve">, </w:t>
      </w:r>
      <w:r>
        <w:rPr>
          <w:rFonts w:ascii="Times New Roman" w:eastAsia="Times New Roman" w:hAnsi="Times New Roman" w:cs="Times New Roman"/>
        </w:rPr>
        <w:t>а также</w:t>
      </w:r>
      <w:r>
        <w:rPr>
          <w:rFonts w:ascii="Times New Roman" w:eastAsia="Times New Roman" w:hAnsi="Times New Roman" w:cs="Times New Roman"/>
        </w:rPr>
        <w:t xml:space="preserve"> признаков уголовно наказуемого деяния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851"/>
        <w:jc w:val="both"/>
      </w:pPr>
      <w:r>
        <w:rPr>
          <w:rFonts w:ascii="Times New Roman" w:eastAsia="Times New Roman" w:hAnsi="Times New Roman" w:cs="Times New Roman"/>
        </w:rPr>
        <w:t xml:space="preserve">Срок привлечения вышеуказанного лица к административной ответственности, предусмотренный части 1 статьи 4.5 </w:t>
      </w:r>
      <w:r>
        <w:rPr>
          <w:rFonts w:ascii="Times New Roman" w:eastAsia="Times New Roman" w:hAnsi="Times New Roman" w:cs="Times New Roman"/>
        </w:rPr>
        <w:t>Кодекса Российской Федерации об административных правонарушениях,</w:t>
      </w:r>
      <w:r>
        <w:rPr>
          <w:rFonts w:ascii="Times New Roman" w:eastAsia="Times New Roman" w:hAnsi="Times New Roman" w:cs="Times New Roman"/>
        </w:rPr>
        <w:t xml:space="preserve"> не истек. Оснований для прекращения производства по данному делу</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r>
        <w:rPr>
          <w:rFonts w:ascii="Times New Roman" w:eastAsia="Times New Roman" w:hAnsi="Times New Roman" w:cs="Times New Roman"/>
        </w:rPr>
        <w:t xml:space="preserve">  </w:t>
      </w:r>
    </w:p>
    <w:p>
      <w:pPr>
        <w:spacing w:before="0" w:after="0"/>
        <w:ind w:firstLine="851"/>
        <w:jc w:val="both"/>
      </w:pPr>
      <w:r>
        <w:rPr>
          <w:rFonts w:ascii="Times New Roman" w:eastAsia="Times New Roman" w:hAnsi="Times New Roman" w:cs="Times New Roman"/>
        </w:rPr>
        <w:t xml:space="preserve">Процессуальных нарушений и обстоятельств, исключающих производство по делу, не установлено. </w:t>
      </w:r>
      <w:r>
        <w:rPr>
          <w:rFonts w:ascii="Times New Roman" w:eastAsia="Times New Roman" w:hAnsi="Times New Roman" w:cs="Times New Roman"/>
        </w:rPr>
        <w:t xml:space="preserve">Протокол об </w:t>
      </w:r>
      <w:r>
        <w:rPr>
          <w:rFonts w:ascii="Times New Roman" w:eastAsia="Times New Roman" w:hAnsi="Times New Roman" w:cs="Times New Roman"/>
        </w:rPr>
        <w:t xml:space="preserve">административном правонарушении составлен с соблюдением требований закона, противоречий не содержит. Права и законные интересы </w:t>
      </w:r>
      <w:r>
        <w:rPr>
          <w:rStyle w:val="cat-FIOgrp-39rplc-11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при возбуждении дела об административном правонарушении нарушены не были.</w:t>
      </w:r>
    </w:p>
    <w:p>
      <w:pPr>
        <w:spacing w:before="0" w:after="0"/>
        <w:ind w:firstLine="851"/>
        <w:jc w:val="both"/>
      </w:pPr>
      <w:r>
        <w:rPr>
          <w:rFonts w:ascii="Times New Roman" w:eastAsia="Times New Roman" w:hAnsi="Times New Roman" w:cs="Times New Roman"/>
        </w:rPr>
        <w:t>В силу части 3 статьи 4.1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851"/>
        <w:jc w:val="both"/>
      </w:pPr>
      <w:r>
        <w:rPr>
          <w:rFonts w:ascii="Times New Roman" w:eastAsia="Times New Roman" w:hAnsi="Times New Roman" w:cs="Times New Roman"/>
        </w:rPr>
        <w:t xml:space="preserve">Обстоятельств, смягчающих и отягчающих административную ответственность </w:t>
      </w:r>
      <w:r>
        <w:rPr>
          <w:rStyle w:val="cat-FIOgrp-39rplc-120"/>
          <w:rFonts w:ascii="Times New Roman" w:eastAsia="Times New Roman" w:hAnsi="Times New Roman" w:cs="Times New Roman"/>
        </w:rPr>
        <w:t>фио</w:t>
      </w:r>
      <w:r>
        <w:rPr>
          <w:rFonts w:ascii="Times New Roman" w:eastAsia="Times New Roman" w:hAnsi="Times New Roman" w:cs="Times New Roman"/>
        </w:rPr>
        <w:t>, при совершении правонарушения не установлено.</w:t>
      </w:r>
    </w:p>
    <w:p>
      <w:pPr>
        <w:spacing w:before="0" w:after="0"/>
        <w:ind w:firstLine="851"/>
        <w:jc w:val="both"/>
      </w:pPr>
      <w:r>
        <w:rPr>
          <w:rFonts w:ascii="Times New Roman" w:eastAsia="Times New Roman" w:hAnsi="Times New Roman" w:cs="Times New Roman"/>
        </w:rPr>
        <w:t xml:space="preserve">С учетом объекта посягательства, существенности создаваемой угрозы (жизни, здоровью, общественной безопасности) от допущенного противоправного бездействия, ограничивающего проведение необходимых мероприятий по предотвращению террористических актов, </w:t>
      </w:r>
      <w:r>
        <w:rPr>
          <w:rFonts w:ascii="Times New Roman" w:eastAsia="Times New Roman" w:hAnsi="Times New Roman" w:cs="Times New Roman"/>
        </w:rPr>
        <w:t>оснований для применения положений статьи 4.1.1 Кодекса Российской Федерации об административных правонарушения с учетом положений части 2 статьи 3.4 Кодекса Российской Федерации об административных правонарушениях не имеется.</w:t>
      </w:r>
    </w:p>
    <w:p>
      <w:pPr>
        <w:spacing w:before="0" w:after="0"/>
        <w:ind w:firstLine="568"/>
        <w:jc w:val="both"/>
      </w:pPr>
      <w:r>
        <w:rPr>
          <w:rFonts w:ascii="Times New Roman" w:eastAsia="Times New Roman" w:hAnsi="Times New Roman" w:cs="Times New Roman"/>
        </w:rPr>
        <w:t xml:space="preserve">Согласно ст. 4.2 КоАП РФ обстоятельства, смягчающие административную ответственность </w:t>
      </w:r>
      <w:r>
        <w:rPr>
          <w:rStyle w:val="cat-FIOgrp-39rplc-12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r>
        <w:rPr>
          <w:rFonts w:ascii="Times New Roman" w:eastAsia="Times New Roman" w:hAnsi="Times New Roman" w:cs="Times New Roman"/>
        </w:rPr>
        <w:t>.</w:t>
      </w:r>
    </w:p>
    <w:p>
      <w:pPr>
        <w:spacing w:before="0" w:after="0"/>
        <w:ind w:firstLine="568"/>
        <w:jc w:val="both"/>
      </w:pPr>
      <w:r>
        <w:rPr>
          <w:rFonts w:ascii="Times New Roman" w:eastAsia="Times New Roman" w:hAnsi="Times New Roman" w:cs="Times New Roman"/>
        </w:rPr>
        <w:t xml:space="preserve">Согласно ст. 4.3 КоАП </w:t>
      </w:r>
      <w:r>
        <w:rPr>
          <w:rFonts w:ascii="Times New Roman" w:eastAsia="Times New Roman" w:hAnsi="Times New Roman" w:cs="Times New Roman"/>
        </w:rPr>
        <w:t xml:space="preserve">РФ обстоятельств, отягчающих административную ответственность </w:t>
      </w:r>
      <w:r>
        <w:rPr>
          <w:rStyle w:val="cat-FIOgrp-39rplc-122"/>
          <w:rFonts w:ascii="Times New Roman" w:eastAsia="Times New Roman" w:hAnsi="Times New Roman" w:cs="Times New Roman"/>
        </w:rPr>
        <w:t>фио</w:t>
      </w:r>
      <w:r>
        <w:rPr>
          <w:rFonts w:ascii="Times New Roman" w:eastAsia="Times New Roman" w:hAnsi="Times New Roman" w:cs="Times New Roman"/>
        </w:rPr>
        <w:t xml:space="preserve"> не установлено</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spacing w:before="0" w:after="0"/>
        <w:ind w:firstLine="540"/>
        <w:jc w:val="both"/>
      </w:pPr>
      <w:r>
        <w:rPr>
          <w:rFonts w:ascii="Times New Roman" w:eastAsia="Times New Roman" w:hAnsi="Times New Roman" w:cs="Times New Roman"/>
        </w:rPr>
        <w:t>При рассмотрении вопроса о назначении наказания,</w:t>
      </w:r>
      <w:r>
        <w:rPr>
          <w:rFonts w:ascii="Times New Roman" w:eastAsia="Times New Roman" w:hAnsi="Times New Roman" w:cs="Times New Roman"/>
        </w:rPr>
        <w:t xml:space="preserve">  </w:t>
      </w:r>
      <w:r>
        <w:rPr>
          <w:rFonts w:ascii="Times New Roman" w:eastAsia="Times New Roman" w:hAnsi="Times New Roman" w:cs="Times New Roman"/>
        </w:rPr>
        <w:t>принимаются во внимание характер совершенного правонарушения, личность лица, ранее не привлекаемого к административной ответственности, его имущественное положение, наличие источника дохода, обстоятельства, смягчающие и отягчающие административную ответственность.</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Принимая во внимание характер совершенного административного правонарушения, а также учитывая данные о личности </w:t>
      </w:r>
      <w:r>
        <w:rPr>
          <w:rStyle w:val="cat-FIOgrp-39rplc-123"/>
          <w:rFonts w:ascii="Times New Roman" w:eastAsia="Times New Roman" w:hAnsi="Times New Roman" w:cs="Times New Roman"/>
        </w:rPr>
        <w:t>фио</w:t>
      </w:r>
      <w:r>
        <w:rPr>
          <w:rFonts w:ascii="Times New Roman" w:eastAsia="Times New Roman" w:hAnsi="Times New Roman" w:cs="Times New Roman"/>
        </w:rPr>
        <w:t xml:space="preserve">, суд приходит к выводу о возможности назначить ему административное наказание в виде штрафа. </w:t>
      </w:r>
    </w:p>
    <w:p>
      <w:pPr>
        <w:spacing w:before="0" w:after="0"/>
        <w:ind w:firstLine="851"/>
        <w:jc w:val="both"/>
      </w:pPr>
      <w:r>
        <w:rPr>
          <w:rFonts w:ascii="Times New Roman" w:eastAsia="Times New Roman" w:hAnsi="Times New Roman" w:cs="Times New Roman"/>
        </w:rPr>
        <w:t>На основании вышеизложенного и руководствуясь статьями 29.9-29.10, 30.1 Кодекса Российской Федерации об административных правонарушениях, мировой судья,</w:t>
      </w:r>
    </w:p>
    <w:p>
      <w:pPr>
        <w:spacing w:before="0" w:after="0"/>
        <w:jc w:val="center"/>
      </w:pPr>
      <w:r>
        <w:rPr>
          <w:rFonts w:ascii="Times New Roman" w:eastAsia="Times New Roman" w:hAnsi="Times New Roman" w:cs="Times New Roman"/>
        </w:rPr>
        <w:t>ПОСТАНОВИЛ:</w:t>
      </w:r>
    </w:p>
    <w:p>
      <w:pPr>
        <w:spacing w:before="0" w:after="0"/>
        <w:ind w:firstLine="709"/>
        <w:jc w:val="both"/>
      </w:pPr>
      <w:r>
        <w:rPr>
          <w:rFonts w:ascii="Times New Roman" w:eastAsia="Times New Roman" w:hAnsi="Times New Roman" w:cs="Times New Roman"/>
        </w:rPr>
        <w:t xml:space="preserve">Признать </w:t>
      </w:r>
      <w:r>
        <w:rPr>
          <w:rStyle w:val="cat-FIOgrp-38rplc-12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виновным в совершении административного правонарушения, предусмотренного частью 1 статьи 20.3</w:t>
      </w:r>
      <w:r>
        <w:rPr>
          <w:rFonts w:ascii="Times New Roman" w:eastAsia="Times New Roman" w:hAnsi="Times New Roman" w:cs="Times New Roman"/>
        </w:rPr>
        <w:t>5</w:t>
      </w:r>
      <w:r>
        <w:rPr>
          <w:rFonts w:ascii="Times New Roman" w:eastAsia="Times New Roman" w:hAnsi="Times New Roman" w:cs="Times New Roman"/>
        </w:rPr>
        <w:t xml:space="preserve"> Кодекса Российской Федерации об административных правонарушениях, и назначить ему наказание в виде административного штрафа в размере </w:t>
      </w:r>
      <w:r>
        <w:rPr>
          <w:rStyle w:val="cat-Sumgrp-47rplc-125"/>
          <w:rFonts w:ascii="Times New Roman" w:eastAsia="Times New Roman" w:hAnsi="Times New Roman" w:cs="Times New Roman"/>
        </w:rPr>
        <w:t>сумма</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Реквизиты для уплаты штрафа: </w:t>
      </w:r>
      <w:r>
        <w:rPr>
          <w:rFonts w:ascii="Times New Roman" w:eastAsia="Times New Roman" w:hAnsi="Times New Roman" w:cs="Times New Roman"/>
        </w:rPr>
        <w:t xml:space="preserve">получатель: </w:t>
      </w:r>
      <w:r>
        <w:rPr>
          <w:rFonts w:ascii="Times New Roman" w:eastAsia="Times New Roman" w:hAnsi="Times New Roman" w:cs="Times New Roman"/>
        </w:rPr>
        <w:t xml:space="preserve">УФК по </w:t>
      </w:r>
      <w:r>
        <w:rPr>
          <w:rStyle w:val="cat-Addressgrp-1rplc-126"/>
          <w:rFonts w:ascii="Times New Roman" w:eastAsia="Times New Roman" w:hAnsi="Times New Roman" w:cs="Times New Roman"/>
        </w:rPr>
        <w:t>адрес</w:t>
      </w:r>
      <w:r>
        <w:rPr>
          <w:rFonts w:ascii="Times New Roman" w:eastAsia="Times New Roman" w:hAnsi="Times New Roman" w:cs="Times New Roman"/>
        </w:rPr>
        <w:t xml:space="preserve"> (Министерство юстиции </w:t>
      </w:r>
      <w:r>
        <w:rPr>
          <w:rStyle w:val="cat-Addressgrp-1rplc-127"/>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1rplc-128"/>
          <w:rFonts w:ascii="Times New Roman" w:eastAsia="Times New Roman" w:hAnsi="Times New Roman" w:cs="Times New Roman"/>
        </w:rPr>
        <w:t>адрес</w:t>
      </w:r>
      <w:r>
        <w:rPr>
          <w:rFonts w:ascii="Times New Roman" w:eastAsia="Times New Roman" w:hAnsi="Times New Roman" w:cs="Times New Roman"/>
        </w:rPr>
        <w:t xml:space="preserve">60-летия СССР, 28, почтовый адрес: </w:t>
      </w:r>
      <w:r>
        <w:rPr>
          <w:rStyle w:val="cat-Addressgrp-11rplc-129"/>
          <w:rFonts w:ascii="Times New Roman" w:eastAsia="Times New Roman" w:hAnsi="Times New Roman" w:cs="Times New Roman"/>
        </w:rPr>
        <w:t>адрес</w:t>
      </w:r>
      <w:r>
        <w:rPr>
          <w:rFonts w:ascii="Times New Roman" w:eastAsia="Times New Roman" w:hAnsi="Times New Roman" w:cs="Times New Roman"/>
        </w:rPr>
        <w:t>60-летия СССР, 28, ОГРН 1149102019164), банковские реквизиты: наименование банка:</w:t>
      </w:r>
      <w:r>
        <w:rPr>
          <w:rFonts w:ascii="Times New Roman" w:eastAsia="Times New Roman" w:hAnsi="Times New Roman" w:cs="Times New Roman"/>
        </w:rPr>
        <w:t xml:space="preserve"> Отделение </w:t>
      </w:r>
      <w:r>
        <w:rPr>
          <w:rStyle w:val="cat-Addressgrp-1rplc-130"/>
          <w:rFonts w:ascii="Times New Roman" w:eastAsia="Times New Roman" w:hAnsi="Times New Roman" w:cs="Times New Roman"/>
        </w:rPr>
        <w:t>адрес</w:t>
      </w:r>
      <w:r>
        <w:rPr>
          <w:rFonts w:ascii="Times New Roman" w:eastAsia="Times New Roman" w:hAnsi="Times New Roman" w:cs="Times New Roman"/>
        </w:rPr>
        <w:t xml:space="preserve"> Банка России//УФК по </w:t>
      </w:r>
      <w:r>
        <w:rPr>
          <w:rStyle w:val="cat-Addressgrp-12rplc-131"/>
          <w:rFonts w:ascii="Times New Roman" w:eastAsia="Times New Roman" w:hAnsi="Times New Roman" w:cs="Times New Roman"/>
        </w:rPr>
        <w:t>адрес</w:t>
      </w:r>
      <w:r>
        <w:rPr>
          <w:rFonts w:ascii="Times New Roman" w:eastAsia="Times New Roman" w:hAnsi="Times New Roman" w:cs="Times New Roman"/>
        </w:rPr>
        <w:t xml:space="preserve">, ИНН </w:t>
      </w:r>
      <w:r>
        <w:rPr>
          <w:rStyle w:val="cat-PhoneNumbergrp-53rplc-132"/>
          <w:rFonts w:ascii="Times New Roman" w:eastAsia="Times New Roman" w:hAnsi="Times New Roman" w:cs="Times New Roman"/>
        </w:rPr>
        <w:t>телефон</w:t>
      </w:r>
      <w:r>
        <w:rPr>
          <w:rFonts w:ascii="Times New Roman" w:eastAsia="Times New Roman" w:hAnsi="Times New Roman" w:cs="Times New Roman"/>
        </w:rPr>
        <w:t xml:space="preserve">, КПП </w:t>
      </w:r>
      <w:r>
        <w:rPr>
          <w:rStyle w:val="cat-PhoneNumbergrp-54rplc-133"/>
          <w:rFonts w:ascii="Times New Roman" w:eastAsia="Times New Roman" w:hAnsi="Times New Roman" w:cs="Times New Roman"/>
        </w:rPr>
        <w:t>телефон</w:t>
      </w:r>
      <w:r>
        <w:rPr>
          <w:rFonts w:ascii="Times New Roman" w:eastAsia="Times New Roman" w:hAnsi="Times New Roman" w:cs="Times New Roman"/>
        </w:rPr>
        <w:t xml:space="preserve">, БИК </w:t>
      </w:r>
      <w:r>
        <w:rPr>
          <w:rStyle w:val="cat-PhoneNumbergrp-55rplc-134"/>
          <w:rFonts w:ascii="Times New Roman" w:eastAsia="Times New Roman" w:hAnsi="Times New Roman" w:cs="Times New Roman"/>
        </w:rPr>
        <w:t>телефон</w:t>
      </w:r>
      <w:r>
        <w:rPr>
          <w:rFonts w:ascii="Times New Roman" w:eastAsia="Times New Roman" w:hAnsi="Times New Roman" w:cs="Times New Roman"/>
        </w:rPr>
        <w:t xml:space="preserve">, единый казначейский счет 40102810645370000035, казначейский счет 03100643000000017500, лицевой счет </w:t>
      </w:r>
      <w:r>
        <w:rPr>
          <w:rStyle w:val="cat-PhoneNumbergrp-56rplc-135"/>
          <w:rFonts w:ascii="Times New Roman" w:eastAsia="Times New Roman" w:hAnsi="Times New Roman" w:cs="Times New Roman"/>
        </w:rPr>
        <w:t>телефон</w:t>
      </w:r>
      <w:r>
        <w:rPr>
          <w:rFonts w:ascii="Times New Roman" w:eastAsia="Times New Roman" w:hAnsi="Times New Roman" w:cs="Times New Roman"/>
        </w:rPr>
        <w:t xml:space="preserve"> в УФК по </w:t>
      </w:r>
      <w:r>
        <w:rPr>
          <w:rStyle w:val="cat-Addressgrp-1rplc-136"/>
          <w:rFonts w:ascii="Times New Roman" w:eastAsia="Times New Roman" w:hAnsi="Times New Roman" w:cs="Times New Roman"/>
        </w:rPr>
        <w:t>адрес</w:t>
      </w:r>
      <w:r>
        <w:rPr>
          <w:rFonts w:ascii="Times New Roman" w:eastAsia="Times New Roman" w:hAnsi="Times New Roman" w:cs="Times New Roman"/>
        </w:rPr>
        <w:t xml:space="preserve">, код сводного реестра </w:t>
      </w:r>
      <w:r>
        <w:rPr>
          <w:rStyle w:val="cat-PhoneNumbergrp-57rplc-137"/>
          <w:rFonts w:ascii="Times New Roman" w:eastAsia="Times New Roman" w:hAnsi="Times New Roman" w:cs="Times New Roman"/>
        </w:rPr>
        <w:t>телефон</w:t>
      </w:r>
      <w:r>
        <w:rPr>
          <w:rFonts w:ascii="Times New Roman" w:eastAsia="Times New Roman" w:hAnsi="Times New Roman" w:cs="Times New Roman"/>
        </w:rPr>
        <w:t xml:space="preserve">, КБК </w:t>
      </w:r>
      <w:r>
        <w:rPr>
          <w:rStyle w:val="cat-PhoneNumbergrp-58rplc-138"/>
          <w:rFonts w:ascii="Times New Roman" w:eastAsia="Times New Roman" w:hAnsi="Times New Roman" w:cs="Times New Roman"/>
        </w:rPr>
        <w:t>телефон</w:t>
      </w:r>
      <w:r>
        <w:rPr>
          <w:rFonts w:ascii="Times New Roman" w:eastAsia="Times New Roman" w:hAnsi="Times New Roman" w:cs="Times New Roman"/>
        </w:rPr>
        <w:t xml:space="preserve"> </w:t>
      </w:r>
      <w:r>
        <w:rPr>
          <w:rStyle w:val="cat-PhoneNumbergrp-59rplc-139"/>
          <w:rFonts w:ascii="Times New Roman" w:eastAsia="Times New Roman" w:hAnsi="Times New Roman" w:cs="Times New Roman"/>
        </w:rPr>
        <w:t>телефон</w:t>
      </w:r>
      <w:r>
        <w:rPr>
          <w:rFonts w:ascii="Times New Roman" w:eastAsia="Times New Roman" w:hAnsi="Times New Roman" w:cs="Times New Roman"/>
        </w:rPr>
        <w:t xml:space="preserve">, УИН </w:t>
      </w:r>
      <w:r>
        <w:rPr>
          <w:rFonts w:ascii="Times New Roman" w:eastAsia="Times New Roman" w:hAnsi="Times New Roman" w:cs="Times New Roman"/>
        </w:rPr>
        <w:t>04107603006</w:t>
      </w:r>
      <w:r>
        <w:rPr>
          <w:rFonts w:ascii="Times New Roman" w:eastAsia="Times New Roman" w:hAnsi="Times New Roman" w:cs="Times New Roman"/>
        </w:rPr>
        <w:t>5</w:t>
      </w:r>
      <w:r>
        <w:rPr>
          <w:rFonts w:ascii="Times New Roman" w:eastAsia="Times New Roman" w:hAnsi="Times New Roman" w:cs="Times New Roman"/>
        </w:rPr>
        <w:t>5</w:t>
      </w:r>
      <w:r>
        <w:rPr>
          <w:rFonts w:ascii="Times New Roman" w:eastAsia="Times New Roman" w:hAnsi="Times New Roman" w:cs="Times New Roman"/>
        </w:rPr>
        <w:t>003822420152</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Квитанцию об уплате штрафа предоставить в мировой суд судебного участка № 6</w:t>
      </w:r>
      <w:r>
        <w:rPr>
          <w:rFonts w:ascii="Times New Roman" w:eastAsia="Times New Roman" w:hAnsi="Times New Roman" w:cs="Times New Roman"/>
        </w:rPr>
        <w:t>5</w:t>
      </w:r>
      <w:r>
        <w:rPr>
          <w:rFonts w:ascii="Times New Roman" w:eastAsia="Times New Roman" w:hAnsi="Times New Roman" w:cs="Times New Roman"/>
        </w:rPr>
        <w:t xml:space="preserve"> Нижнегорского судебного района (Нижнегорский муниципальный район) </w:t>
      </w:r>
      <w:r>
        <w:rPr>
          <w:rStyle w:val="cat-Addressgrp-1rplc-140"/>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13rplc-141"/>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Style w:val="cat-SumInWordsgrp-46rplc-142"/>
          <w:rFonts w:ascii="Times New Roman" w:eastAsia="Times New Roman" w:hAnsi="Times New Roman" w:cs="Times New Roman"/>
        </w:rPr>
        <w:t>сумма прописью</w:t>
      </w:r>
      <w:r>
        <w:rPr>
          <w:rFonts w:ascii="Times New Roman" w:eastAsia="Times New Roman" w:hAnsi="Times New Roman" w:cs="Times New Roman"/>
        </w:rPr>
        <w:t>, либо административный арест на срок до пятнадцати суток, либо обязательные работы</w:t>
      </w:r>
      <w:r>
        <w:rPr>
          <w:rFonts w:ascii="Times New Roman" w:eastAsia="Times New Roman" w:hAnsi="Times New Roman" w:cs="Times New Roman"/>
        </w:rPr>
        <w:t xml:space="preserve"> на срок до пятидесяти часов.</w:t>
      </w:r>
    </w:p>
    <w:p>
      <w:pPr>
        <w:spacing w:before="0" w:after="0"/>
        <w:ind w:firstLine="708"/>
        <w:jc w:val="both"/>
      </w:pPr>
      <w:r>
        <w:rPr>
          <w:rFonts w:ascii="Times New Roman" w:eastAsia="Times New Roman" w:hAnsi="Times New Roman" w:cs="Times New Roman"/>
        </w:rPr>
        <w:t xml:space="preserve">Постановление может быть обжаловано в течение 10 суток со дня вручения или получения копии постановления в Нижнегорский районный суд </w:t>
      </w:r>
      <w:r>
        <w:rPr>
          <w:rStyle w:val="cat-Addressgrp-1rplc-143"/>
          <w:rFonts w:ascii="Times New Roman" w:eastAsia="Times New Roman" w:hAnsi="Times New Roman" w:cs="Times New Roman"/>
        </w:rPr>
        <w:t>адрес</w:t>
      </w:r>
      <w:r>
        <w:rPr>
          <w:rFonts w:ascii="Times New Roman" w:eastAsia="Times New Roman" w:hAnsi="Times New Roman" w:cs="Times New Roman"/>
        </w:rPr>
        <w:t xml:space="preserve"> через Мировой суд судебного участка № 6</w:t>
      </w:r>
      <w:r>
        <w:rPr>
          <w:rFonts w:ascii="Times New Roman" w:eastAsia="Times New Roman" w:hAnsi="Times New Roman" w:cs="Times New Roman"/>
        </w:rPr>
        <w:t xml:space="preserve">5 </w:t>
      </w:r>
      <w:r>
        <w:rPr>
          <w:rFonts w:ascii="Times New Roman" w:eastAsia="Times New Roman" w:hAnsi="Times New Roman" w:cs="Times New Roman"/>
        </w:rPr>
        <w:t xml:space="preserve">Нижнегорского судебного района (Нижнегорский муниципальный район) </w:t>
      </w:r>
      <w:r>
        <w:rPr>
          <w:rStyle w:val="cat-Addressgrp-1rplc-144"/>
          <w:rFonts w:ascii="Times New Roman" w:eastAsia="Times New Roman" w:hAnsi="Times New Roman" w:cs="Times New Roman"/>
        </w:rPr>
        <w:t>адрес</w:t>
      </w:r>
      <w:r>
        <w:rPr>
          <w:rFonts w:ascii="Times New Roman" w:eastAsia="Times New Roman" w:hAnsi="Times New Roman" w:cs="Times New Roman"/>
        </w:rPr>
        <w:t xml:space="preserve"> (адрес: </w:t>
      </w:r>
      <w:r>
        <w:rPr>
          <w:rStyle w:val="cat-Addressgrp-14rplc-145"/>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5rplc-146"/>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rPr>
        <w:t>М</w:t>
      </w:r>
      <w:r>
        <w:rPr>
          <w:rFonts w:ascii="Times New Roman" w:eastAsia="Times New Roman" w:hAnsi="Times New Roman" w:cs="Times New Roman"/>
        </w:rPr>
        <w:t>ирово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FIOgrp-42rplc-147"/>
          <w:rFonts w:ascii="Times New Roman" w:eastAsia="Times New Roman" w:hAnsi="Times New Roman" w:cs="Times New Roman"/>
        </w:rPr>
        <w:t>фио</w:t>
      </w:r>
      <w:r>
        <w:rPr>
          <w:rFonts w:ascii="Times New Roman" w:eastAsia="Times New Roman" w:hAnsi="Times New Roman" w:cs="Times New Roman"/>
        </w:rPr>
        <w:t xml:space="preserve"> </w:t>
      </w:r>
    </w:p>
    <w:p>
      <w:pPr>
        <w:spacing w:before="0" w:after="200" w:line="276" w:lineRule="auto"/>
        <w:rPr>
          <w:sz w:val="22"/>
          <w:szCs w:val="22"/>
        </w:rPr>
      </w:pP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right"/>
      <w:rPr>
        <w:sz w:val="22"/>
        <w:szCs w:val="22"/>
      </w:rPr>
    </w:pPr>
  </w:p>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honeNumbergrp-51rplc-0">
    <w:name w:val="cat-PhoneNumber grp-51 rplc-0"/>
    <w:basedOn w:val="DefaultParagraphFont"/>
  </w:style>
  <w:style w:type="character" w:customStyle="1" w:styleId="cat-PhoneNumbergrp-52rplc-1">
    <w:name w:val="cat-PhoneNumber grp-52 rplc-1"/>
    <w:basedOn w:val="DefaultParagraphFont"/>
  </w:style>
  <w:style w:type="character" w:customStyle="1" w:styleId="cat-Dategrp-16rplc-2">
    <w:name w:val="cat-Date grp-16 rplc-2"/>
    <w:basedOn w:val="DefaultParagraphFont"/>
  </w:style>
  <w:style w:type="character" w:customStyle="1" w:styleId="cat-Addressgrp-0rplc-3">
    <w:name w:val="cat-Address grp-0 rplc-3"/>
    <w:basedOn w:val="DefaultParagraphFont"/>
  </w:style>
  <w:style w:type="character" w:customStyle="1" w:styleId="cat-Addressgrp-1rplc-4">
    <w:name w:val="cat-Address grp-1 rplc-4"/>
    <w:basedOn w:val="DefaultParagraphFont"/>
  </w:style>
  <w:style w:type="character" w:customStyle="1" w:styleId="cat-FIOgrp-37rplc-5">
    <w:name w:val="cat-FIO grp-37 rplc-5"/>
    <w:basedOn w:val="DefaultParagraphFont"/>
  </w:style>
  <w:style w:type="character" w:customStyle="1" w:styleId="cat-Addressgrp-1rplc-6">
    <w:name w:val="cat-Address grp-1 rplc-6"/>
    <w:basedOn w:val="DefaultParagraphFont"/>
  </w:style>
  <w:style w:type="character" w:customStyle="1" w:styleId="cat-Addressgrp-2rplc-7">
    <w:name w:val="cat-Address grp-2 rplc-7"/>
    <w:basedOn w:val="DefaultParagraphFont"/>
  </w:style>
  <w:style w:type="character" w:customStyle="1" w:styleId="cat-FIOgrp-38rplc-8">
    <w:name w:val="cat-FIO grp-38 rplc-8"/>
    <w:basedOn w:val="DefaultParagraphFont"/>
  </w:style>
  <w:style w:type="character" w:customStyle="1" w:styleId="cat-PassportDatagrp-48rplc-9">
    <w:name w:val="cat-PassportData grp-48 rplc-9"/>
    <w:basedOn w:val="DefaultParagraphFont"/>
  </w:style>
  <w:style w:type="character" w:customStyle="1" w:styleId="cat-ExternalSystemDefinedgrp-60rplc-10">
    <w:name w:val="cat-ExternalSystemDefined grp-60 rplc-10"/>
    <w:basedOn w:val="DefaultParagraphFont"/>
  </w:style>
  <w:style w:type="character" w:customStyle="1" w:styleId="cat-PassportDatagrp-49rplc-11">
    <w:name w:val="cat-PassportData grp-49 rplc-11"/>
    <w:basedOn w:val="DefaultParagraphFont"/>
  </w:style>
  <w:style w:type="character" w:customStyle="1" w:styleId="cat-OrganizationNamegrp-50rplc-12">
    <w:name w:val="cat-OrganizationName grp-50 rplc-12"/>
    <w:basedOn w:val="DefaultParagraphFont"/>
  </w:style>
  <w:style w:type="character" w:customStyle="1" w:styleId="cat-Addressgrp-3rplc-13">
    <w:name w:val="cat-Address grp-3 rplc-13"/>
    <w:basedOn w:val="DefaultParagraphFont"/>
  </w:style>
  <w:style w:type="character" w:customStyle="1" w:styleId="cat-FIOgrp-39rplc-14">
    <w:name w:val="cat-FIO grp-39 rplc-14"/>
    <w:basedOn w:val="DefaultParagraphFont"/>
  </w:style>
  <w:style w:type="character" w:customStyle="1" w:styleId="cat-Addressgrp-1rplc-15">
    <w:name w:val="cat-Address grp-1 rplc-15"/>
    <w:basedOn w:val="DefaultParagraphFont"/>
  </w:style>
  <w:style w:type="character" w:customStyle="1" w:styleId="cat-FIOgrp-40rplc-16">
    <w:name w:val="cat-FIO grp-40 rplc-16"/>
    <w:basedOn w:val="DefaultParagraphFont"/>
  </w:style>
  <w:style w:type="character" w:customStyle="1" w:styleId="cat-Addressgrp-4rplc-17">
    <w:name w:val="cat-Address grp-4 rplc-17"/>
    <w:basedOn w:val="DefaultParagraphFont"/>
  </w:style>
  <w:style w:type="character" w:customStyle="1" w:styleId="cat-Addressgrp-1rplc-18">
    <w:name w:val="cat-Address grp-1 rplc-18"/>
    <w:basedOn w:val="DefaultParagraphFont"/>
  </w:style>
  <w:style w:type="character" w:customStyle="1" w:styleId="cat-Dategrp-17rplc-19">
    <w:name w:val="cat-Date grp-17 rplc-19"/>
    <w:basedOn w:val="DefaultParagraphFont"/>
  </w:style>
  <w:style w:type="character" w:customStyle="1" w:styleId="cat-Dategrp-17rplc-20">
    <w:name w:val="cat-Date grp-17 rplc-20"/>
    <w:basedOn w:val="DefaultParagraphFont"/>
  </w:style>
  <w:style w:type="character" w:customStyle="1" w:styleId="cat-Addressgrp-5rplc-21">
    <w:name w:val="cat-Address grp-5 rplc-21"/>
    <w:basedOn w:val="DefaultParagraphFont"/>
  </w:style>
  <w:style w:type="character" w:customStyle="1" w:styleId="cat-Dategrp-18rplc-22">
    <w:name w:val="cat-Date grp-18 rplc-22"/>
    <w:basedOn w:val="DefaultParagraphFont"/>
  </w:style>
  <w:style w:type="character" w:customStyle="1" w:styleId="cat-Dategrp-19rplc-23">
    <w:name w:val="cat-Date grp-19 rplc-23"/>
    <w:basedOn w:val="DefaultParagraphFont"/>
  </w:style>
  <w:style w:type="character" w:customStyle="1" w:styleId="cat-Addressgrp-1rplc-24">
    <w:name w:val="cat-Address grp-1 rplc-24"/>
    <w:basedOn w:val="DefaultParagraphFont"/>
  </w:style>
  <w:style w:type="character" w:customStyle="1" w:styleId="cat-OrganizationNamegrp-50rplc-25">
    <w:name w:val="cat-OrganizationName grp-50 rplc-25"/>
    <w:basedOn w:val="DefaultParagraphFont"/>
  </w:style>
  <w:style w:type="character" w:customStyle="1" w:styleId="cat-Addressgrp-6rplc-26">
    <w:name w:val="cat-Address grp-6 rplc-26"/>
    <w:basedOn w:val="DefaultParagraphFont"/>
  </w:style>
  <w:style w:type="character" w:customStyle="1" w:styleId="cat-OrganizationNamegrp-50rplc-27">
    <w:name w:val="cat-OrganizationName grp-50 rplc-27"/>
    <w:basedOn w:val="DefaultParagraphFont"/>
  </w:style>
  <w:style w:type="character" w:customStyle="1" w:styleId="cat-Addressgrp-7rplc-28">
    <w:name w:val="cat-Address grp-7 rplc-28"/>
    <w:basedOn w:val="DefaultParagraphFont"/>
  </w:style>
  <w:style w:type="character" w:customStyle="1" w:styleId="cat-Addressgrp-1rplc-29">
    <w:name w:val="cat-Address grp-1 rplc-29"/>
    <w:basedOn w:val="DefaultParagraphFont"/>
  </w:style>
  <w:style w:type="character" w:customStyle="1" w:styleId="cat-Dategrp-20rplc-30">
    <w:name w:val="cat-Date grp-20 rplc-30"/>
    <w:basedOn w:val="DefaultParagraphFont"/>
  </w:style>
  <w:style w:type="character" w:customStyle="1" w:styleId="cat-Dategrp-21rplc-31">
    <w:name w:val="cat-Date grp-21 rplc-31"/>
    <w:basedOn w:val="DefaultParagraphFont"/>
  </w:style>
  <w:style w:type="character" w:customStyle="1" w:styleId="cat-Dategrp-22rplc-32">
    <w:name w:val="cat-Date grp-22 rplc-32"/>
    <w:basedOn w:val="DefaultParagraphFont"/>
  </w:style>
  <w:style w:type="character" w:customStyle="1" w:styleId="cat-Dategrp-22rplc-33">
    <w:name w:val="cat-Date grp-22 rplc-33"/>
    <w:basedOn w:val="DefaultParagraphFont"/>
  </w:style>
  <w:style w:type="character" w:customStyle="1" w:styleId="cat-OrganizationNamegrp-50rplc-34">
    <w:name w:val="cat-OrganizationName grp-50 rplc-34"/>
    <w:basedOn w:val="DefaultParagraphFont"/>
  </w:style>
  <w:style w:type="character" w:customStyle="1" w:styleId="cat-Dategrp-23rplc-35">
    <w:name w:val="cat-Date grp-23 rplc-35"/>
    <w:basedOn w:val="DefaultParagraphFont"/>
  </w:style>
  <w:style w:type="character" w:customStyle="1" w:styleId="cat-Dategrp-24rplc-36">
    <w:name w:val="cat-Date grp-24 rplc-36"/>
    <w:basedOn w:val="DefaultParagraphFont"/>
  </w:style>
  <w:style w:type="character" w:customStyle="1" w:styleId="cat-OrganizationNamegrp-50rplc-37">
    <w:name w:val="cat-OrganizationName grp-50 rplc-37"/>
    <w:basedOn w:val="DefaultParagraphFont"/>
  </w:style>
  <w:style w:type="character" w:customStyle="1" w:styleId="cat-FIOgrp-39rplc-38">
    <w:name w:val="cat-FIO grp-39 rplc-38"/>
    <w:basedOn w:val="DefaultParagraphFont"/>
  </w:style>
  <w:style w:type="character" w:customStyle="1" w:styleId="cat-Addressgrp-7rplc-39">
    <w:name w:val="cat-Address grp-7 rplc-39"/>
    <w:basedOn w:val="DefaultParagraphFont"/>
  </w:style>
  <w:style w:type="character" w:customStyle="1" w:styleId="cat-Addressgrp-1rplc-40">
    <w:name w:val="cat-Address grp-1 rplc-40"/>
    <w:basedOn w:val="DefaultParagraphFont"/>
  </w:style>
  <w:style w:type="character" w:customStyle="1" w:styleId="cat-Addressgrp-9rplc-41">
    <w:name w:val="cat-Address grp-9 rplc-41"/>
    <w:basedOn w:val="DefaultParagraphFont"/>
  </w:style>
  <w:style w:type="character" w:customStyle="1" w:styleId="cat-Addressgrp-1rplc-42">
    <w:name w:val="cat-Address grp-1 rplc-42"/>
    <w:basedOn w:val="DefaultParagraphFont"/>
  </w:style>
  <w:style w:type="character" w:customStyle="1" w:styleId="cat-Dategrp-25rplc-43">
    <w:name w:val="cat-Date grp-25 rplc-43"/>
    <w:basedOn w:val="DefaultParagraphFont"/>
  </w:style>
  <w:style w:type="character" w:customStyle="1" w:styleId="cat-Addressgrp-1rplc-44">
    <w:name w:val="cat-Address grp-1 rplc-44"/>
    <w:basedOn w:val="DefaultParagraphFont"/>
  </w:style>
  <w:style w:type="character" w:customStyle="1" w:styleId="cat-Addressgrp-8rplc-45">
    <w:name w:val="cat-Address grp-8 rplc-45"/>
    <w:basedOn w:val="DefaultParagraphFont"/>
  </w:style>
  <w:style w:type="character" w:customStyle="1" w:styleId="cat-Dategrp-26rplc-46">
    <w:name w:val="cat-Date grp-26 rplc-46"/>
    <w:basedOn w:val="DefaultParagraphFont"/>
  </w:style>
  <w:style w:type="character" w:customStyle="1" w:styleId="cat-Dategrp-27rplc-47">
    <w:name w:val="cat-Date grp-27 rplc-47"/>
    <w:basedOn w:val="DefaultParagraphFont"/>
  </w:style>
  <w:style w:type="character" w:customStyle="1" w:styleId="cat-Dategrp-28rplc-48">
    <w:name w:val="cat-Date grp-28 rplc-48"/>
    <w:basedOn w:val="DefaultParagraphFont"/>
  </w:style>
  <w:style w:type="character" w:customStyle="1" w:styleId="cat-Dategrp-29rplc-49">
    <w:name w:val="cat-Date grp-29 rplc-49"/>
    <w:basedOn w:val="DefaultParagraphFont"/>
  </w:style>
  <w:style w:type="character" w:customStyle="1" w:styleId="cat-Dategrp-30rplc-50">
    <w:name w:val="cat-Date grp-30 rplc-50"/>
    <w:basedOn w:val="DefaultParagraphFont"/>
  </w:style>
  <w:style w:type="character" w:customStyle="1" w:styleId="cat-FIOgrp-39rplc-51">
    <w:name w:val="cat-FIO grp-39 rplc-51"/>
    <w:basedOn w:val="DefaultParagraphFont"/>
  </w:style>
  <w:style w:type="character" w:customStyle="1" w:styleId="cat-Dategrp-31rplc-52">
    <w:name w:val="cat-Date grp-31 rplc-52"/>
    <w:basedOn w:val="DefaultParagraphFont"/>
  </w:style>
  <w:style w:type="character" w:customStyle="1" w:styleId="cat-Dategrp-31rplc-53">
    <w:name w:val="cat-Date grp-31 rplc-53"/>
    <w:basedOn w:val="DefaultParagraphFont"/>
  </w:style>
  <w:style w:type="character" w:customStyle="1" w:styleId="cat-Dategrp-31rplc-54">
    <w:name w:val="cat-Date grp-31 rplc-54"/>
    <w:basedOn w:val="DefaultParagraphFont"/>
  </w:style>
  <w:style w:type="character" w:customStyle="1" w:styleId="cat-Dategrp-17rplc-55">
    <w:name w:val="cat-Date grp-17 rplc-55"/>
    <w:basedOn w:val="DefaultParagraphFont"/>
  </w:style>
  <w:style w:type="character" w:customStyle="1" w:styleId="cat-FIOgrp-39rplc-56">
    <w:name w:val="cat-FIO grp-39 rplc-56"/>
    <w:basedOn w:val="DefaultParagraphFont"/>
  </w:style>
  <w:style w:type="character" w:customStyle="1" w:styleId="cat-FIOgrp-39rplc-57">
    <w:name w:val="cat-FIO grp-39 rplc-57"/>
    <w:basedOn w:val="DefaultParagraphFont"/>
  </w:style>
  <w:style w:type="character" w:customStyle="1" w:styleId="cat-FIOgrp-39rplc-58">
    <w:name w:val="cat-FIO grp-39 rplc-58"/>
    <w:basedOn w:val="DefaultParagraphFont"/>
  </w:style>
  <w:style w:type="character" w:customStyle="1" w:styleId="cat-SumInWordsgrp-43rplc-59">
    <w:name w:val="cat-SumInWords grp-43 rplc-59"/>
    <w:basedOn w:val="DefaultParagraphFont"/>
  </w:style>
  <w:style w:type="character" w:customStyle="1" w:styleId="cat-SumInWordsgrp-44rplc-60">
    <w:name w:val="cat-SumInWords grp-44 rplc-60"/>
    <w:basedOn w:val="DefaultParagraphFont"/>
  </w:style>
  <w:style w:type="character" w:customStyle="1" w:styleId="cat-SumInWordsgrp-45rplc-61">
    <w:name w:val="cat-SumInWords grp-45 rplc-61"/>
    <w:basedOn w:val="DefaultParagraphFont"/>
  </w:style>
  <w:style w:type="character" w:customStyle="1" w:styleId="cat-Dategrp-17rplc-62">
    <w:name w:val="cat-Date grp-17 rplc-62"/>
    <w:basedOn w:val="DefaultParagraphFont"/>
  </w:style>
  <w:style w:type="character" w:customStyle="1" w:styleId="cat-Addressgrp-5rplc-63">
    <w:name w:val="cat-Address grp-5 rplc-63"/>
    <w:basedOn w:val="DefaultParagraphFont"/>
  </w:style>
  <w:style w:type="character" w:customStyle="1" w:styleId="cat-Dategrp-18rplc-64">
    <w:name w:val="cat-Date grp-18 rplc-64"/>
    <w:basedOn w:val="DefaultParagraphFont"/>
  </w:style>
  <w:style w:type="character" w:customStyle="1" w:styleId="cat-Dategrp-19rplc-65">
    <w:name w:val="cat-Date grp-19 rplc-65"/>
    <w:basedOn w:val="DefaultParagraphFont"/>
  </w:style>
  <w:style w:type="character" w:customStyle="1" w:styleId="cat-Addressgrp-1rplc-66">
    <w:name w:val="cat-Address grp-1 rplc-66"/>
    <w:basedOn w:val="DefaultParagraphFont"/>
  </w:style>
  <w:style w:type="character" w:customStyle="1" w:styleId="cat-OrganizationNamegrp-50rplc-67">
    <w:name w:val="cat-OrganizationName grp-50 rplc-67"/>
    <w:basedOn w:val="DefaultParagraphFont"/>
  </w:style>
  <w:style w:type="character" w:customStyle="1" w:styleId="cat-Addressgrp-6rplc-68">
    <w:name w:val="cat-Address grp-6 rplc-68"/>
    <w:basedOn w:val="DefaultParagraphFont"/>
  </w:style>
  <w:style w:type="character" w:customStyle="1" w:styleId="cat-OrganizationNamegrp-50rplc-69">
    <w:name w:val="cat-OrganizationName grp-50 rplc-69"/>
    <w:basedOn w:val="DefaultParagraphFont"/>
  </w:style>
  <w:style w:type="character" w:customStyle="1" w:styleId="cat-Addressgrp-7rplc-70">
    <w:name w:val="cat-Address grp-7 rplc-70"/>
    <w:basedOn w:val="DefaultParagraphFont"/>
  </w:style>
  <w:style w:type="character" w:customStyle="1" w:styleId="cat-Addressgrp-1rplc-71">
    <w:name w:val="cat-Address grp-1 rplc-71"/>
    <w:basedOn w:val="DefaultParagraphFont"/>
  </w:style>
  <w:style w:type="character" w:customStyle="1" w:styleId="cat-Dategrp-20rplc-72">
    <w:name w:val="cat-Date grp-20 rplc-72"/>
    <w:basedOn w:val="DefaultParagraphFont"/>
  </w:style>
  <w:style w:type="character" w:customStyle="1" w:styleId="cat-Dategrp-21rplc-73">
    <w:name w:val="cat-Date grp-21 rplc-73"/>
    <w:basedOn w:val="DefaultParagraphFont"/>
  </w:style>
  <w:style w:type="character" w:customStyle="1" w:styleId="cat-Dategrp-22rplc-74">
    <w:name w:val="cat-Date grp-22 rplc-74"/>
    <w:basedOn w:val="DefaultParagraphFont"/>
  </w:style>
  <w:style w:type="character" w:customStyle="1" w:styleId="cat-Dategrp-22rplc-75">
    <w:name w:val="cat-Date grp-22 rplc-75"/>
    <w:basedOn w:val="DefaultParagraphFont"/>
  </w:style>
  <w:style w:type="character" w:customStyle="1" w:styleId="cat-OrganizationNamegrp-50rplc-76">
    <w:name w:val="cat-OrganizationName grp-50 rplc-76"/>
    <w:basedOn w:val="DefaultParagraphFont"/>
  </w:style>
  <w:style w:type="character" w:customStyle="1" w:styleId="cat-Dategrp-23rplc-77">
    <w:name w:val="cat-Date grp-23 rplc-77"/>
    <w:basedOn w:val="DefaultParagraphFont"/>
  </w:style>
  <w:style w:type="character" w:customStyle="1" w:styleId="cat-Dategrp-24rplc-78">
    <w:name w:val="cat-Date grp-24 rplc-78"/>
    <w:basedOn w:val="DefaultParagraphFont"/>
  </w:style>
  <w:style w:type="character" w:customStyle="1" w:styleId="cat-OrganizationNamegrp-50rplc-79">
    <w:name w:val="cat-OrganizationName grp-50 rplc-79"/>
    <w:basedOn w:val="DefaultParagraphFont"/>
  </w:style>
  <w:style w:type="character" w:customStyle="1" w:styleId="cat-FIOgrp-39rplc-80">
    <w:name w:val="cat-FIO grp-39 rplc-80"/>
    <w:basedOn w:val="DefaultParagraphFont"/>
  </w:style>
  <w:style w:type="character" w:customStyle="1" w:styleId="cat-Addressgrp-7rplc-81">
    <w:name w:val="cat-Address grp-7 rplc-81"/>
    <w:basedOn w:val="DefaultParagraphFont"/>
  </w:style>
  <w:style w:type="character" w:customStyle="1" w:styleId="cat-Addressgrp-1rplc-82">
    <w:name w:val="cat-Address grp-1 rplc-82"/>
    <w:basedOn w:val="DefaultParagraphFont"/>
  </w:style>
  <w:style w:type="character" w:customStyle="1" w:styleId="cat-Addressgrp-9rplc-83">
    <w:name w:val="cat-Address grp-9 rplc-83"/>
    <w:basedOn w:val="DefaultParagraphFont"/>
  </w:style>
  <w:style w:type="character" w:customStyle="1" w:styleId="cat-Addressgrp-1rplc-84">
    <w:name w:val="cat-Address grp-1 rplc-84"/>
    <w:basedOn w:val="DefaultParagraphFont"/>
  </w:style>
  <w:style w:type="character" w:customStyle="1" w:styleId="cat-Dategrp-25rplc-85">
    <w:name w:val="cat-Date grp-25 rplc-85"/>
    <w:basedOn w:val="DefaultParagraphFont"/>
  </w:style>
  <w:style w:type="character" w:customStyle="1" w:styleId="cat-Addressgrp-1rplc-86">
    <w:name w:val="cat-Address grp-1 rplc-86"/>
    <w:basedOn w:val="DefaultParagraphFont"/>
  </w:style>
  <w:style w:type="character" w:customStyle="1" w:styleId="cat-Addressgrp-8rplc-87">
    <w:name w:val="cat-Address grp-8 rplc-87"/>
    <w:basedOn w:val="DefaultParagraphFont"/>
  </w:style>
  <w:style w:type="character" w:customStyle="1" w:styleId="cat-Dategrp-26rplc-88">
    <w:name w:val="cat-Date grp-26 rplc-88"/>
    <w:basedOn w:val="DefaultParagraphFont"/>
  </w:style>
  <w:style w:type="character" w:customStyle="1" w:styleId="cat-Dategrp-27rplc-89">
    <w:name w:val="cat-Date grp-27 rplc-89"/>
    <w:basedOn w:val="DefaultParagraphFont"/>
  </w:style>
  <w:style w:type="character" w:customStyle="1" w:styleId="cat-Dategrp-28rplc-90">
    <w:name w:val="cat-Date grp-28 rplc-90"/>
    <w:basedOn w:val="DefaultParagraphFont"/>
  </w:style>
  <w:style w:type="character" w:customStyle="1" w:styleId="cat-Dategrp-29rplc-91">
    <w:name w:val="cat-Date grp-29 rplc-91"/>
    <w:basedOn w:val="DefaultParagraphFont"/>
  </w:style>
  <w:style w:type="character" w:customStyle="1" w:styleId="cat-Dategrp-30rplc-92">
    <w:name w:val="cat-Date grp-30 rplc-92"/>
    <w:basedOn w:val="DefaultParagraphFont"/>
  </w:style>
  <w:style w:type="character" w:customStyle="1" w:styleId="cat-FIOgrp-39rplc-93">
    <w:name w:val="cat-FIO grp-39 rplc-93"/>
    <w:basedOn w:val="DefaultParagraphFont"/>
  </w:style>
  <w:style w:type="character" w:customStyle="1" w:styleId="cat-Addressgrp-1rplc-94">
    <w:name w:val="cat-Address grp-1 rplc-94"/>
    <w:basedOn w:val="DefaultParagraphFont"/>
  </w:style>
  <w:style w:type="character" w:customStyle="1" w:styleId="cat-FIOgrp-41rplc-95">
    <w:name w:val="cat-FIO grp-41 rplc-95"/>
    <w:basedOn w:val="DefaultParagraphFont"/>
  </w:style>
  <w:style w:type="character" w:customStyle="1" w:styleId="cat-Dategrp-32rplc-96">
    <w:name w:val="cat-Date grp-32 rplc-96"/>
    <w:basedOn w:val="DefaultParagraphFont"/>
  </w:style>
  <w:style w:type="character" w:customStyle="1" w:styleId="cat-Addressgrp-1rplc-97">
    <w:name w:val="cat-Address grp-1 rplc-97"/>
    <w:basedOn w:val="DefaultParagraphFont"/>
  </w:style>
  <w:style w:type="character" w:customStyle="1" w:styleId="cat-Addressgrp-1rplc-98">
    <w:name w:val="cat-Address grp-1 rplc-98"/>
    <w:basedOn w:val="DefaultParagraphFont"/>
  </w:style>
  <w:style w:type="character" w:customStyle="1" w:styleId="cat-Dategrp-33rplc-99">
    <w:name w:val="cat-Date grp-33 rplc-99"/>
    <w:basedOn w:val="DefaultParagraphFont"/>
  </w:style>
  <w:style w:type="character" w:customStyle="1" w:styleId="cat-Addressgrp-10rplc-100">
    <w:name w:val="cat-Address grp-10 rplc-100"/>
    <w:basedOn w:val="DefaultParagraphFont"/>
  </w:style>
  <w:style w:type="character" w:customStyle="1" w:styleId="cat-Addressgrp-10rplc-101">
    <w:name w:val="cat-Address grp-10 rplc-101"/>
    <w:basedOn w:val="DefaultParagraphFont"/>
  </w:style>
  <w:style w:type="character" w:customStyle="1" w:styleId="cat-Dategrp-34rplc-102">
    <w:name w:val="cat-Date grp-34 rplc-102"/>
    <w:basedOn w:val="DefaultParagraphFont"/>
  </w:style>
  <w:style w:type="character" w:customStyle="1" w:styleId="cat-Addressgrp-1rplc-103">
    <w:name w:val="cat-Address grp-1 rplc-103"/>
    <w:basedOn w:val="DefaultParagraphFont"/>
  </w:style>
  <w:style w:type="character" w:customStyle="1" w:styleId="cat-Dategrp-35rplc-104">
    <w:name w:val="cat-Date grp-35 rplc-104"/>
    <w:basedOn w:val="DefaultParagraphFont"/>
  </w:style>
  <w:style w:type="character" w:customStyle="1" w:styleId="cat-FIOgrp-39rplc-105">
    <w:name w:val="cat-FIO grp-39 rplc-105"/>
    <w:basedOn w:val="DefaultParagraphFont"/>
  </w:style>
  <w:style w:type="character" w:customStyle="1" w:styleId="cat-Dategrp-20rplc-106">
    <w:name w:val="cat-Date grp-20 rplc-106"/>
    <w:basedOn w:val="DefaultParagraphFont"/>
  </w:style>
  <w:style w:type="character" w:customStyle="1" w:styleId="cat-Addressgrp-7rplc-107">
    <w:name w:val="cat-Address grp-7 rplc-107"/>
    <w:basedOn w:val="DefaultParagraphFont"/>
  </w:style>
  <w:style w:type="character" w:customStyle="1" w:styleId="cat-Addressgrp-1rplc-108">
    <w:name w:val="cat-Address grp-1 rplc-108"/>
    <w:basedOn w:val="DefaultParagraphFont"/>
  </w:style>
  <w:style w:type="character" w:customStyle="1" w:styleId="cat-Dategrp-23rplc-109">
    <w:name w:val="cat-Date grp-23 rplc-109"/>
    <w:basedOn w:val="DefaultParagraphFont"/>
  </w:style>
  <w:style w:type="character" w:customStyle="1" w:styleId="cat-Addressgrp-7rplc-110">
    <w:name w:val="cat-Address grp-7 rplc-110"/>
    <w:basedOn w:val="DefaultParagraphFont"/>
  </w:style>
  <w:style w:type="character" w:customStyle="1" w:styleId="cat-Addressgrp-1rplc-111">
    <w:name w:val="cat-Address grp-1 rplc-111"/>
    <w:basedOn w:val="DefaultParagraphFont"/>
  </w:style>
  <w:style w:type="character" w:customStyle="1" w:styleId="cat-Dategrp-36rplc-112">
    <w:name w:val="cat-Date grp-36 rplc-112"/>
    <w:basedOn w:val="DefaultParagraphFont"/>
  </w:style>
  <w:style w:type="character" w:customStyle="1" w:styleId="cat-OrganizationNamegrp-50rplc-113">
    <w:name w:val="cat-OrganizationName grp-50 rplc-113"/>
    <w:basedOn w:val="DefaultParagraphFont"/>
  </w:style>
  <w:style w:type="character" w:customStyle="1" w:styleId="cat-Dategrp-23rplc-114">
    <w:name w:val="cat-Date grp-23 rplc-114"/>
    <w:basedOn w:val="DefaultParagraphFont"/>
  </w:style>
  <w:style w:type="character" w:customStyle="1" w:styleId="cat-FIOgrp-39rplc-115">
    <w:name w:val="cat-FIO grp-39 rplc-115"/>
    <w:basedOn w:val="DefaultParagraphFont"/>
  </w:style>
  <w:style w:type="character" w:customStyle="1" w:styleId="cat-FIOgrp-39rplc-116">
    <w:name w:val="cat-FIO grp-39 rplc-116"/>
    <w:basedOn w:val="DefaultParagraphFont"/>
  </w:style>
  <w:style w:type="character" w:customStyle="1" w:styleId="cat-FIOgrp-39rplc-117">
    <w:name w:val="cat-FIO grp-39 rplc-117"/>
    <w:basedOn w:val="DefaultParagraphFont"/>
  </w:style>
  <w:style w:type="character" w:customStyle="1" w:styleId="cat-FIOgrp-39rplc-118">
    <w:name w:val="cat-FIO grp-39 rplc-118"/>
    <w:basedOn w:val="DefaultParagraphFont"/>
  </w:style>
  <w:style w:type="character" w:customStyle="1" w:styleId="cat-FIOgrp-39rplc-119">
    <w:name w:val="cat-FIO grp-39 rplc-119"/>
    <w:basedOn w:val="DefaultParagraphFont"/>
  </w:style>
  <w:style w:type="character" w:customStyle="1" w:styleId="cat-FIOgrp-39rplc-120">
    <w:name w:val="cat-FIO grp-39 rplc-120"/>
    <w:basedOn w:val="DefaultParagraphFont"/>
  </w:style>
  <w:style w:type="character" w:customStyle="1" w:styleId="cat-FIOgrp-39rplc-121">
    <w:name w:val="cat-FIO grp-39 rplc-121"/>
    <w:basedOn w:val="DefaultParagraphFont"/>
  </w:style>
  <w:style w:type="character" w:customStyle="1" w:styleId="cat-FIOgrp-39rplc-122">
    <w:name w:val="cat-FIO grp-39 rplc-122"/>
    <w:basedOn w:val="DefaultParagraphFont"/>
  </w:style>
  <w:style w:type="character" w:customStyle="1" w:styleId="cat-FIOgrp-39rplc-123">
    <w:name w:val="cat-FIO grp-39 rplc-123"/>
    <w:basedOn w:val="DefaultParagraphFont"/>
  </w:style>
  <w:style w:type="character" w:customStyle="1" w:styleId="cat-FIOgrp-38rplc-124">
    <w:name w:val="cat-FIO grp-38 rplc-124"/>
    <w:basedOn w:val="DefaultParagraphFont"/>
  </w:style>
  <w:style w:type="character" w:customStyle="1" w:styleId="cat-Sumgrp-47rplc-125">
    <w:name w:val="cat-Sum grp-47 rplc-125"/>
    <w:basedOn w:val="DefaultParagraphFont"/>
  </w:style>
  <w:style w:type="character" w:customStyle="1" w:styleId="cat-Addressgrp-1rplc-126">
    <w:name w:val="cat-Address grp-1 rplc-126"/>
    <w:basedOn w:val="DefaultParagraphFont"/>
  </w:style>
  <w:style w:type="character" w:customStyle="1" w:styleId="cat-Addressgrp-1rplc-127">
    <w:name w:val="cat-Address grp-1 rplc-127"/>
    <w:basedOn w:val="DefaultParagraphFont"/>
  </w:style>
  <w:style w:type="character" w:customStyle="1" w:styleId="cat-Addressgrp-11rplc-128">
    <w:name w:val="cat-Address grp-11 rplc-128"/>
    <w:basedOn w:val="DefaultParagraphFont"/>
  </w:style>
  <w:style w:type="character" w:customStyle="1" w:styleId="cat-Addressgrp-11rplc-129">
    <w:name w:val="cat-Address grp-11 rplc-129"/>
    <w:basedOn w:val="DefaultParagraphFont"/>
  </w:style>
  <w:style w:type="character" w:customStyle="1" w:styleId="cat-Addressgrp-1rplc-130">
    <w:name w:val="cat-Address grp-1 rplc-130"/>
    <w:basedOn w:val="DefaultParagraphFont"/>
  </w:style>
  <w:style w:type="character" w:customStyle="1" w:styleId="cat-Addressgrp-12rplc-131">
    <w:name w:val="cat-Address grp-12 rplc-131"/>
    <w:basedOn w:val="DefaultParagraphFont"/>
  </w:style>
  <w:style w:type="character" w:customStyle="1" w:styleId="cat-PhoneNumbergrp-53rplc-132">
    <w:name w:val="cat-PhoneNumber grp-53 rplc-132"/>
    <w:basedOn w:val="DefaultParagraphFont"/>
  </w:style>
  <w:style w:type="character" w:customStyle="1" w:styleId="cat-PhoneNumbergrp-54rplc-133">
    <w:name w:val="cat-PhoneNumber grp-54 rplc-133"/>
    <w:basedOn w:val="DefaultParagraphFont"/>
  </w:style>
  <w:style w:type="character" w:customStyle="1" w:styleId="cat-PhoneNumbergrp-55rplc-134">
    <w:name w:val="cat-PhoneNumber grp-55 rplc-134"/>
    <w:basedOn w:val="DefaultParagraphFont"/>
  </w:style>
  <w:style w:type="character" w:customStyle="1" w:styleId="cat-PhoneNumbergrp-56rplc-135">
    <w:name w:val="cat-PhoneNumber grp-56 rplc-135"/>
    <w:basedOn w:val="DefaultParagraphFont"/>
  </w:style>
  <w:style w:type="character" w:customStyle="1" w:styleId="cat-Addressgrp-1rplc-136">
    <w:name w:val="cat-Address grp-1 rplc-136"/>
    <w:basedOn w:val="DefaultParagraphFont"/>
  </w:style>
  <w:style w:type="character" w:customStyle="1" w:styleId="cat-PhoneNumbergrp-57rplc-137">
    <w:name w:val="cat-PhoneNumber grp-57 rplc-137"/>
    <w:basedOn w:val="DefaultParagraphFont"/>
  </w:style>
  <w:style w:type="character" w:customStyle="1" w:styleId="cat-PhoneNumbergrp-58rplc-138">
    <w:name w:val="cat-PhoneNumber grp-58 rplc-138"/>
    <w:basedOn w:val="DefaultParagraphFont"/>
  </w:style>
  <w:style w:type="character" w:customStyle="1" w:styleId="cat-PhoneNumbergrp-59rplc-139">
    <w:name w:val="cat-PhoneNumber grp-59 rplc-139"/>
    <w:basedOn w:val="DefaultParagraphFont"/>
  </w:style>
  <w:style w:type="character" w:customStyle="1" w:styleId="cat-Addressgrp-1rplc-140">
    <w:name w:val="cat-Address grp-1 rplc-140"/>
    <w:basedOn w:val="DefaultParagraphFont"/>
  </w:style>
  <w:style w:type="character" w:customStyle="1" w:styleId="cat-Addressgrp-13rplc-141">
    <w:name w:val="cat-Address grp-13 rplc-141"/>
    <w:basedOn w:val="DefaultParagraphFont"/>
  </w:style>
  <w:style w:type="character" w:customStyle="1" w:styleId="cat-SumInWordsgrp-46rplc-142">
    <w:name w:val="cat-SumInWords grp-46 rplc-142"/>
    <w:basedOn w:val="DefaultParagraphFont"/>
  </w:style>
  <w:style w:type="character" w:customStyle="1" w:styleId="cat-Addressgrp-1rplc-143">
    <w:name w:val="cat-Address grp-1 rplc-143"/>
    <w:basedOn w:val="DefaultParagraphFont"/>
  </w:style>
  <w:style w:type="character" w:customStyle="1" w:styleId="cat-Addressgrp-1rplc-144">
    <w:name w:val="cat-Address grp-1 rplc-144"/>
    <w:basedOn w:val="DefaultParagraphFont"/>
  </w:style>
  <w:style w:type="character" w:customStyle="1" w:styleId="cat-Addressgrp-14rplc-145">
    <w:name w:val="cat-Address grp-14 rplc-145"/>
    <w:basedOn w:val="DefaultParagraphFont"/>
  </w:style>
  <w:style w:type="character" w:customStyle="1" w:styleId="cat-Addressgrp-15rplc-146">
    <w:name w:val="cat-Address grp-15 rplc-146"/>
    <w:basedOn w:val="DefaultParagraphFont"/>
  </w:style>
  <w:style w:type="character" w:customStyle="1" w:styleId="cat-FIOgrp-42rplc-147">
    <w:name w:val="cat-FIO grp-42 rplc-14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