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1AEC" w:rsidRPr="005826F1" w:rsidP="00410509">
      <w:pPr>
        <w:spacing w:after="0" w:line="240" w:lineRule="auto"/>
        <w:ind w:left="3628"/>
        <w:jc w:val="right"/>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Дело № 5-66-</w:t>
      </w:r>
      <w:r w:rsidRPr="005826F1" w:rsidR="008E5BD2">
        <w:rPr>
          <w:rFonts w:ascii="Times New Roman" w:eastAsia="Times New Roman" w:hAnsi="Times New Roman" w:cs="Times New Roman"/>
          <w:sz w:val="28"/>
          <w:szCs w:val="28"/>
          <w:lang w:eastAsia="ru-RU"/>
        </w:rPr>
        <w:t>3</w:t>
      </w:r>
      <w:r w:rsidRPr="005826F1" w:rsidR="002E1496">
        <w:rPr>
          <w:rFonts w:ascii="Times New Roman" w:eastAsia="Times New Roman" w:hAnsi="Times New Roman" w:cs="Times New Roman"/>
          <w:sz w:val="28"/>
          <w:szCs w:val="28"/>
          <w:lang w:eastAsia="ru-RU"/>
        </w:rPr>
        <w:t>7</w:t>
      </w:r>
      <w:r w:rsidRPr="005826F1">
        <w:rPr>
          <w:rFonts w:ascii="Times New Roman" w:eastAsia="Times New Roman" w:hAnsi="Times New Roman" w:cs="Times New Roman"/>
          <w:sz w:val="28"/>
          <w:szCs w:val="28"/>
          <w:lang w:eastAsia="ru-RU"/>
        </w:rPr>
        <w:t>/202</w:t>
      </w:r>
      <w:r w:rsidRPr="005826F1" w:rsidR="008E5BD2">
        <w:rPr>
          <w:rFonts w:ascii="Times New Roman" w:eastAsia="Times New Roman" w:hAnsi="Times New Roman" w:cs="Times New Roman"/>
          <w:sz w:val="28"/>
          <w:szCs w:val="28"/>
          <w:lang w:eastAsia="ru-RU"/>
        </w:rPr>
        <w:t>6</w:t>
      </w:r>
    </w:p>
    <w:p w:rsidR="00A31AEC" w:rsidRPr="005826F1" w:rsidP="00410509">
      <w:pPr>
        <w:spacing w:after="0" w:line="240" w:lineRule="auto"/>
        <w:jc w:val="right"/>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УИД  91МS0100</w:t>
      </w:r>
      <w:r w:rsidRPr="005826F1" w:rsidR="00114EFE">
        <w:rPr>
          <w:rFonts w:ascii="Times New Roman" w:eastAsia="Times New Roman" w:hAnsi="Times New Roman" w:cs="Times New Roman"/>
          <w:sz w:val="28"/>
          <w:szCs w:val="28"/>
          <w:lang w:eastAsia="ru-RU"/>
        </w:rPr>
        <w:t>-01-202</w:t>
      </w:r>
      <w:r w:rsidRPr="005826F1">
        <w:rPr>
          <w:rFonts w:ascii="Times New Roman" w:eastAsia="Times New Roman" w:hAnsi="Times New Roman" w:cs="Times New Roman"/>
          <w:sz w:val="28"/>
          <w:szCs w:val="28"/>
          <w:lang w:eastAsia="ru-RU"/>
        </w:rPr>
        <w:t>5-003974</w:t>
      </w:r>
      <w:r w:rsidRPr="005826F1">
        <w:rPr>
          <w:rFonts w:ascii="Times New Roman" w:eastAsia="Times New Roman" w:hAnsi="Times New Roman" w:cs="Times New Roman"/>
          <w:sz w:val="28"/>
          <w:szCs w:val="28"/>
          <w:lang w:eastAsia="ru-RU"/>
        </w:rPr>
        <w:t>-</w:t>
      </w:r>
      <w:r w:rsidRPr="005826F1">
        <w:rPr>
          <w:rFonts w:ascii="Times New Roman" w:eastAsia="Times New Roman" w:hAnsi="Times New Roman" w:cs="Times New Roman"/>
          <w:sz w:val="28"/>
          <w:szCs w:val="28"/>
          <w:lang w:eastAsia="ru-RU"/>
        </w:rPr>
        <w:t>26</w:t>
      </w:r>
    </w:p>
    <w:p w:rsidR="00A31AEC" w:rsidRPr="005826F1" w:rsidP="00410509">
      <w:pPr>
        <w:spacing w:after="0" w:line="240" w:lineRule="auto"/>
        <w:ind w:left="5664"/>
        <w:jc w:val="right"/>
        <w:rPr>
          <w:rFonts w:ascii="Times New Roman" w:eastAsia="Times New Roman" w:hAnsi="Times New Roman" w:cs="Times New Roman"/>
          <w:sz w:val="28"/>
          <w:szCs w:val="28"/>
          <w:lang w:eastAsia="ru-RU"/>
        </w:rPr>
      </w:pPr>
    </w:p>
    <w:p w:rsidR="00A31AEC" w:rsidRPr="005826F1" w:rsidP="00410509">
      <w:pPr>
        <w:spacing w:after="0" w:line="240" w:lineRule="auto"/>
        <w:jc w:val="center"/>
        <w:rPr>
          <w:rFonts w:ascii="Times New Roman" w:eastAsia="Times New Roman" w:hAnsi="Times New Roman" w:cs="Times New Roman"/>
          <w:b/>
          <w:sz w:val="28"/>
          <w:szCs w:val="28"/>
          <w:lang w:eastAsia="ru-RU"/>
        </w:rPr>
      </w:pPr>
      <w:r w:rsidRPr="005826F1">
        <w:rPr>
          <w:rFonts w:ascii="Times New Roman" w:eastAsia="Times New Roman" w:hAnsi="Times New Roman" w:cs="Times New Roman"/>
          <w:b/>
          <w:sz w:val="28"/>
          <w:szCs w:val="28"/>
          <w:lang w:eastAsia="ru-RU"/>
        </w:rPr>
        <w:t>ПОСТАНОВЛЕНИЕ</w:t>
      </w:r>
    </w:p>
    <w:p w:rsidR="00A31AEC" w:rsidRPr="005826F1" w:rsidP="00410509">
      <w:pPr>
        <w:spacing w:after="0" w:line="240" w:lineRule="auto"/>
        <w:jc w:val="center"/>
        <w:rPr>
          <w:rFonts w:ascii="Times New Roman" w:eastAsia="Times New Roman" w:hAnsi="Times New Roman" w:cs="Times New Roman"/>
          <w:b/>
          <w:sz w:val="28"/>
          <w:szCs w:val="28"/>
          <w:lang w:eastAsia="ru-RU"/>
        </w:rPr>
      </w:pPr>
      <w:r w:rsidRPr="005826F1">
        <w:rPr>
          <w:rFonts w:ascii="Times New Roman" w:eastAsia="Times New Roman" w:hAnsi="Times New Roman" w:cs="Times New Roman"/>
          <w:b/>
          <w:sz w:val="28"/>
          <w:szCs w:val="28"/>
          <w:lang w:eastAsia="ru-RU"/>
        </w:rPr>
        <w:t>по делу об административном правонарушении</w:t>
      </w:r>
    </w:p>
    <w:p w:rsidR="00A31AEC" w:rsidRPr="005826F1" w:rsidP="00410509">
      <w:pPr>
        <w:spacing w:after="0" w:line="240" w:lineRule="auto"/>
        <w:jc w:val="center"/>
        <w:rPr>
          <w:rFonts w:ascii="Times New Roman" w:eastAsia="Times New Roman" w:hAnsi="Times New Roman" w:cs="Times New Roman"/>
          <w:b/>
          <w:sz w:val="28"/>
          <w:szCs w:val="28"/>
          <w:lang w:eastAsia="ru-RU"/>
        </w:rPr>
      </w:pPr>
    </w:p>
    <w:p w:rsidR="00A31AEC" w:rsidRPr="005826F1" w:rsidP="00410509">
      <w:pPr>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r w:rsidRPr="005826F1" w:rsidR="00E34E96">
        <w:rPr>
          <w:rFonts w:ascii="Times New Roman" w:eastAsia="Times New Roman" w:hAnsi="Times New Roman" w:cs="Times New Roman"/>
          <w:sz w:val="28"/>
          <w:szCs w:val="28"/>
          <w:lang w:eastAsia="ru-RU"/>
        </w:rPr>
        <w:t>25 марта</w:t>
      </w:r>
      <w:r w:rsidRPr="005826F1" w:rsidR="008E5BD2">
        <w:rPr>
          <w:rFonts w:ascii="Times New Roman" w:eastAsia="Times New Roman" w:hAnsi="Times New Roman" w:cs="Times New Roman"/>
          <w:sz w:val="28"/>
          <w:szCs w:val="28"/>
          <w:lang w:eastAsia="ru-RU"/>
        </w:rPr>
        <w:t xml:space="preserve"> 2026</w:t>
      </w:r>
      <w:r w:rsidRPr="005826F1">
        <w:rPr>
          <w:rFonts w:ascii="Times New Roman" w:eastAsia="Times New Roman" w:hAnsi="Times New Roman" w:cs="Times New Roman"/>
          <w:sz w:val="28"/>
          <w:szCs w:val="28"/>
          <w:lang w:eastAsia="ru-RU"/>
        </w:rPr>
        <w:t xml:space="preserve"> года                                              </w:t>
      </w:r>
      <w:r w:rsidRPr="005826F1">
        <w:rPr>
          <w:rFonts w:ascii="Times New Roman" w:eastAsia="Times New Roman" w:hAnsi="Times New Roman" w:cs="Times New Roman"/>
          <w:sz w:val="28"/>
          <w:szCs w:val="28"/>
          <w:lang w:eastAsia="ru-RU"/>
        </w:rPr>
        <w:t>пгт</w:t>
      </w:r>
      <w:r w:rsidRPr="005826F1">
        <w:rPr>
          <w:rFonts w:ascii="Times New Roman" w:eastAsia="Times New Roman" w:hAnsi="Times New Roman" w:cs="Times New Roman"/>
          <w:sz w:val="28"/>
          <w:szCs w:val="28"/>
          <w:lang w:eastAsia="ru-RU"/>
        </w:rPr>
        <w:t>. Первомайское</w:t>
      </w:r>
    </w:p>
    <w:p w:rsidR="00A31AEC" w:rsidRPr="005826F1" w:rsidP="00410509">
      <w:pPr>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Мировой судья судебного участка № 66 Первомайского судебного района (Первомайский район) Республики Крым </w:t>
      </w:r>
      <w:r w:rsidRPr="005826F1">
        <w:rPr>
          <w:rFonts w:ascii="Times New Roman" w:eastAsia="Times New Roman" w:hAnsi="Times New Roman" w:cs="Times New Roman"/>
          <w:sz w:val="28"/>
          <w:szCs w:val="28"/>
          <w:lang w:eastAsia="ru-RU"/>
        </w:rPr>
        <w:t>Йова</w:t>
      </w:r>
      <w:r w:rsidRPr="005826F1">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5826F1">
        <w:rPr>
          <w:rFonts w:ascii="Times New Roman" w:eastAsia="Times New Roman" w:hAnsi="Times New Roman" w:cs="Times New Roman"/>
          <w:sz w:val="28"/>
          <w:szCs w:val="28"/>
          <w:lang w:eastAsia="ru-RU"/>
        </w:rPr>
        <w:t>пгт</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Первомайское</w:t>
      </w:r>
      <w:r w:rsidRPr="005826F1">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5826F1" w:rsidR="002E1496">
        <w:rPr>
          <w:rFonts w:ascii="Times New Roman" w:eastAsia="Times New Roman" w:hAnsi="Times New Roman" w:cs="Times New Roman"/>
          <w:b/>
          <w:sz w:val="28"/>
          <w:szCs w:val="28"/>
          <w:lang w:eastAsia="ru-RU"/>
        </w:rPr>
        <w:t>Прозора</w:t>
      </w:r>
      <w:r w:rsidRPr="005826F1" w:rsidR="002E1496">
        <w:rPr>
          <w:rFonts w:ascii="Times New Roman" w:eastAsia="Times New Roman" w:hAnsi="Times New Roman" w:cs="Times New Roman"/>
          <w:b/>
          <w:sz w:val="28"/>
          <w:szCs w:val="28"/>
          <w:lang w:eastAsia="ru-RU"/>
        </w:rPr>
        <w:t xml:space="preserve"> А</w:t>
      </w:r>
      <w:r w:rsidR="005826F1">
        <w:rPr>
          <w:rFonts w:ascii="Times New Roman" w:eastAsia="Times New Roman" w:hAnsi="Times New Roman" w:cs="Times New Roman"/>
          <w:b/>
          <w:sz w:val="28"/>
          <w:szCs w:val="28"/>
          <w:lang w:eastAsia="ru-RU"/>
        </w:rPr>
        <w:t>.</w:t>
      </w:r>
      <w:r w:rsidRPr="005826F1" w:rsidR="002E1496">
        <w:rPr>
          <w:rFonts w:ascii="Times New Roman" w:eastAsia="Times New Roman" w:hAnsi="Times New Roman" w:cs="Times New Roman"/>
          <w:b/>
          <w:sz w:val="28"/>
          <w:szCs w:val="28"/>
          <w:lang w:eastAsia="ru-RU"/>
        </w:rPr>
        <w:t>В</w:t>
      </w:r>
      <w:r w:rsidR="005826F1">
        <w:rPr>
          <w:rFonts w:ascii="Times New Roman" w:eastAsia="Times New Roman" w:hAnsi="Times New Roman" w:cs="Times New Roman"/>
          <w:b/>
          <w:sz w:val="28"/>
          <w:szCs w:val="28"/>
          <w:lang w:eastAsia="ru-RU"/>
        </w:rPr>
        <w:t>.</w:t>
      </w:r>
      <w:r w:rsidRPr="005826F1">
        <w:rPr>
          <w:rFonts w:ascii="Times New Roman" w:eastAsia="Times New Roman" w:hAnsi="Times New Roman" w:cs="Times New Roman"/>
          <w:sz w:val="28"/>
          <w:szCs w:val="28"/>
          <w:lang w:eastAsia="ru-RU"/>
        </w:rPr>
        <w:t xml:space="preserve">, </w:t>
      </w:r>
      <w:r w:rsidR="005826F1">
        <w:rPr>
          <w:rFonts w:ascii="Times New Roman" w:eastAsia="Times New Roman" w:hAnsi="Times New Roman" w:cs="Times New Roman"/>
          <w:sz w:val="28"/>
          <w:szCs w:val="28"/>
          <w:lang w:eastAsia="ru-RU"/>
        </w:rPr>
        <w:t>ПЕРСОНАЛЬНАЯ ИНФОРМАЦИЯ</w:t>
      </w:r>
      <w:r w:rsidRPr="005826F1">
        <w:rPr>
          <w:rFonts w:ascii="Times New Roman" w:eastAsia="Times New Roman" w:hAnsi="Times New Roman" w:cs="Times New Roman"/>
          <w:sz w:val="28"/>
          <w:szCs w:val="28"/>
          <w:lang w:eastAsia="ru-RU"/>
        </w:rPr>
        <w:t xml:space="preserve">, зарегистрированного по адресу: </w:t>
      </w:r>
      <w:r w:rsidR="005826F1">
        <w:rPr>
          <w:rFonts w:ascii="Times New Roman" w:eastAsia="Times New Roman" w:hAnsi="Times New Roman" w:cs="Times New Roman"/>
          <w:sz w:val="28"/>
          <w:szCs w:val="28"/>
          <w:lang w:eastAsia="ru-RU"/>
        </w:rPr>
        <w:t>АДРЕС</w:t>
      </w:r>
      <w:r w:rsidRPr="005826F1">
        <w:rPr>
          <w:rFonts w:ascii="Times New Roman" w:eastAsia="Times New Roman" w:hAnsi="Times New Roman" w:cs="Times New Roman"/>
          <w:sz w:val="28"/>
          <w:szCs w:val="28"/>
          <w:lang w:eastAsia="ru-RU"/>
        </w:rPr>
        <w:t xml:space="preserve">, </w:t>
      </w:r>
      <w:r w:rsidRPr="005826F1" w:rsidR="002E1496">
        <w:rPr>
          <w:rFonts w:ascii="Times New Roman" w:eastAsia="Times New Roman" w:hAnsi="Times New Roman" w:cs="Times New Roman"/>
          <w:sz w:val="28"/>
          <w:szCs w:val="28"/>
          <w:lang w:eastAsia="ru-RU"/>
        </w:rPr>
        <w:t>проживающего</w:t>
      </w:r>
      <w:r w:rsidRPr="005826F1" w:rsidR="002E1496">
        <w:rPr>
          <w:rFonts w:ascii="Times New Roman" w:eastAsia="Times New Roman" w:hAnsi="Times New Roman" w:cs="Times New Roman"/>
          <w:sz w:val="28"/>
          <w:szCs w:val="28"/>
          <w:lang w:eastAsia="ru-RU"/>
        </w:rPr>
        <w:t xml:space="preserve"> по адресу: </w:t>
      </w:r>
      <w:r w:rsidR="005826F1">
        <w:rPr>
          <w:rFonts w:ascii="Times New Roman" w:eastAsia="Times New Roman" w:hAnsi="Times New Roman" w:cs="Times New Roman"/>
          <w:sz w:val="28"/>
          <w:szCs w:val="28"/>
          <w:lang w:eastAsia="ru-RU"/>
        </w:rPr>
        <w:t>АДРЕС</w:t>
      </w:r>
      <w:r w:rsidRPr="005826F1" w:rsidR="002E1496">
        <w:rPr>
          <w:rFonts w:ascii="Times New Roman" w:eastAsia="Times New Roman" w:hAnsi="Times New Roman" w:cs="Times New Roman"/>
          <w:sz w:val="28"/>
          <w:szCs w:val="28"/>
          <w:lang w:eastAsia="ru-RU"/>
        </w:rPr>
        <w:t>,</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A31AEC" w:rsidRPr="005826F1" w:rsidP="00410509">
      <w:pPr>
        <w:spacing w:after="0" w:line="240" w:lineRule="auto"/>
        <w:jc w:val="center"/>
        <w:rPr>
          <w:rFonts w:ascii="Times New Roman" w:eastAsia="Times New Roman" w:hAnsi="Times New Roman" w:cs="Times New Roman"/>
          <w:b/>
          <w:sz w:val="28"/>
          <w:szCs w:val="28"/>
          <w:lang w:eastAsia="ru-RU"/>
        </w:rPr>
      </w:pPr>
      <w:r w:rsidRPr="005826F1">
        <w:rPr>
          <w:rFonts w:ascii="Times New Roman" w:eastAsia="Times New Roman" w:hAnsi="Times New Roman" w:cs="Times New Roman"/>
          <w:b/>
          <w:sz w:val="28"/>
          <w:szCs w:val="28"/>
          <w:lang w:eastAsia="ru-RU"/>
        </w:rPr>
        <w:t>установил:</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Прозор</w:t>
      </w:r>
      <w:r w:rsidRPr="005826F1">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1</w:t>
      </w:r>
      <w:r w:rsidRPr="005826F1" w:rsidR="008E5BD2">
        <w:rPr>
          <w:rFonts w:ascii="Times New Roman" w:eastAsia="Times New Roman" w:hAnsi="Times New Roman" w:cs="Times New Roman"/>
          <w:sz w:val="28"/>
          <w:szCs w:val="28"/>
          <w:lang w:eastAsia="ru-RU"/>
        </w:rPr>
        <w:t>7</w:t>
      </w:r>
      <w:r w:rsidRPr="005826F1">
        <w:rPr>
          <w:rFonts w:ascii="Times New Roman" w:eastAsia="Times New Roman" w:hAnsi="Times New Roman" w:cs="Times New Roman"/>
          <w:sz w:val="28"/>
          <w:szCs w:val="28"/>
          <w:lang w:eastAsia="ru-RU"/>
        </w:rPr>
        <w:t>.</w:t>
      </w:r>
      <w:r w:rsidRPr="005826F1">
        <w:rPr>
          <w:rFonts w:ascii="Times New Roman" w:eastAsia="Times New Roman" w:hAnsi="Times New Roman" w:cs="Times New Roman"/>
          <w:sz w:val="28"/>
          <w:szCs w:val="28"/>
          <w:lang w:eastAsia="ru-RU"/>
        </w:rPr>
        <w:t>12</w:t>
      </w:r>
      <w:r w:rsidRPr="005826F1" w:rsidR="00114EFE">
        <w:rPr>
          <w:rFonts w:ascii="Times New Roman" w:eastAsia="Times New Roman" w:hAnsi="Times New Roman" w:cs="Times New Roman"/>
          <w:sz w:val="28"/>
          <w:szCs w:val="28"/>
          <w:lang w:eastAsia="ru-RU"/>
        </w:rPr>
        <w:t xml:space="preserve">.2025 года в </w:t>
      </w:r>
      <w:r w:rsidRPr="005826F1">
        <w:rPr>
          <w:rFonts w:ascii="Times New Roman" w:eastAsia="Times New Roman" w:hAnsi="Times New Roman" w:cs="Times New Roman"/>
          <w:sz w:val="28"/>
          <w:szCs w:val="28"/>
          <w:lang w:eastAsia="ru-RU"/>
        </w:rPr>
        <w:t>21</w:t>
      </w:r>
      <w:r w:rsidRPr="005826F1">
        <w:rPr>
          <w:rFonts w:ascii="Times New Roman" w:eastAsia="Times New Roman" w:hAnsi="Times New Roman" w:cs="Times New Roman"/>
          <w:sz w:val="28"/>
          <w:szCs w:val="28"/>
          <w:lang w:eastAsia="ru-RU"/>
        </w:rPr>
        <w:t xml:space="preserve"> час </w:t>
      </w:r>
      <w:r w:rsidRPr="005826F1">
        <w:rPr>
          <w:rFonts w:ascii="Times New Roman" w:eastAsia="Times New Roman" w:hAnsi="Times New Roman" w:cs="Times New Roman"/>
          <w:sz w:val="28"/>
          <w:szCs w:val="28"/>
          <w:lang w:eastAsia="ru-RU"/>
        </w:rPr>
        <w:t>55</w:t>
      </w:r>
      <w:r w:rsidRPr="005826F1">
        <w:rPr>
          <w:rFonts w:ascii="Times New Roman" w:eastAsia="Times New Roman" w:hAnsi="Times New Roman" w:cs="Times New Roman"/>
          <w:sz w:val="28"/>
          <w:szCs w:val="28"/>
          <w:lang w:eastAsia="ru-RU"/>
        </w:rPr>
        <w:t xml:space="preserve"> минут на</w:t>
      </w:r>
      <w:r w:rsidRPr="005826F1" w:rsidR="008E5BD2">
        <w:rPr>
          <w:rFonts w:ascii="Times New Roman" w:eastAsia="Times New Roman" w:hAnsi="Times New Roman" w:cs="Times New Roman"/>
          <w:sz w:val="28"/>
          <w:szCs w:val="28"/>
          <w:lang w:eastAsia="ru-RU"/>
        </w:rPr>
        <w:t xml:space="preserve"> </w:t>
      </w:r>
      <w:r w:rsidR="005826F1">
        <w:rPr>
          <w:rFonts w:ascii="Times New Roman" w:eastAsia="Times New Roman" w:hAnsi="Times New Roman" w:cs="Times New Roman"/>
          <w:sz w:val="28"/>
          <w:szCs w:val="28"/>
          <w:lang w:eastAsia="ru-RU"/>
        </w:rPr>
        <w:t>АДРЕС</w:t>
      </w:r>
      <w:r w:rsidRPr="005826F1">
        <w:rPr>
          <w:rFonts w:ascii="Times New Roman" w:eastAsia="Times New Roman" w:hAnsi="Times New Roman" w:cs="Times New Roman"/>
          <w:sz w:val="28"/>
          <w:szCs w:val="28"/>
          <w:lang w:eastAsia="ru-RU"/>
        </w:rPr>
        <w:t xml:space="preserve">, управлял принадлежащим ему транспортным средством – </w:t>
      </w:r>
      <w:r w:rsidRPr="005826F1" w:rsidR="008E5BD2">
        <w:rPr>
          <w:rFonts w:ascii="Times New Roman" w:eastAsia="Times New Roman" w:hAnsi="Times New Roman" w:cs="Times New Roman"/>
          <w:sz w:val="28"/>
          <w:szCs w:val="28"/>
          <w:lang w:eastAsia="ru-RU"/>
        </w:rPr>
        <w:t>электро</w:t>
      </w:r>
      <w:r w:rsidRPr="005826F1" w:rsidR="008B0F26">
        <w:rPr>
          <w:rFonts w:ascii="Times New Roman" w:eastAsia="Times New Roman" w:hAnsi="Times New Roman" w:cs="Times New Roman"/>
          <w:sz w:val="28"/>
          <w:szCs w:val="28"/>
          <w:lang w:eastAsia="ru-RU"/>
        </w:rPr>
        <w:t>велосипедом</w:t>
      </w:r>
      <w:r w:rsidRPr="005826F1">
        <w:rPr>
          <w:rFonts w:ascii="Times New Roman" w:eastAsia="Times New Roman" w:hAnsi="Times New Roman" w:cs="Times New Roman"/>
          <w:sz w:val="28"/>
          <w:szCs w:val="28"/>
          <w:lang w:eastAsia="ru-RU"/>
        </w:rPr>
        <w:t xml:space="preserve"> «</w:t>
      </w:r>
      <w:r w:rsidRPr="005826F1" w:rsidR="00E34E96">
        <w:rPr>
          <w:rFonts w:ascii="Times New Roman" w:eastAsia="Times New Roman" w:hAnsi="Times New Roman" w:cs="Times New Roman"/>
          <w:sz w:val="28"/>
          <w:szCs w:val="28"/>
          <w:lang w:val="en-US" w:eastAsia="ru-RU"/>
        </w:rPr>
        <w:t>Ku</w:t>
      </w:r>
      <w:r w:rsidRPr="005826F1" w:rsidR="00C004A4">
        <w:rPr>
          <w:rFonts w:ascii="Times New Roman" w:eastAsia="Times New Roman" w:hAnsi="Times New Roman" w:cs="Times New Roman"/>
          <w:sz w:val="28"/>
          <w:szCs w:val="28"/>
          <w:lang w:val="en-US" w:eastAsia="ru-RU"/>
        </w:rPr>
        <w:t>goo</w:t>
      </w:r>
      <w:r w:rsidRPr="005826F1" w:rsidR="00E34E9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Kirin</w:t>
      </w:r>
      <w:r w:rsidRPr="005826F1" w:rsidR="00C004A4">
        <w:rPr>
          <w:rFonts w:ascii="Times New Roman" w:eastAsia="Times New Roman" w:hAnsi="Times New Roman" w:cs="Times New Roman"/>
          <w:sz w:val="28"/>
          <w:szCs w:val="28"/>
          <w:lang w:val="en-US" w:eastAsia="ru-RU"/>
        </w:rPr>
        <w:t>V</w:t>
      </w:r>
      <w:r w:rsidRPr="005826F1" w:rsidR="00C004A4">
        <w:rPr>
          <w:rFonts w:ascii="Times New Roman" w:eastAsia="Times New Roman" w:hAnsi="Times New Roman" w:cs="Times New Roman"/>
          <w:sz w:val="28"/>
          <w:szCs w:val="28"/>
          <w:lang w:eastAsia="ru-RU"/>
        </w:rPr>
        <w:t>1</w:t>
      </w:r>
      <w:r w:rsidRPr="005826F1">
        <w:rPr>
          <w:rFonts w:ascii="Times New Roman" w:eastAsia="Times New Roman" w:hAnsi="Times New Roman" w:cs="Times New Roman"/>
          <w:sz w:val="28"/>
          <w:szCs w:val="28"/>
          <w:lang w:eastAsia="ru-RU"/>
        </w:rPr>
        <w:t xml:space="preserve">», без государственного регистрационного знака, </w:t>
      </w:r>
      <w:r w:rsidRPr="005826F1" w:rsidR="00E5459F">
        <w:rPr>
          <w:rFonts w:ascii="Times New Roman" w:eastAsia="Times New Roman" w:hAnsi="Times New Roman" w:cs="Times New Roman"/>
          <w:sz w:val="28"/>
          <w:szCs w:val="28"/>
          <w:lang w:eastAsia="ru-RU"/>
        </w:rPr>
        <w:t>мощность</w:t>
      </w:r>
      <w:r w:rsidRPr="005826F1" w:rsidR="00B94D70">
        <w:rPr>
          <w:rFonts w:ascii="Times New Roman" w:eastAsia="Times New Roman" w:hAnsi="Times New Roman" w:cs="Times New Roman"/>
          <w:sz w:val="28"/>
          <w:szCs w:val="28"/>
          <w:lang w:eastAsia="ru-RU"/>
        </w:rPr>
        <w:t>ю</w:t>
      </w:r>
      <w:r w:rsidRPr="005826F1" w:rsidR="00E5459F">
        <w:rPr>
          <w:rFonts w:ascii="Times New Roman" w:eastAsia="Times New Roman" w:hAnsi="Times New Roman" w:cs="Times New Roman"/>
          <w:sz w:val="28"/>
          <w:szCs w:val="28"/>
          <w:lang w:eastAsia="ru-RU"/>
        </w:rPr>
        <w:t xml:space="preserve"> </w:t>
      </w:r>
      <w:r w:rsidRPr="005826F1" w:rsidR="00B74997">
        <w:rPr>
          <w:rFonts w:ascii="Times New Roman" w:eastAsia="Times New Roman" w:hAnsi="Times New Roman" w:cs="Times New Roman"/>
          <w:sz w:val="28"/>
          <w:szCs w:val="28"/>
          <w:lang w:eastAsia="ru-RU"/>
        </w:rPr>
        <w:t xml:space="preserve">400 </w:t>
      </w:r>
      <w:r w:rsidRPr="005826F1" w:rsidR="00B74997">
        <w:rPr>
          <w:rFonts w:ascii="Times New Roman" w:eastAsia="Times New Roman" w:hAnsi="Times New Roman" w:cs="Times New Roman"/>
          <w:sz w:val="28"/>
          <w:szCs w:val="28"/>
          <w:lang w:val="en-US" w:eastAsia="ru-RU"/>
        </w:rPr>
        <w:t>W</w:t>
      </w:r>
      <w:r w:rsidRPr="005826F1" w:rsidR="00B74997">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в состоянии алкогольного опьянения, чем нарушил  п. 2.7 ПДД РФ.</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Прозор</w:t>
      </w:r>
      <w:r w:rsidRPr="005826F1">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w:t>
      </w:r>
      <w:r w:rsidRPr="005826F1" w:rsidR="00E34E96">
        <w:rPr>
          <w:rFonts w:ascii="Times New Roman" w:eastAsia="Times New Roman" w:hAnsi="Times New Roman" w:cs="Times New Roman"/>
          <w:sz w:val="28"/>
          <w:szCs w:val="28"/>
          <w:lang w:eastAsia="ru-RU"/>
        </w:rPr>
        <w:t xml:space="preserve">не признал, </w:t>
      </w:r>
      <w:r w:rsidRPr="005826F1" w:rsidR="004B12F0">
        <w:rPr>
          <w:rFonts w:ascii="Times New Roman" w:hAnsi="Times New Roman" w:cs="Times New Roman"/>
          <w:sz w:val="28"/>
          <w:szCs w:val="28"/>
        </w:rPr>
        <w:t xml:space="preserve">факт управления транспортным средством - </w:t>
      </w:r>
      <w:r w:rsidRPr="005826F1" w:rsidR="004B12F0">
        <w:rPr>
          <w:rFonts w:ascii="Times New Roman" w:eastAsia="Times New Roman" w:hAnsi="Times New Roman" w:cs="Times New Roman"/>
          <w:sz w:val="28"/>
          <w:szCs w:val="28"/>
          <w:lang w:eastAsia="ru-RU"/>
        </w:rPr>
        <w:t>электровелосипедом</w:t>
      </w:r>
      <w:r w:rsidRPr="005826F1" w:rsidR="004B12F0">
        <w:rPr>
          <w:rFonts w:ascii="Times New Roman" w:eastAsia="Times New Roman" w:hAnsi="Times New Roman" w:cs="Times New Roman"/>
          <w:sz w:val="28"/>
          <w:szCs w:val="28"/>
          <w:lang w:eastAsia="ru-RU"/>
        </w:rPr>
        <w:t xml:space="preserve"> «</w:t>
      </w:r>
      <w:r w:rsidRPr="005826F1" w:rsidR="004B12F0">
        <w:rPr>
          <w:rFonts w:ascii="Times New Roman" w:eastAsia="Times New Roman" w:hAnsi="Times New Roman" w:cs="Times New Roman"/>
          <w:sz w:val="28"/>
          <w:szCs w:val="28"/>
          <w:lang w:val="en-US" w:eastAsia="ru-RU"/>
        </w:rPr>
        <w:t>Kugoo</w:t>
      </w:r>
      <w:r w:rsidRPr="005826F1" w:rsidR="004B12F0">
        <w:rPr>
          <w:rFonts w:ascii="Times New Roman" w:eastAsia="Times New Roman" w:hAnsi="Times New Roman" w:cs="Times New Roman"/>
          <w:sz w:val="28"/>
          <w:szCs w:val="28"/>
          <w:lang w:eastAsia="ru-RU"/>
        </w:rPr>
        <w:t xml:space="preserve"> </w:t>
      </w:r>
      <w:r w:rsidRPr="005826F1" w:rsidR="00D25124">
        <w:rPr>
          <w:rFonts w:ascii="Times New Roman" w:eastAsia="Times New Roman" w:hAnsi="Times New Roman" w:cs="Times New Roman"/>
          <w:sz w:val="28"/>
          <w:szCs w:val="28"/>
          <w:lang w:val="en-US" w:eastAsia="ru-RU"/>
        </w:rPr>
        <w:t>Kirin</w:t>
      </w:r>
      <w:r w:rsidRPr="005826F1" w:rsidR="00D25124">
        <w:rPr>
          <w:rFonts w:ascii="Times New Roman" w:eastAsia="Times New Roman" w:hAnsi="Times New Roman" w:cs="Times New Roman"/>
          <w:sz w:val="28"/>
          <w:szCs w:val="28"/>
          <w:lang w:eastAsia="ru-RU"/>
        </w:rPr>
        <w:t xml:space="preserve"> </w:t>
      </w:r>
      <w:r w:rsidRPr="005826F1" w:rsidR="004B12F0">
        <w:rPr>
          <w:rFonts w:ascii="Times New Roman" w:eastAsia="Times New Roman" w:hAnsi="Times New Roman" w:cs="Times New Roman"/>
          <w:sz w:val="28"/>
          <w:szCs w:val="28"/>
          <w:lang w:val="en-US" w:eastAsia="ru-RU"/>
        </w:rPr>
        <w:t>V</w:t>
      </w:r>
      <w:r w:rsidRPr="005826F1" w:rsidR="004B12F0">
        <w:rPr>
          <w:rFonts w:ascii="Times New Roman" w:eastAsia="Times New Roman" w:hAnsi="Times New Roman" w:cs="Times New Roman"/>
          <w:sz w:val="28"/>
          <w:szCs w:val="28"/>
          <w:lang w:eastAsia="ru-RU"/>
        </w:rPr>
        <w:t xml:space="preserve">1» </w:t>
      </w:r>
      <w:r w:rsidRPr="005826F1" w:rsidR="004B12F0">
        <w:rPr>
          <w:rFonts w:ascii="Times New Roman" w:hAnsi="Times New Roman" w:cs="Times New Roman"/>
          <w:sz w:val="28"/>
          <w:szCs w:val="28"/>
        </w:rPr>
        <w:t>в указанные в протоколе об административном правонарушении время и месте, находясь в состоянии алкогольного</w:t>
      </w:r>
      <w:r w:rsidRPr="005826F1" w:rsidR="004B12F0">
        <w:rPr>
          <w:rFonts w:ascii="Times New Roman" w:hAnsi="Times New Roman" w:cs="Times New Roman"/>
          <w:sz w:val="28"/>
          <w:szCs w:val="28"/>
        </w:rPr>
        <w:t xml:space="preserve"> опьянения, не оспаривал. </w:t>
      </w:r>
      <w:r w:rsidRPr="005826F1" w:rsidR="004B12F0">
        <w:rPr>
          <w:rFonts w:ascii="Times New Roman" w:eastAsia="Times New Roman" w:hAnsi="Times New Roman" w:cs="Times New Roman"/>
          <w:sz w:val="28"/>
          <w:szCs w:val="28"/>
          <w:lang w:eastAsia="ru-RU"/>
        </w:rPr>
        <w:t>П</w:t>
      </w:r>
      <w:r w:rsidRPr="005826F1" w:rsidR="00E34E96">
        <w:rPr>
          <w:rFonts w:ascii="Times New Roman" w:eastAsia="Times New Roman" w:hAnsi="Times New Roman" w:cs="Times New Roman"/>
          <w:sz w:val="28"/>
          <w:szCs w:val="28"/>
          <w:lang w:eastAsia="ru-RU"/>
        </w:rPr>
        <w:t xml:space="preserve">ояснил, что управлял </w:t>
      </w:r>
      <w:r w:rsidRPr="005826F1" w:rsidR="00E34E96">
        <w:rPr>
          <w:rFonts w:ascii="Times New Roman" w:eastAsia="Times New Roman" w:hAnsi="Times New Roman" w:cs="Times New Roman"/>
          <w:sz w:val="28"/>
          <w:szCs w:val="28"/>
          <w:lang w:eastAsia="ru-RU"/>
        </w:rPr>
        <w:t>электровелосипедом</w:t>
      </w:r>
      <w:r w:rsidRPr="005826F1" w:rsidR="00E34E96">
        <w:rPr>
          <w:rFonts w:ascii="Times New Roman" w:eastAsia="Times New Roman" w:hAnsi="Times New Roman" w:cs="Times New Roman"/>
          <w:sz w:val="28"/>
          <w:szCs w:val="28"/>
          <w:lang w:eastAsia="ru-RU"/>
        </w:rPr>
        <w:t xml:space="preserve">, мощность </w:t>
      </w:r>
      <w:r w:rsidRPr="005826F1" w:rsidR="00E34E96">
        <w:rPr>
          <w:rFonts w:ascii="Times New Roman" w:eastAsia="Times New Roman" w:hAnsi="Times New Roman" w:cs="Times New Roman"/>
          <w:sz w:val="28"/>
          <w:szCs w:val="28"/>
          <w:lang w:eastAsia="ru-RU"/>
        </w:rPr>
        <w:t>которого</w:t>
      </w:r>
      <w:r w:rsidRPr="005826F1" w:rsidR="00E34E96">
        <w:rPr>
          <w:rFonts w:ascii="Times New Roman" w:eastAsia="Times New Roman" w:hAnsi="Times New Roman" w:cs="Times New Roman"/>
          <w:sz w:val="28"/>
          <w:szCs w:val="28"/>
          <w:lang w:eastAsia="ru-RU"/>
        </w:rPr>
        <w:t xml:space="preserve"> 240 </w:t>
      </w:r>
      <w:r w:rsidRPr="005826F1" w:rsidR="00E34E96">
        <w:rPr>
          <w:rFonts w:ascii="Times New Roman" w:eastAsia="Times New Roman" w:hAnsi="Times New Roman" w:cs="Times New Roman"/>
          <w:sz w:val="28"/>
          <w:szCs w:val="28"/>
          <w:lang w:val="en-US" w:eastAsia="ru-RU"/>
        </w:rPr>
        <w:t>W</w:t>
      </w:r>
      <w:r w:rsidRPr="005826F1" w:rsidR="00E34E96">
        <w:rPr>
          <w:rFonts w:ascii="Times New Roman" w:eastAsia="Times New Roman" w:hAnsi="Times New Roman" w:cs="Times New Roman"/>
          <w:sz w:val="28"/>
          <w:szCs w:val="28"/>
          <w:lang w:eastAsia="ru-RU"/>
        </w:rPr>
        <w:t xml:space="preserve">. </w:t>
      </w:r>
      <w:r w:rsidRPr="005826F1" w:rsidR="00274121">
        <w:rPr>
          <w:rFonts w:ascii="Times New Roman" w:eastAsia="Times New Roman" w:hAnsi="Times New Roman" w:cs="Times New Roman"/>
          <w:sz w:val="28"/>
          <w:szCs w:val="28"/>
          <w:lang w:eastAsia="ru-RU"/>
        </w:rPr>
        <w:t xml:space="preserve">Действительно, при покупке </w:t>
      </w:r>
      <w:r w:rsidRPr="005826F1" w:rsidR="00274121">
        <w:rPr>
          <w:rFonts w:ascii="Times New Roman" w:eastAsia="Times New Roman" w:hAnsi="Times New Roman" w:cs="Times New Roman"/>
          <w:sz w:val="28"/>
          <w:szCs w:val="28"/>
          <w:lang w:eastAsia="ru-RU"/>
        </w:rPr>
        <w:t>электровелосипеда</w:t>
      </w:r>
      <w:r w:rsidRPr="005826F1" w:rsidR="00274121">
        <w:rPr>
          <w:rFonts w:ascii="Times New Roman" w:eastAsia="Times New Roman" w:hAnsi="Times New Roman" w:cs="Times New Roman"/>
          <w:sz w:val="28"/>
          <w:szCs w:val="28"/>
          <w:lang w:eastAsia="ru-RU"/>
        </w:rPr>
        <w:t>, на нем было уста</w:t>
      </w:r>
      <w:r w:rsidRPr="005826F1" w:rsidR="00B94D70">
        <w:rPr>
          <w:rFonts w:ascii="Times New Roman" w:eastAsia="Times New Roman" w:hAnsi="Times New Roman" w:cs="Times New Roman"/>
          <w:sz w:val="28"/>
          <w:szCs w:val="28"/>
          <w:lang w:eastAsia="ru-RU"/>
        </w:rPr>
        <w:t xml:space="preserve">новлено </w:t>
      </w:r>
      <w:r w:rsidRPr="005826F1" w:rsidR="00B94D70">
        <w:rPr>
          <w:rFonts w:ascii="Times New Roman" w:eastAsia="Times New Roman" w:hAnsi="Times New Roman" w:cs="Times New Roman"/>
          <w:sz w:val="28"/>
          <w:szCs w:val="28"/>
          <w:lang w:eastAsia="ru-RU"/>
        </w:rPr>
        <w:t>мотоколесо</w:t>
      </w:r>
      <w:r w:rsidRPr="005826F1" w:rsidR="00B94D70">
        <w:rPr>
          <w:rFonts w:ascii="Times New Roman" w:eastAsia="Times New Roman" w:hAnsi="Times New Roman" w:cs="Times New Roman"/>
          <w:sz w:val="28"/>
          <w:szCs w:val="28"/>
          <w:lang w:eastAsia="ru-RU"/>
        </w:rPr>
        <w:t xml:space="preserve"> с мощностью 4</w:t>
      </w:r>
      <w:r w:rsidRPr="005826F1" w:rsidR="00274121">
        <w:rPr>
          <w:rFonts w:ascii="Times New Roman" w:eastAsia="Times New Roman" w:hAnsi="Times New Roman" w:cs="Times New Roman"/>
          <w:sz w:val="28"/>
          <w:szCs w:val="28"/>
          <w:lang w:eastAsia="ru-RU"/>
        </w:rPr>
        <w:t xml:space="preserve">00 </w:t>
      </w:r>
      <w:r w:rsidRPr="005826F1" w:rsidR="00274121">
        <w:rPr>
          <w:rFonts w:ascii="Times New Roman" w:eastAsia="Times New Roman" w:hAnsi="Times New Roman" w:cs="Times New Roman"/>
          <w:sz w:val="28"/>
          <w:szCs w:val="28"/>
          <w:lang w:val="en-US" w:eastAsia="ru-RU"/>
        </w:rPr>
        <w:t>W</w:t>
      </w:r>
      <w:r w:rsidRPr="005826F1" w:rsidR="00274121">
        <w:rPr>
          <w:rFonts w:ascii="Times New Roman" w:eastAsia="Times New Roman" w:hAnsi="Times New Roman" w:cs="Times New Roman"/>
          <w:sz w:val="28"/>
          <w:szCs w:val="28"/>
          <w:lang w:eastAsia="ru-RU"/>
        </w:rPr>
        <w:t xml:space="preserve">, однако он самостоятельно заменил </w:t>
      </w:r>
      <w:r w:rsidRPr="005826F1" w:rsidR="00274121">
        <w:rPr>
          <w:rFonts w:ascii="Times New Roman" w:eastAsia="Times New Roman" w:hAnsi="Times New Roman" w:cs="Times New Roman"/>
          <w:sz w:val="28"/>
          <w:szCs w:val="28"/>
          <w:lang w:eastAsia="ru-RU"/>
        </w:rPr>
        <w:t>мотоколесо</w:t>
      </w:r>
      <w:r w:rsidRPr="005826F1" w:rsidR="00274121">
        <w:rPr>
          <w:rFonts w:ascii="Times New Roman" w:eastAsia="Times New Roman" w:hAnsi="Times New Roman" w:cs="Times New Roman"/>
          <w:sz w:val="28"/>
          <w:szCs w:val="28"/>
          <w:lang w:eastAsia="ru-RU"/>
        </w:rPr>
        <w:t xml:space="preserve">, приобрел у официального производителя и установил </w:t>
      </w:r>
      <w:r w:rsidRPr="005826F1" w:rsidR="00274121">
        <w:rPr>
          <w:rFonts w:ascii="Times New Roman" w:eastAsia="Times New Roman" w:hAnsi="Times New Roman" w:cs="Times New Roman"/>
          <w:sz w:val="28"/>
          <w:szCs w:val="28"/>
          <w:lang w:eastAsia="ru-RU"/>
        </w:rPr>
        <w:t>мотоколесо</w:t>
      </w:r>
      <w:r w:rsidRPr="005826F1" w:rsidR="00274121">
        <w:rPr>
          <w:rFonts w:ascii="Times New Roman" w:eastAsia="Times New Roman" w:hAnsi="Times New Roman" w:cs="Times New Roman"/>
          <w:sz w:val="28"/>
          <w:szCs w:val="28"/>
          <w:lang w:eastAsia="ru-RU"/>
        </w:rPr>
        <w:t xml:space="preserve"> мощностью 240 </w:t>
      </w:r>
      <w:r w:rsidRPr="005826F1" w:rsidR="00274121">
        <w:rPr>
          <w:rFonts w:ascii="Times New Roman" w:eastAsia="Times New Roman" w:hAnsi="Times New Roman" w:cs="Times New Roman"/>
          <w:sz w:val="28"/>
          <w:szCs w:val="28"/>
          <w:lang w:val="en-US" w:eastAsia="ru-RU"/>
        </w:rPr>
        <w:t>W</w:t>
      </w:r>
      <w:r w:rsidRPr="005826F1" w:rsidR="00274121">
        <w:rPr>
          <w:rFonts w:ascii="Times New Roman" w:eastAsia="Times New Roman" w:hAnsi="Times New Roman" w:cs="Times New Roman"/>
          <w:sz w:val="28"/>
          <w:szCs w:val="28"/>
          <w:lang w:eastAsia="ru-RU"/>
        </w:rPr>
        <w:t xml:space="preserve">. </w:t>
      </w:r>
      <w:r w:rsidRPr="005826F1" w:rsidR="004B12F0">
        <w:rPr>
          <w:rFonts w:ascii="Times New Roman" w:eastAsia="Times New Roman" w:hAnsi="Times New Roman" w:cs="Times New Roman"/>
          <w:sz w:val="28"/>
          <w:szCs w:val="28"/>
          <w:lang w:eastAsia="ru-RU"/>
        </w:rPr>
        <w:t xml:space="preserve"> </w:t>
      </w:r>
    </w:p>
    <w:p w:rsidR="00274121"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hAnsi="Times New Roman" w:cs="Times New Roman"/>
          <w:sz w:val="28"/>
          <w:szCs w:val="28"/>
        </w:rPr>
        <w:t xml:space="preserve">Допрошенный в судебном заседании (посредством ВКС) в качестве свидетеля инспектор (дорожно-патрульной службы) ОВ ДПС Госавтоинспекции УМВД России по г. Ялте </w:t>
      </w:r>
      <w:r w:rsidR="005826F1">
        <w:rPr>
          <w:rFonts w:ascii="Times New Roman" w:hAnsi="Times New Roman" w:cs="Times New Roman"/>
          <w:sz w:val="28"/>
          <w:szCs w:val="28"/>
        </w:rPr>
        <w:t>ФИО</w:t>
      </w:r>
      <w:r w:rsidR="005826F1">
        <w:rPr>
          <w:rFonts w:ascii="Times New Roman" w:hAnsi="Times New Roman" w:cs="Times New Roman"/>
          <w:sz w:val="28"/>
          <w:szCs w:val="28"/>
        </w:rPr>
        <w:t>1</w:t>
      </w:r>
      <w:r w:rsidRPr="005826F1">
        <w:rPr>
          <w:rFonts w:ascii="Times New Roman" w:hAnsi="Times New Roman" w:cs="Times New Roman"/>
          <w:sz w:val="28"/>
          <w:szCs w:val="28"/>
        </w:rPr>
        <w:t xml:space="preserve">, после разъяснения прав и обязанностей свидетеля, предусмотренных ст. 25.6 КоАП РФ, ст. 51 Конституции РФ, будучи предупрежденным по ст. 17.9 КоАП РФ за дачу заведомо ложных показаний, показал, что в г. Кореизе с напарником осуществляли контроль дорожного движения, увидели транспортное средство – </w:t>
      </w:r>
      <w:r w:rsidRPr="005826F1">
        <w:rPr>
          <w:rFonts w:ascii="Times New Roman" w:hAnsi="Times New Roman" w:cs="Times New Roman"/>
          <w:sz w:val="28"/>
          <w:szCs w:val="28"/>
        </w:rPr>
        <w:t>электровелосипед</w:t>
      </w:r>
      <w:r w:rsidRPr="005826F1">
        <w:rPr>
          <w:rFonts w:ascii="Times New Roman" w:hAnsi="Times New Roman" w:cs="Times New Roman"/>
          <w:sz w:val="28"/>
          <w:szCs w:val="28"/>
        </w:rPr>
        <w:t xml:space="preserve">, им </w:t>
      </w:r>
      <w:r w:rsidRPr="005826F1">
        <w:rPr>
          <w:rFonts w:ascii="Times New Roman" w:hAnsi="Times New Roman" w:cs="Times New Roman"/>
          <w:sz w:val="28"/>
          <w:szCs w:val="28"/>
        </w:rPr>
        <w:t xml:space="preserve">управлял </w:t>
      </w:r>
      <w:r w:rsidRPr="005826F1">
        <w:rPr>
          <w:rFonts w:ascii="Times New Roman" w:hAnsi="Times New Roman" w:cs="Times New Roman"/>
          <w:sz w:val="28"/>
          <w:szCs w:val="28"/>
        </w:rPr>
        <w:t>Прозор</w:t>
      </w:r>
      <w:r w:rsidRPr="005826F1">
        <w:rPr>
          <w:rFonts w:ascii="Times New Roman" w:hAnsi="Times New Roman" w:cs="Times New Roman"/>
          <w:sz w:val="28"/>
          <w:szCs w:val="28"/>
        </w:rPr>
        <w:t xml:space="preserve"> А.В. Они остановили</w:t>
      </w:r>
      <w:r w:rsidRPr="005826F1">
        <w:rPr>
          <w:rFonts w:ascii="Times New Roman" w:hAnsi="Times New Roman" w:cs="Times New Roman"/>
          <w:sz w:val="28"/>
          <w:szCs w:val="28"/>
        </w:rPr>
        <w:t xml:space="preserve"> </w:t>
      </w:r>
      <w:r w:rsidRPr="005826F1">
        <w:rPr>
          <w:rFonts w:ascii="Times New Roman" w:hAnsi="Times New Roman" w:cs="Times New Roman"/>
          <w:sz w:val="28"/>
          <w:szCs w:val="28"/>
        </w:rPr>
        <w:t>Прозора</w:t>
      </w:r>
      <w:r w:rsidRPr="005826F1">
        <w:rPr>
          <w:rFonts w:ascii="Times New Roman" w:hAnsi="Times New Roman" w:cs="Times New Roman"/>
          <w:sz w:val="28"/>
          <w:szCs w:val="28"/>
        </w:rPr>
        <w:t xml:space="preserve"> А.В., от него исходи</w:t>
      </w:r>
      <w:r w:rsidRPr="005826F1" w:rsidR="00D25124">
        <w:rPr>
          <w:rFonts w:ascii="Times New Roman" w:hAnsi="Times New Roman" w:cs="Times New Roman"/>
          <w:sz w:val="28"/>
          <w:szCs w:val="28"/>
        </w:rPr>
        <w:t>л запах алкоголя из полости рта. С</w:t>
      </w:r>
      <w:r w:rsidRPr="005826F1">
        <w:rPr>
          <w:rFonts w:ascii="Times New Roman" w:hAnsi="Times New Roman" w:cs="Times New Roman"/>
          <w:sz w:val="28"/>
          <w:szCs w:val="28"/>
        </w:rPr>
        <w:t xml:space="preserve">огласно общедоступной информации, размещенной в сети интернет, </w:t>
      </w:r>
      <w:r w:rsidRPr="005826F1" w:rsidR="005C7528">
        <w:rPr>
          <w:rFonts w:ascii="Times New Roman" w:hAnsi="Times New Roman" w:cs="Times New Roman"/>
          <w:sz w:val="28"/>
          <w:szCs w:val="28"/>
        </w:rPr>
        <w:t xml:space="preserve">о технических </w:t>
      </w:r>
      <w:r w:rsidRPr="005826F1" w:rsidR="005C7528">
        <w:rPr>
          <w:rFonts w:ascii="Times New Roman" w:hAnsi="Times New Roman" w:cs="Times New Roman"/>
          <w:sz w:val="28"/>
          <w:szCs w:val="28"/>
        </w:rPr>
        <w:t>характеристиках</w:t>
      </w:r>
      <w:r w:rsidRPr="005826F1" w:rsidR="00D25124">
        <w:rPr>
          <w:rFonts w:ascii="Times New Roman" w:hAnsi="Times New Roman" w:cs="Times New Roman"/>
          <w:sz w:val="28"/>
          <w:szCs w:val="28"/>
        </w:rPr>
        <w:t xml:space="preserve"> </w:t>
      </w:r>
      <w:r w:rsidRPr="005826F1" w:rsidR="00D25124">
        <w:rPr>
          <w:rFonts w:ascii="Times New Roman" w:hAnsi="Times New Roman" w:cs="Times New Roman"/>
          <w:sz w:val="28"/>
          <w:szCs w:val="28"/>
        </w:rPr>
        <w:t>электровелосипеда</w:t>
      </w:r>
      <w:r w:rsidRPr="005826F1" w:rsidR="005C7528">
        <w:rPr>
          <w:rFonts w:ascii="Times New Roman" w:hAnsi="Times New Roman" w:cs="Times New Roman"/>
          <w:sz w:val="28"/>
          <w:szCs w:val="28"/>
        </w:rPr>
        <w:t xml:space="preserve">, ими было установлено, что мощность колеса свыше 240 </w:t>
      </w:r>
      <w:r w:rsidRPr="005826F1" w:rsidR="005C7528">
        <w:rPr>
          <w:rFonts w:ascii="Times New Roman" w:hAnsi="Times New Roman" w:cs="Times New Roman"/>
          <w:sz w:val="28"/>
          <w:szCs w:val="28"/>
          <w:lang w:val="en-US"/>
        </w:rPr>
        <w:t>W</w:t>
      </w:r>
      <w:r w:rsidRPr="005826F1" w:rsidR="005C7528">
        <w:rPr>
          <w:rFonts w:ascii="Times New Roman" w:hAnsi="Times New Roman" w:cs="Times New Roman"/>
          <w:sz w:val="28"/>
          <w:szCs w:val="28"/>
        </w:rPr>
        <w:t xml:space="preserve">, после чего было принято решение о составлении административного материала. </w:t>
      </w:r>
      <w:r w:rsidRPr="005826F1" w:rsidR="005C7528">
        <w:rPr>
          <w:rFonts w:ascii="Times New Roman" w:hAnsi="Times New Roman" w:cs="Times New Roman"/>
          <w:sz w:val="28"/>
          <w:szCs w:val="28"/>
        </w:rPr>
        <w:t xml:space="preserve">Перед составлением материала </w:t>
      </w:r>
      <w:r w:rsidRPr="005826F1" w:rsidR="005C7528">
        <w:rPr>
          <w:rFonts w:ascii="Times New Roman" w:hAnsi="Times New Roman" w:cs="Times New Roman"/>
          <w:sz w:val="28"/>
          <w:szCs w:val="28"/>
        </w:rPr>
        <w:t>Прозору</w:t>
      </w:r>
      <w:r w:rsidRPr="005826F1" w:rsidR="005C7528">
        <w:rPr>
          <w:rFonts w:ascii="Times New Roman" w:hAnsi="Times New Roman" w:cs="Times New Roman"/>
          <w:sz w:val="28"/>
          <w:szCs w:val="28"/>
        </w:rPr>
        <w:t xml:space="preserve"> А.В. были разъяснены процессуальные права, предусмотренные ст. 25.1 КоАП РФ, и положения ст. 51 Конституции РФ, он был отстранен от управления транспортным средством, прошел освидетельствование на состояние </w:t>
      </w:r>
      <w:r w:rsidRPr="005826F1" w:rsidR="00B94D70">
        <w:rPr>
          <w:rFonts w:ascii="Times New Roman" w:hAnsi="Times New Roman" w:cs="Times New Roman"/>
          <w:sz w:val="28"/>
          <w:szCs w:val="28"/>
        </w:rPr>
        <w:t xml:space="preserve">алкогольного </w:t>
      </w:r>
      <w:r w:rsidRPr="005826F1" w:rsidR="005C7528">
        <w:rPr>
          <w:rFonts w:ascii="Times New Roman" w:hAnsi="Times New Roman" w:cs="Times New Roman"/>
          <w:sz w:val="28"/>
          <w:szCs w:val="28"/>
        </w:rPr>
        <w:t xml:space="preserve">опьянения, </w:t>
      </w:r>
      <w:r w:rsidRPr="005826F1" w:rsidR="00B94D70">
        <w:rPr>
          <w:rFonts w:ascii="Times New Roman" w:hAnsi="Times New Roman" w:cs="Times New Roman"/>
          <w:sz w:val="28"/>
          <w:szCs w:val="28"/>
        </w:rPr>
        <w:t xml:space="preserve">медицинское освидетельствование на состояние опьянения, </w:t>
      </w:r>
      <w:r w:rsidRPr="005826F1" w:rsidR="005C7528">
        <w:rPr>
          <w:rFonts w:ascii="Times New Roman" w:hAnsi="Times New Roman" w:cs="Times New Roman"/>
          <w:sz w:val="28"/>
          <w:szCs w:val="28"/>
        </w:rPr>
        <w:t xml:space="preserve">у него было установлено состояние алкогольного опьянения, на основании чего в отношении </w:t>
      </w:r>
      <w:r w:rsidRPr="005826F1" w:rsidR="005C7528">
        <w:rPr>
          <w:rFonts w:ascii="Times New Roman" w:hAnsi="Times New Roman" w:cs="Times New Roman"/>
          <w:sz w:val="28"/>
          <w:szCs w:val="28"/>
        </w:rPr>
        <w:t>Прозора</w:t>
      </w:r>
      <w:r w:rsidRPr="005826F1" w:rsidR="005C7528">
        <w:rPr>
          <w:rFonts w:ascii="Times New Roman" w:hAnsi="Times New Roman" w:cs="Times New Roman"/>
          <w:sz w:val="28"/>
          <w:szCs w:val="28"/>
        </w:rPr>
        <w:t xml:space="preserve"> А.В. был составлен административный протокол по ч</w:t>
      </w:r>
      <w:r w:rsidRPr="005826F1" w:rsidR="005C7528">
        <w:rPr>
          <w:rFonts w:ascii="Times New Roman" w:hAnsi="Times New Roman" w:cs="Times New Roman"/>
          <w:sz w:val="28"/>
          <w:szCs w:val="28"/>
        </w:rPr>
        <w:t xml:space="preserve">. 1 ст. 12.8 КоАП РФ. События административного правонарушения </w:t>
      </w:r>
      <w:r w:rsidRPr="005826F1" w:rsidR="005C7528">
        <w:rPr>
          <w:rFonts w:ascii="Times New Roman" w:hAnsi="Times New Roman" w:cs="Times New Roman"/>
          <w:sz w:val="28"/>
          <w:szCs w:val="28"/>
        </w:rPr>
        <w:t>Прозор</w:t>
      </w:r>
      <w:r w:rsidRPr="005826F1" w:rsidR="005C7528">
        <w:rPr>
          <w:rFonts w:ascii="Times New Roman" w:hAnsi="Times New Roman" w:cs="Times New Roman"/>
          <w:sz w:val="28"/>
          <w:szCs w:val="28"/>
        </w:rPr>
        <w:t xml:space="preserve"> А.В. не оспаривал, с нарушением был согласен. </w:t>
      </w:r>
      <w:r w:rsidRPr="005826F1" w:rsidR="00B74997">
        <w:rPr>
          <w:rFonts w:ascii="Times New Roman" w:hAnsi="Times New Roman" w:cs="Times New Roman"/>
          <w:sz w:val="28"/>
          <w:szCs w:val="28"/>
        </w:rPr>
        <w:t xml:space="preserve">Копии всех составленных материалов </w:t>
      </w:r>
      <w:r w:rsidRPr="005826F1" w:rsidR="00B74997">
        <w:rPr>
          <w:rFonts w:ascii="Times New Roman" w:hAnsi="Times New Roman" w:cs="Times New Roman"/>
          <w:sz w:val="28"/>
          <w:szCs w:val="28"/>
        </w:rPr>
        <w:t>Прозору</w:t>
      </w:r>
      <w:r w:rsidRPr="005826F1" w:rsidR="00B74997">
        <w:rPr>
          <w:rFonts w:ascii="Times New Roman" w:hAnsi="Times New Roman" w:cs="Times New Roman"/>
          <w:sz w:val="28"/>
          <w:szCs w:val="28"/>
        </w:rPr>
        <w:t xml:space="preserve"> А.В. были вручены. </w:t>
      </w:r>
      <w:r w:rsidRPr="005826F1" w:rsidR="005C7528">
        <w:rPr>
          <w:rFonts w:ascii="Times New Roman" w:hAnsi="Times New Roman" w:cs="Times New Roman"/>
          <w:sz w:val="28"/>
          <w:szCs w:val="28"/>
        </w:rPr>
        <w:t xml:space="preserve">Оценивая мощность </w:t>
      </w:r>
      <w:r w:rsidRPr="005826F1" w:rsidR="005C7528">
        <w:rPr>
          <w:rFonts w:ascii="Times New Roman" w:hAnsi="Times New Roman" w:cs="Times New Roman"/>
          <w:sz w:val="28"/>
          <w:szCs w:val="28"/>
        </w:rPr>
        <w:t>электровелосипеда</w:t>
      </w:r>
      <w:r w:rsidRPr="005826F1" w:rsidR="005C7528">
        <w:rPr>
          <w:rFonts w:ascii="Times New Roman" w:hAnsi="Times New Roman" w:cs="Times New Roman"/>
          <w:sz w:val="28"/>
          <w:szCs w:val="28"/>
        </w:rPr>
        <w:t xml:space="preserve"> </w:t>
      </w:r>
      <w:r w:rsidRPr="005826F1" w:rsidR="00D25124">
        <w:rPr>
          <w:rFonts w:ascii="Times New Roman" w:hAnsi="Times New Roman" w:cs="Times New Roman"/>
          <w:sz w:val="28"/>
          <w:szCs w:val="28"/>
        </w:rPr>
        <w:t xml:space="preserve">он </w:t>
      </w:r>
      <w:r w:rsidRPr="005826F1" w:rsidR="005C7528">
        <w:rPr>
          <w:rFonts w:ascii="Times New Roman" w:hAnsi="Times New Roman" w:cs="Times New Roman"/>
          <w:sz w:val="28"/>
          <w:szCs w:val="28"/>
        </w:rPr>
        <w:t>исходил из того</w:t>
      </w:r>
      <w:r w:rsidRPr="005826F1" w:rsidR="005C7528">
        <w:rPr>
          <w:rFonts w:ascii="Times New Roman" w:hAnsi="Times New Roman" w:cs="Times New Roman"/>
          <w:sz w:val="28"/>
          <w:szCs w:val="28"/>
        </w:rPr>
        <w:t xml:space="preserve">, что завод изготовитель </w:t>
      </w:r>
      <w:r w:rsidRPr="005826F1" w:rsidR="00D457C9">
        <w:rPr>
          <w:rFonts w:ascii="Times New Roman" w:hAnsi="Times New Roman" w:cs="Times New Roman"/>
          <w:sz w:val="28"/>
          <w:szCs w:val="28"/>
        </w:rPr>
        <w:t xml:space="preserve">умышленно занижает мощность </w:t>
      </w:r>
      <w:r w:rsidRPr="005826F1" w:rsidR="00D457C9">
        <w:rPr>
          <w:rFonts w:ascii="Times New Roman" w:hAnsi="Times New Roman" w:cs="Times New Roman"/>
          <w:sz w:val="28"/>
          <w:szCs w:val="28"/>
        </w:rPr>
        <w:t>электроколеса</w:t>
      </w:r>
      <w:r w:rsidRPr="005826F1" w:rsidR="00D457C9">
        <w:rPr>
          <w:rFonts w:ascii="Times New Roman" w:hAnsi="Times New Roman" w:cs="Times New Roman"/>
          <w:sz w:val="28"/>
          <w:szCs w:val="28"/>
        </w:rPr>
        <w:t>, которую указывает на нем, фактически она больше, поскольку при мощности 240</w:t>
      </w:r>
      <w:r w:rsidRPr="005826F1" w:rsidR="00D457C9">
        <w:rPr>
          <w:rFonts w:ascii="Times New Roman" w:hAnsi="Times New Roman" w:cs="Times New Roman"/>
          <w:sz w:val="28"/>
          <w:szCs w:val="28"/>
          <w:lang w:val="en-US"/>
        </w:rPr>
        <w:t>W</w:t>
      </w:r>
      <w:r w:rsidRPr="005826F1" w:rsidR="00D457C9">
        <w:rPr>
          <w:rFonts w:ascii="Times New Roman" w:hAnsi="Times New Roman" w:cs="Times New Roman"/>
          <w:sz w:val="28"/>
          <w:szCs w:val="28"/>
        </w:rPr>
        <w:t xml:space="preserve"> он бы не мог везти взрослого человека. </w:t>
      </w:r>
      <w:r w:rsidRPr="005826F1" w:rsidR="00B74997">
        <w:rPr>
          <w:rFonts w:ascii="Times New Roman" w:hAnsi="Times New Roman" w:cs="Times New Roman"/>
          <w:sz w:val="28"/>
          <w:szCs w:val="28"/>
        </w:rPr>
        <w:t xml:space="preserve">Была ли какая-либо мощность указана на </w:t>
      </w:r>
      <w:r w:rsidRPr="005826F1" w:rsidR="00B74997">
        <w:rPr>
          <w:rFonts w:ascii="Times New Roman" w:hAnsi="Times New Roman" w:cs="Times New Roman"/>
          <w:sz w:val="28"/>
          <w:szCs w:val="28"/>
        </w:rPr>
        <w:t>мотоколесе</w:t>
      </w:r>
      <w:r w:rsidRPr="005826F1" w:rsidR="00B74997">
        <w:rPr>
          <w:rFonts w:ascii="Times New Roman" w:hAnsi="Times New Roman" w:cs="Times New Roman"/>
          <w:sz w:val="28"/>
          <w:szCs w:val="28"/>
        </w:rPr>
        <w:t xml:space="preserve"> </w:t>
      </w:r>
      <w:r w:rsidRPr="005826F1" w:rsidR="00CC100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eastAsia="ru-RU"/>
        </w:rPr>
        <w:t>электровелосипеда</w:t>
      </w:r>
      <w:r w:rsidRPr="005826F1" w:rsidR="00CC100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Kugoo</w:t>
      </w:r>
      <w:r w:rsidRPr="005826F1" w:rsidR="00CC100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KirinV</w:t>
      </w:r>
      <w:r w:rsidRPr="005826F1" w:rsidR="00CC1006">
        <w:rPr>
          <w:rFonts w:ascii="Times New Roman" w:eastAsia="Times New Roman" w:hAnsi="Times New Roman" w:cs="Times New Roman"/>
          <w:sz w:val="28"/>
          <w:szCs w:val="28"/>
          <w:lang w:eastAsia="ru-RU"/>
        </w:rPr>
        <w:t>1»</w:t>
      </w:r>
      <w:r w:rsidRPr="005826F1" w:rsidR="00B74997">
        <w:rPr>
          <w:rFonts w:ascii="Times New Roman" w:eastAsia="Times New Roman" w:hAnsi="Times New Roman" w:cs="Times New Roman"/>
          <w:sz w:val="28"/>
          <w:szCs w:val="28"/>
          <w:lang w:eastAsia="ru-RU"/>
        </w:rPr>
        <w:t xml:space="preserve"> он не </w:t>
      </w:r>
      <w:r w:rsidRPr="005826F1" w:rsidR="00D25124">
        <w:rPr>
          <w:rFonts w:ascii="Times New Roman" w:eastAsia="Times New Roman" w:hAnsi="Times New Roman" w:cs="Times New Roman"/>
          <w:sz w:val="28"/>
          <w:szCs w:val="28"/>
          <w:lang w:eastAsia="ru-RU"/>
        </w:rPr>
        <w:t>знает</w:t>
      </w:r>
      <w:r w:rsidRPr="005826F1" w:rsidR="00B74997">
        <w:rPr>
          <w:rFonts w:ascii="Times New Roman" w:eastAsia="Times New Roman" w:hAnsi="Times New Roman" w:cs="Times New Roman"/>
          <w:sz w:val="28"/>
          <w:szCs w:val="28"/>
          <w:lang w:eastAsia="ru-RU"/>
        </w:rPr>
        <w:t xml:space="preserve">. </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Выслушав пояснения </w:t>
      </w:r>
      <w:r w:rsidRPr="005826F1" w:rsidR="00C004A4">
        <w:rPr>
          <w:rFonts w:ascii="Times New Roman" w:eastAsia="Times New Roman" w:hAnsi="Times New Roman" w:cs="Times New Roman"/>
          <w:sz w:val="28"/>
          <w:szCs w:val="28"/>
          <w:lang w:eastAsia="ru-RU"/>
        </w:rPr>
        <w:t>Прозора</w:t>
      </w:r>
      <w:r w:rsidRPr="005826F1" w:rsidR="00C004A4">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w:t>
      </w:r>
      <w:r w:rsidRPr="005826F1" w:rsidR="00B74997">
        <w:rPr>
          <w:rFonts w:ascii="Times New Roman" w:eastAsia="Times New Roman" w:hAnsi="Times New Roman" w:cs="Times New Roman"/>
          <w:sz w:val="28"/>
          <w:szCs w:val="28"/>
          <w:lang w:eastAsia="ru-RU"/>
        </w:rPr>
        <w:t xml:space="preserve"> допросив свидетеля,</w:t>
      </w:r>
      <w:r w:rsidRPr="005826F1">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w:t>
      </w:r>
      <w:r w:rsidRPr="005826F1" w:rsidR="00FE43E2">
        <w:rPr>
          <w:rFonts w:ascii="Times New Roman" w:eastAsia="Times New Roman" w:hAnsi="Times New Roman" w:cs="Times New Roman"/>
          <w:sz w:val="28"/>
          <w:szCs w:val="28"/>
          <w:lang w:eastAsia="ru-RU"/>
        </w:rPr>
        <w:t xml:space="preserve">следующим выводам. </w:t>
      </w:r>
      <w:r w:rsidRPr="005826F1">
        <w:rPr>
          <w:rFonts w:ascii="Times New Roman" w:eastAsia="Times New Roman" w:hAnsi="Times New Roman" w:cs="Times New Roman"/>
          <w:sz w:val="28"/>
          <w:szCs w:val="28"/>
          <w:lang w:eastAsia="ru-RU"/>
        </w:rPr>
        <w:t xml:space="preserve"> </w:t>
      </w:r>
      <w:r w:rsidRPr="005826F1" w:rsidR="00FE43E2">
        <w:rPr>
          <w:rFonts w:ascii="Times New Roman" w:eastAsia="Times New Roman" w:hAnsi="Times New Roman" w:cs="Times New Roman"/>
          <w:sz w:val="28"/>
          <w:szCs w:val="28"/>
          <w:lang w:eastAsia="ru-RU"/>
        </w:rPr>
        <w:t xml:space="preserve"> </w:t>
      </w:r>
    </w:p>
    <w:p w:rsidR="00C45E2F"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45E2F" w:rsidRPr="005826F1" w:rsidP="00410509">
      <w:pPr>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C45E2F" w:rsidRPr="005826F1" w:rsidP="00410509">
      <w:pPr>
        <w:pStyle w:val="NormalWeb"/>
        <w:spacing w:before="0" w:beforeAutospacing="0" w:after="0" w:afterAutospacing="0"/>
        <w:ind w:firstLine="540"/>
        <w:jc w:val="both"/>
        <w:rPr>
          <w:sz w:val="28"/>
          <w:szCs w:val="28"/>
        </w:rPr>
      </w:pPr>
      <w:r w:rsidRPr="005826F1">
        <w:rPr>
          <w:sz w:val="28"/>
          <w:szCs w:val="28"/>
        </w:rPr>
        <w:t xml:space="preserve">В соответствии с </w:t>
      </w:r>
      <w:hyperlink r:id="rId4" w:history="1">
        <w:r w:rsidRPr="005826F1">
          <w:rPr>
            <w:sz w:val="28"/>
            <w:szCs w:val="28"/>
          </w:rPr>
          <w:t>частью 1 статьи 12.8</w:t>
        </w:r>
      </w:hyperlink>
      <w:r w:rsidRPr="005826F1">
        <w:rPr>
          <w:sz w:val="28"/>
          <w:szCs w:val="28"/>
        </w:rPr>
        <w:t xml:space="preserve">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w:t>
      </w:r>
    </w:p>
    <w:p w:rsidR="004B12F0" w:rsidRPr="005826F1" w:rsidP="00410509">
      <w:pPr>
        <w:autoSpaceDE w:val="0"/>
        <w:autoSpaceDN w:val="0"/>
        <w:adjustRightInd w:val="0"/>
        <w:spacing w:after="0" w:line="240" w:lineRule="auto"/>
        <w:ind w:firstLine="567"/>
        <w:jc w:val="both"/>
        <w:rPr>
          <w:rFonts w:ascii="Times New Roman" w:hAnsi="Times New Roman" w:cs="Times New Roman"/>
          <w:sz w:val="28"/>
          <w:szCs w:val="28"/>
        </w:rPr>
      </w:pPr>
      <w:r w:rsidRPr="005826F1">
        <w:rPr>
          <w:rFonts w:ascii="Times New Roman" w:hAnsi="Times New Roman" w:cs="Times New Roman"/>
          <w:sz w:val="28"/>
          <w:szCs w:val="28"/>
        </w:rPr>
        <w:t>Согласно примечанию</w:t>
      </w:r>
      <w:r w:rsidRPr="005826F1" w:rsidR="003D4176">
        <w:rPr>
          <w:rFonts w:ascii="Times New Roman" w:hAnsi="Times New Roman" w:cs="Times New Roman"/>
          <w:sz w:val="28"/>
          <w:szCs w:val="28"/>
        </w:rPr>
        <w:t xml:space="preserve"> к ч.1 ст.12.8 Кодекса Российской Федерации об административных правонарушениях,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5826F1" w:rsidR="003D4176">
        <w:rPr>
          <w:rFonts w:ascii="Times New Roman" w:hAnsi="Times New Roman" w:cs="Times New Roman"/>
          <w:sz w:val="28"/>
          <w:szCs w:val="28"/>
        </w:rPr>
        <w:t xml:space="preserve">Административная ответственность, предусмотренная настоящей статьей и </w:t>
      </w:r>
      <w:hyperlink r:id="rId5" w:history="1">
        <w:r w:rsidRPr="005826F1" w:rsidR="003D4176">
          <w:rPr>
            <w:rFonts w:ascii="Times New Roman" w:hAnsi="Times New Roman" w:cs="Times New Roman"/>
            <w:sz w:val="28"/>
            <w:szCs w:val="28"/>
          </w:rPr>
          <w:t>частью 3 статьи 12.27</w:t>
        </w:r>
      </w:hyperlink>
      <w:r w:rsidRPr="005826F1" w:rsidR="003D4176">
        <w:rPr>
          <w:rFonts w:ascii="Times New Roman" w:hAnsi="Times New Roman" w:cs="Times New Roman"/>
          <w:sz w:val="28"/>
          <w:szCs w:val="28"/>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w:t>
      </w:r>
      <w:r w:rsidRPr="005826F1" w:rsidR="003D4176">
        <w:rPr>
          <w:rFonts w:ascii="Times New Roman" w:hAnsi="Times New Roman" w:cs="Times New Roman"/>
          <w:sz w:val="28"/>
          <w:szCs w:val="28"/>
        </w:rPr>
        <w:t>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5826F1" w:rsidR="003D4176">
        <w:rPr>
          <w:rFonts w:ascii="Times New Roman" w:hAnsi="Times New Roman" w:cs="Times New Roman"/>
          <w:sz w:val="28"/>
          <w:szCs w:val="28"/>
        </w:rPr>
        <w:t xml:space="preserve"> в случае наличия наркотических средств или психотропных веществ в организме человека.</w:t>
      </w:r>
    </w:p>
    <w:p w:rsidR="00C45E2F" w:rsidRPr="005826F1" w:rsidP="00410509">
      <w:pPr>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5826F1">
        <w:rPr>
          <w:rFonts w:ascii="Times New Roman" w:eastAsia="Times New Roman" w:hAnsi="Times New Roman" w:cs="Times New Roman"/>
          <w:sz w:val="28"/>
          <w:szCs w:val="28"/>
          <w:lang w:eastAsia="ru-RU"/>
        </w:rPr>
        <w:t>проводимых</w:t>
      </w:r>
      <w:r w:rsidRPr="005826F1">
        <w:rPr>
          <w:rFonts w:ascii="Times New Roman" w:eastAsia="Times New Roman" w:hAnsi="Times New Roman" w:cs="Times New Roman"/>
          <w:sz w:val="28"/>
          <w:szCs w:val="28"/>
          <w:lang w:eastAsia="ru-RU"/>
        </w:rPr>
        <w:t xml:space="preserve"> в установленном порядке.</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 xml:space="preserve">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 </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N 1882  (далее - Правила). </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 xml:space="preserve">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Нормы раздела III Правил устанавливают порядок направления на </w:t>
      </w:r>
      <w:r w:rsidRPr="005826F1" w:rsidR="0007086E">
        <w:rPr>
          <w:rFonts w:ascii="Times New Roman" w:eastAsia="Times New Roman" w:hAnsi="Times New Roman" w:cs="Times New Roman"/>
          <w:sz w:val="28"/>
          <w:szCs w:val="28"/>
          <w:lang w:eastAsia="ru-RU"/>
        </w:rPr>
        <w:t xml:space="preserve">медицинское </w:t>
      </w:r>
      <w:r w:rsidRPr="005826F1">
        <w:rPr>
          <w:rFonts w:ascii="Times New Roman" w:eastAsia="Times New Roman" w:hAnsi="Times New Roman" w:cs="Times New Roman"/>
          <w:sz w:val="28"/>
          <w:szCs w:val="28"/>
          <w:lang w:eastAsia="ru-RU"/>
        </w:rPr>
        <w:t>освидетельствование</w:t>
      </w:r>
      <w:r w:rsidRPr="005826F1" w:rsidR="0007086E">
        <w:rPr>
          <w:rFonts w:ascii="Times New Roman" w:eastAsia="Times New Roman" w:hAnsi="Times New Roman" w:cs="Times New Roman"/>
          <w:sz w:val="28"/>
          <w:szCs w:val="28"/>
          <w:lang w:eastAsia="ru-RU"/>
        </w:rPr>
        <w:t xml:space="preserve"> на состояние опьянения</w:t>
      </w:r>
      <w:r w:rsidRPr="005826F1">
        <w:rPr>
          <w:rFonts w:ascii="Times New Roman" w:eastAsia="Times New Roman" w:hAnsi="Times New Roman" w:cs="Times New Roman"/>
          <w:sz w:val="28"/>
          <w:szCs w:val="28"/>
          <w:lang w:eastAsia="ru-RU"/>
        </w:rPr>
        <w:t xml:space="preserve">. </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w:t>
      </w:r>
      <w:r w:rsidRPr="005826F1">
        <w:rPr>
          <w:rFonts w:ascii="Times New Roman" w:eastAsia="Times New Roman" w:hAnsi="Times New Roman" w:cs="Times New Roman"/>
          <w:sz w:val="28"/>
          <w:szCs w:val="28"/>
          <w:lang w:eastAsia="ru-RU"/>
        </w:rPr>
        <w:t xml:space="preserve">направления водителя на медицинское освидетельствование на состояние опьянения. </w:t>
      </w:r>
    </w:p>
    <w:p w:rsidR="00C45E2F"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 xml:space="preserve">Как усматривается из материалов дела и установлено в судебном заседании, </w:t>
      </w:r>
      <w:r w:rsidRPr="005826F1">
        <w:rPr>
          <w:rFonts w:ascii="Times New Roman" w:eastAsia="Times New Roman" w:hAnsi="Times New Roman" w:cs="Times New Roman"/>
          <w:sz w:val="28"/>
          <w:szCs w:val="28"/>
          <w:lang w:eastAsia="ru-RU"/>
        </w:rPr>
        <w:t>Прозор</w:t>
      </w:r>
      <w:r w:rsidRPr="005826F1">
        <w:rPr>
          <w:rFonts w:ascii="Times New Roman" w:eastAsia="Times New Roman" w:hAnsi="Times New Roman" w:cs="Times New Roman"/>
          <w:sz w:val="28"/>
          <w:szCs w:val="28"/>
          <w:lang w:eastAsia="ru-RU"/>
        </w:rPr>
        <w:t xml:space="preserve"> А.В. 17.12.2025 года в 21 час 55 минут на </w:t>
      </w:r>
      <w:r w:rsidR="005826F1">
        <w:rPr>
          <w:rFonts w:ascii="Times New Roman" w:eastAsia="Times New Roman" w:hAnsi="Times New Roman" w:cs="Times New Roman"/>
          <w:sz w:val="28"/>
          <w:szCs w:val="28"/>
          <w:lang w:eastAsia="ru-RU"/>
        </w:rPr>
        <w:t>АДРЕС</w:t>
      </w:r>
      <w:r w:rsidRPr="005826F1">
        <w:rPr>
          <w:rFonts w:ascii="Times New Roman" w:eastAsia="Times New Roman" w:hAnsi="Times New Roman" w:cs="Times New Roman"/>
          <w:sz w:val="28"/>
          <w:szCs w:val="28"/>
          <w:lang w:eastAsia="ru-RU"/>
        </w:rPr>
        <w:t>, управлял принадлежащи</w:t>
      </w:r>
      <w:r w:rsidRPr="005826F1" w:rsidR="00CC1006">
        <w:rPr>
          <w:rFonts w:ascii="Times New Roman" w:eastAsia="Times New Roman" w:hAnsi="Times New Roman" w:cs="Times New Roman"/>
          <w:sz w:val="28"/>
          <w:szCs w:val="28"/>
          <w:lang w:eastAsia="ru-RU"/>
        </w:rPr>
        <w:t xml:space="preserve">м ему транспортным средством – </w:t>
      </w:r>
      <w:r w:rsidRPr="005826F1" w:rsidR="00CC1006">
        <w:rPr>
          <w:rFonts w:ascii="Times New Roman" w:eastAsia="Times New Roman" w:hAnsi="Times New Roman" w:cs="Times New Roman"/>
          <w:sz w:val="28"/>
          <w:szCs w:val="28"/>
          <w:lang w:eastAsia="ru-RU"/>
        </w:rPr>
        <w:t>электровелосипедом</w:t>
      </w:r>
      <w:r w:rsidRPr="005826F1" w:rsidR="00CC100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Kugoo</w:t>
      </w:r>
      <w:r w:rsidRPr="005826F1" w:rsidR="00CC100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KirinV</w:t>
      </w:r>
      <w:r w:rsidRPr="005826F1" w:rsidR="00CC1006">
        <w:rPr>
          <w:rFonts w:ascii="Times New Roman" w:eastAsia="Times New Roman" w:hAnsi="Times New Roman" w:cs="Times New Roman"/>
          <w:sz w:val="28"/>
          <w:szCs w:val="28"/>
          <w:lang w:eastAsia="ru-RU"/>
        </w:rPr>
        <w:t>1»</w:t>
      </w:r>
      <w:r w:rsidRPr="005826F1">
        <w:rPr>
          <w:rFonts w:ascii="Times New Roman" w:eastAsia="Times New Roman" w:hAnsi="Times New Roman" w:cs="Times New Roman"/>
          <w:sz w:val="28"/>
          <w:szCs w:val="28"/>
          <w:lang w:eastAsia="ru-RU"/>
        </w:rPr>
        <w:t>, без государственного регистрационного знака, мощность</w:t>
      </w:r>
      <w:r w:rsidRPr="005826F1" w:rsidR="0007086E">
        <w:rPr>
          <w:rFonts w:ascii="Times New Roman" w:eastAsia="Times New Roman" w:hAnsi="Times New Roman" w:cs="Times New Roman"/>
          <w:sz w:val="28"/>
          <w:szCs w:val="28"/>
          <w:lang w:eastAsia="ru-RU"/>
        </w:rPr>
        <w:t>ю</w:t>
      </w:r>
      <w:r w:rsidRPr="005826F1">
        <w:rPr>
          <w:rFonts w:ascii="Times New Roman" w:eastAsia="Times New Roman" w:hAnsi="Times New Roman" w:cs="Times New Roman"/>
          <w:sz w:val="28"/>
          <w:szCs w:val="28"/>
          <w:lang w:eastAsia="ru-RU"/>
        </w:rPr>
        <w:t xml:space="preserve"> 400 </w:t>
      </w:r>
      <w:r w:rsidRPr="005826F1">
        <w:rPr>
          <w:rFonts w:ascii="Times New Roman" w:eastAsia="Times New Roman" w:hAnsi="Times New Roman" w:cs="Times New Roman"/>
          <w:sz w:val="28"/>
          <w:szCs w:val="28"/>
          <w:lang w:val="en-US" w:eastAsia="ru-RU"/>
        </w:rPr>
        <w:t>W</w:t>
      </w:r>
      <w:r w:rsidRPr="005826F1" w:rsidR="00D25124">
        <w:rPr>
          <w:rFonts w:ascii="Times New Roman" w:eastAsia="Times New Roman" w:hAnsi="Times New Roman" w:cs="Times New Roman"/>
          <w:sz w:val="28"/>
          <w:szCs w:val="28"/>
          <w:lang w:eastAsia="ru-RU"/>
        </w:rPr>
        <w:t xml:space="preserve">, с признаками опьянения </w:t>
      </w:r>
      <w:r w:rsidRPr="005826F1" w:rsidR="00092DAA">
        <w:rPr>
          <w:rFonts w:ascii="Times New Roman" w:eastAsia="Times New Roman" w:hAnsi="Times New Roman" w:cs="Times New Roman"/>
          <w:sz w:val="28"/>
          <w:szCs w:val="28"/>
          <w:lang w:eastAsia="ru-RU"/>
        </w:rPr>
        <w:t xml:space="preserve">- запах алкоголя изо рта, неустойчивость прозы, нарушение речи, в </w:t>
      </w:r>
      <w:r w:rsidRPr="005826F1" w:rsidR="00092DAA">
        <w:rPr>
          <w:rFonts w:ascii="Times New Roman" w:eastAsia="Times New Roman" w:hAnsi="Times New Roman" w:cs="Times New Roman"/>
          <w:sz w:val="28"/>
          <w:szCs w:val="28"/>
          <w:lang w:eastAsia="ru-RU"/>
        </w:rPr>
        <w:t>связи</w:t>
      </w:r>
      <w:r w:rsidRPr="005826F1" w:rsidR="00092DAA">
        <w:rPr>
          <w:rFonts w:ascii="Times New Roman" w:eastAsia="Times New Roman" w:hAnsi="Times New Roman" w:cs="Times New Roman"/>
          <w:sz w:val="28"/>
          <w:szCs w:val="28"/>
          <w:lang w:eastAsia="ru-RU"/>
        </w:rPr>
        <w:t xml:space="preserve"> с чем был отстранен от управления транспортным средством,  о чем составлен протокол об отстранении от управления транспортным средством </w:t>
      </w:r>
      <w:r w:rsidR="005826F1">
        <w:rPr>
          <w:rFonts w:ascii="Times New Roman" w:eastAsia="Times New Roman" w:hAnsi="Times New Roman" w:cs="Times New Roman"/>
          <w:sz w:val="28"/>
          <w:szCs w:val="28"/>
          <w:lang w:eastAsia="ru-RU"/>
        </w:rPr>
        <w:t>…</w:t>
      </w:r>
      <w:r w:rsidRPr="005826F1" w:rsidR="00092DAA">
        <w:rPr>
          <w:rFonts w:ascii="Times New Roman" w:eastAsia="Times New Roman" w:hAnsi="Times New Roman" w:cs="Times New Roman"/>
          <w:sz w:val="28"/>
          <w:szCs w:val="28"/>
          <w:lang w:eastAsia="ru-RU"/>
        </w:rPr>
        <w:t xml:space="preserve"> от 17.12.2025 года (</w:t>
      </w:r>
      <w:r w:rsidRPr="005826F1" w:rsidR="00092DAA">
        <w:rPr>
          <w:rFonts w:ascii="Times New Roman" w:eastAsia="Times New Roman" w:hAnsi="Times New Roman" w:cs="Times New Roman"/>
          <w:sz w:val="28"/>
          <w:szCs w:val="28"/>
          <w:lang w:eastAsia="ru-RU"/>
        </w:rPr>
        <w:t>л.д</w:t>
      </w:r>
      <w:r w:rsidRPr="005826F1" w:rsidR="00092DAA">
        <w:rPr>
          <w:rFonts w:ascii="Times New Roman" w:eastAsia="Times New Roman" w:hAnsi="Times New Roman" w:cs="Times New Roman"/>
          <w:sz w:val="28"/>
          <w:szCs w:val="28"/>
          <w:lang w:eastAsia="ru-RU"/>
        </w:rPr>
        <w:t>. 2).</w:t>
      </w:r>
    </w:p>
    <w:p w:rsidR="00C45E2F" w:rsidRPr="005826F1" w:rsidP="0041050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В связи с наличием признаков опьянения</w:t>
      </w:r>
      <w:r w:rsidRPr="005826F1" w:rsidR="0027252B">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 xml:space="preserve"> должностным лицом ГАИ в порядке, предусмотренном </w:t>
      </w:r>
      <w:hyperlink r:id="rId6" w:history="1">
        <w:r w:rsidRPr="005826F1">
          <w:rPr>
            <w:rFonts w:ascii="Times New Roman" w:eastAsia="Times New Roman" w:hAnsi="Times New Roman" w:cs="Times New Roman"/>
            <w:sz w:val="28"/>
            <w:szCs w:val="28"/>
            <w:lang w:eastAsia="ru-RU"/>
          </w:rPr>
          <w:t>Правилами</w:t>
        </w:r>
      </w:hyperlink>
      <w:r w:rsidRPr="005826F1">
        <w:rPr>
          <w:rFonts w:ascii="Times New Roman" w:eastAsia="Times New Roman" w:hAnsi="Times New Roman" w:cs="Times New Roman"/>
          <w:sz w:val="28"/>
          <w:szCs w:val="28"/>
          <w:lang w:eastAsia="ru-RU"/>
        </w:rPr>
        <w:t xml:space="preserve">, </w:t>
      </w:r>
      <w:r w:rsidRPr="005826F1" w:rsidR="0027252B">
        <w:rPr>
          <w:rFonts w:ascii="Times New Roman" w:eastAsia="Times New Roman" w:hAnsi="Times New Roman" w:cs="Times New Roman"/>
          <w:sz w:val="28"/>
          <w:szCs w:val="28"/>
          <w:lang w:eastAsia="ru-RU"/>
        </w:rPr>
        <w:t>Прозору</w:t>
      </w:r>
      <w:r w:rsidRPr="005826F1" w:rsidR="0027252B">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было предложено пройти освидетельствование на состояние алкогольного опьянения, которое </w:t>
      </w:r>
      <w:r w:rsidRPr="005826F1" w:rsidR="0027252B">
        <w:rPr>
          <w:rFonts w:ascii="Times New Roman" w:eastAsia="Times New Roman" w:hAnsi="Times New Roman" w:cs="Times New Roman"/>
          <w:sz w:val="28"/>
          <w:szCs w:val="28"/>
          <w:lang w:eastAsia="ru-RU"/>
        </w:rPr>
        <w:t>Прозор</w:t>
      </w:r>
      <w:r w:rsidRPr="005826F1" w:rsidR="0027252B">
        <w:rPr>
          <w:rFonts w:ascii="Times New Roman" w:eastAsia="Times New Roman" w:hAnsi="Times New Roman" w:cs="Times New Roman"/>
          <w:sz w:val="28"/>
          <w:szCs w:val="28"/>
          <w:lang w:eastAsia="ru-RU"/>
        </w:rPr>
        <w:t xml:space="preserve"> А.В. </w:t>
      </w:r>
      <w:r w:rsidRPr="005826F1">
        <w:rPr>
          <w:rFonts w:ascii="Times New Roman" w:eastAsia="Times New Roman" w:hAnsi="Times New Roman" w:cs="Times New Roman"/>
          <w:sz w:val="28"/>
          <w:szCs w:val="28"/>
          <w:lang w:eastAsia="ru-RU"/>
        </w:rPr>
        <w:t xml:space="preserve">прошел  с применением </w:t>
      </w:r>
      <w:r w:rsidRPr="005826F1">
        <w:rPr>
          <w:rFonts w:ascii="Times New Roman" w:eastAsia="Times New Roman" w:hAnsi="Times New Roman" w:cs="Times New Roman"/>
          <w:sz w:val="28"/>
          <w:szCs w:val="28"/>
          <w:lang w:eastAsia="ru-RU"/>
        </w:rPr>
        <w:t>алкотектора</w:t>
      </w:r>
      <w:r w:rsidRPr="005826F1">
        <w:rPr>
          <w:rFonts w:ascii="Times New Roman" w:eastAsia="Times New Roman" w:hAnsi="Times New Roman" w:cs="Times New Roman"/>
          <w:sz w:val="28"/>
          <w:szCs w:val="28"/>
          <w:lang w:eastAsia="ru-RU"/>
        </w:rPr>
        <w:t xml:space="preserve"> Драгер, тест № </w:t>
      </w:r>
      <w:r w:rsidR="005826F1">
        <w:rPr>
          <w:rFonts w:ascii="Times New Roman" w:eastAsia="Times New Roman" w:hAnsi="Times New Roman" w:cs="Times New Roman"/>
          <w:sz w:val="28"/>
          <w:szCs w:val="28"/>
          <w:lang w:eastAsia="ru-RU"/>
        </w:rPr>
        <w:t>…</w:t>
      </w:r>
      <w:r w:rsidRPr="005826F1" w:rsidR="0027252B">
        <w:rPr>
          <w:rFonts w:ascii="Times New Roman" w:eastAsia="Times New Roman" w:hAnsi="Times New Roman" w:cs="Times New Roman"/>
          <w:sz w:val="28"/>
          <w:szCs w:val="28"/>
          <w:lang w:eastAsia="ru-RU"/>
        </w:rPr>
        <w:t>, результат – 0,75</w:t>
      </w:r>
      <w:r w:rsidRPr="005826F1">
        <w:rPr>
          <w:rFonts w:ascii="Times New Roman" w:eastAsia="Times New Roman" w:hAnsi="Times New Roman" w:cs="Times New Roman"/>
          <w:sz w:val="28"/>
          <w:szCs w:val="28"/>
          <w:lang w:eastAsia="ru-RU"/>
        </w:rPr>
        <w:t xml:space="preserve"> мг/л. Результат зафиксирован в Акте освидетельствования на состояние алког</w:t>
      </w:r>
      <w:r w:rsidRPr="005826F1" w:rsidR="0027252B">
        <w:rPr>
          <w:rFonts w:ascii="Times New Roman" w:eastAsia="Times New Roman" w:hAnsi="Times New Roman" w:cs="Times New Roman"/>
          <w:sz w:val="28"/>
          <w:szCs w:val="28"/>
          <w:lang w:eastAsia="ru-RU"/>
        </w:rPr>
        <w:t xml:space="preserve">ольного опьянения  </w:t>
      </w:r>
      <w:r w:rsidR="005826F1">
        <w:rPr>
          <w:rFonts w:ascii="Times New Roman" w:eastAsia="Times New Roman" w:hAnsi="Times New Roman" w:cs="Times New Roman"/>
          <w:sz w:val="28"/>
          <w:szCs w:val="28"/>
          <w:lang w:eastAsia="ru-RU"/>
        </w:rPr>
        <w:t>…</w:t>
      </w:r>
      <w:r w:rsidRPr="005826F1" w:rsidR="0027252B">
        <w:rPr>
          <w:rFonts w:ascii="Times New Roman" w:eastAsia="Times New Roman" w:hAnsi="Times New Roman" w:cs="Times New Roman"/>
          <w:sz w:val="28"/>
          <w:szCs w:val="28"/>
          <w:lang w:eastAsia="ru-RU"/>
        </w:rPr>
        <w:t xml:space="preserve"> от 17.12</w:t>
      </w:r>
      <w:r w:rsidRPr="005826F1">
        <w:rPr>
          <w:rFonts w:ascii="Times New Roman" w:eastAsia="Times New Roman" w:hAnsi="Times New Roman" w:cs="Times New Roman"/>
          <w:sz w:val="28"/>
          <w:szCs w:val="28"/>
          <w:lang w:eastAsia="ru-RU"/>
        </w:rPr>
        <w:t xml:space="preserve">.2025 года, результат освидетельствования – </w:t>
      </w:r>
      <w:r w:rsidRPr="005826F1" w:rsidR="0027252B">
        <w:rPr>
          <w:rFonts w:ascii="Times New Roman" w:eastAsia="Times New Roman" w:hAnsi="Times New Roman" w:cs="Times New Roman"/>
          <w:sz w:val="28"/>
          <w:szCs w:val="28"/>
          <w:lang w:eastAsia="ru-RU"/>
        </w:rPr>
        <w:t xml:space="preserve">установлено </w:t>
      </w:r>
      <w:r w:rsidRPr="005826F1">
        <w:rPr>
          <w:rFonts w:ascii="Times New Roman" w:eastAsia="Times New Roman" w:hAnsi="Times New Roman" w:cs="Times New Roman"/>
          <w:sz w:val="28"/>
          <w:szCs w:val="28"/>
          <w:lang w:eastAsia="ru-RU"/>
        </w:rPr>
        <w:t>состояние алкогольного опьянения (</w:t>
      </w:r>
      <w:r w:rsidRPr="005826F1">
        <w:rPr>
          <w:rFonts w:ascii="Times New Roman" w:eastAsia="Times New Roman" w:hAnsi="Times New Roman" w:cs="Times New Roman"/>
          <w:sz w:val="28"/>
          <w:szCs w:val="28"/>
          <w:lang w:eastAsia="ru-RU"/>
        </w:rPr>
        <w:t>л.д</w:t>
      </w:r>
      <w:r w:rsidRPr="005826F1">
        <w:rPr>
          <w:rFonts w:ascii="Times New Roman" w:eastAsia="Times New Roman" w:hAnsi="Times New Roman" w:cs="Times New Roman"/>
          <w:sz w:val="28"/>
          <w:szCs w:val="28"/>
          <w:lang w:eastAsia="ru-RU"/>
        </w:rPr>
        <w:t>. 3</w:t>
      </w:r>
      <w:r w:rsidRPr="005826F1" w:rsidR="0027252B">
        <w:rPr>
          <w:rFonts w:ascii="Times New Roman" w:eastAsia="Times New Roman" w:hAnsi="Times New Roman" w:cs="Times New Roman"/>
          <w:sz w:val="28"/>
          <w:szCs w:val="28"/>
          <w:lang w:eastAsia="ru-RU"/>
        </w:rPr>
        <w:t>-4</w:t>
      </w:r>
      <w:r w:rsidRPr="005826F1">
        <w:rPr>
          <w:rFonts w:ascii="Times New Roman" w:eastAsia="Times New Roman" w:hAnsi="Times New Roman" w:cs="Times New Roman"/>
          <w:sz w:val="28"/>
          <w:szCs w:val="28"/>
          <w:lang w:eastAsia="ru-RU"/>
        </w:rPr>
        <w:t xml:space="preserve">). </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Согласно пункту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C45E2F"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В соответствии с пунктом 8 упомянутых Правил, </w:t>
      </w:r>
      <w:r w:rsidRPr="005826F1">
        <w:rPr>
          <w:rFonts w:ascii="Times New Roman" w:eastAsia="Times New Roman" w:hAnsi="Times New Roman" w:cs="Times New Roman"/>
          <w:sz w:val="28"/>
          <w:szCs w:val="28"/>
          <w:lang w:eastAsia="ru-RU"/>
        </w:rPr>
        <w:br/>
      </w:r>
      <w:r w:rsidRPr="005826F1">
        <w:rPr>
          <w:rFonts w:ascii="Times New Roman" w:hAnsi="Times New Roman" w:eastAsiaTheme="minorEastAsia" w:cs="Times New Roman"/>
          <w:sz w:val="28"/>
          <w:szCs w:val="28"/>
          <w:lang w:eastAsia="ru-RU"/>
        </w:rPr>
        <w:t>в</w:t>
      </w:r>
      <w:r w:rsidRPr="005826F1" w:rsidR="0027252B">
        <w:rPr>
          <w:rFonts w:ascii="Times New Roman" w:hAnsi="Times New Roman" w:eastAsiaTheme="minorEastAsia" w:cs="Times New Roman"/>
          <w:sz w:val="28"/>
          <w:szCs w:val="28"/>
          <w:lang w:eastAsia="ru-RU"/>
        </w:rPr>
        <w:t xml:space="preserve"> 22 часа 45 минут 17.12</w:t>
      </w:r>
      <w:r w:rsidRPr="005826F1">
        <w:rPr>
          <w:rFonts w:ascii="Times New Roman" w:hAnsi="Times New Roman" w:eastAsiaTheme="minorEastAsia" w:cs="Times New Roman"/>
          <w:sz w:val="28"/>
          <w:szCs w:val="28"/>
          <w:lang w:eastAsia="ru-RU"/>
        </w:rPr>
        <w:t xml:space="preserve">.2025 года инспектором ДПС </w:t>
      </w:r>
      <w:r w:rsidRPr="005826F1" w:rsidR="0027252B">
        <w:rPr>
          <w:rFonts w:ascii="Times New Roman" w:eastAsia="Times New Roman" w:hAnsi="Times New Roman" w:cs="Times New Roman"/>
          <w:sz w:val="28"/>
          <w:szCs w:val="28"/>
          <w:lang w:eastAsia="ru-RU"/>
        </w:rPr>
        <w:t xml:space="preserve"> </w:t>
      </w:r>
      <w:r w:rsidRPr="005826F1" w:rsidR="0027252B">
        <w:rPr>
          <w:rFonts w:ascii="Times New Roman" w:eastAsia="Times New Roman" w:hAnsi="Times New Roman" w:cs="Times New Roman"/>
          <w:sz w:val="28"/>
          <w:szCs w:val="28"/>
          <w:lang w:eastAsia="ru-RU"/>
        </w:rPr>
        <w:t>Прозор</w:t>
      </w:r>
      <w:r w:rsidRPr="005826F1" w:rsidR="0027252B">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был направлен </w:t>
      </w:r>
      <w:r w:rsidRPr="005826F1">
        <w:rPr>
          <w:rFonts w:ascii="Times New Roman" w:hAnsi="Times New Roman" w:eastAsiaTheme="minorEastAsia" w:cs="Times New Roman"/>
          <w:sz w:val="28"/>
          <w:szCs w:val="28"/>
          <w:lang w:eastAsia="ru-RU"/>
        </w:rPr>
        <w:t xml:space="preserve">на медицинское </w:t>
      </w:r>
      <w:r w:rsidRPr="005826F1">
        <w:rPr>
          <w:rFonts w:ascii="Times New Roman" w:hAnsi="Times New Roman" w:eastAsiaTheme="minorEastAsia" w:cs="Times New Roman"/>
          <w:sz w:val="28"/>
          <w:szCs w:val="28"/>
          <w:lang w:eastAsia="ru-RU"/>
        </w:rPr>
        <w:t>освидетельствование</w:t>
      </w:r>
      <w:r w:rsidRPr="005826F1">
        <w:rPr>
          <w:rFonts w:ascii="Times New Roman" w:hAnsi="Times New Roman" w:eastAsiaTheme="minorEastAsia" w:cs="Times New Roman"/>
          <w:sz w:val="28"/>
          <w:szCs w:val="28"/>
          <w:lang w:eastAsia="ru-RU"/>
        </w:rPr>
        <w:t xml:space="preserve"> на состояние опьянения, о чем составлен протокол </w:t>
      </w:r>
      <w:r w:rsidR="005826F1">
        <w:rPr>
          <w:rFonts w:ascii="Times New Roman" w:eastAsia="Times New Roman" w:hAnsi="Times New Roman" w:cs="Times New Roman"/>
          <w:sz w:val="28"/>
          <w:szCs w:val="28"/>
          <w:lang w:eastAsia="ru-RU"/>
        </w:rPr>
        <w:t>…</w:t>
      </w:r>
      <w:r w:rsidRPr="005826F1" w:rsidR="0027252B">
        <w:rPr>
          <w:rFonts w:ascii="Times New Roman" w:eastAsia="Times New Roman" w:hAnsi="Times New Roman" w:cs="Times New Roman"/>
          <w:sz w:val="28"/>
          <w:szCs w:val="28"/>
          <w:lang w:eastAsia="ru-RU"/>
        </w:rPr>
        <w:t xml:space="preserve"> от 17.12</w:t>
      </w:r>
      <w:r w:rsidRPr="005826F1">
        <w:rPr>
          <w:rFonts w:ascii="Times New Roman" w:eastAsia="Times New Roman" w:hAnsi="Times New Roman" w:cs="Times New Roman"/>
          <w:sz w:val="28"/>
          <w:szCs w:val="28"/>
          <w:lang w:eastAsia="ru-RU"/>
        </w:rPr>
        <w:t>.2025 года,</w:t>
      </w:r>
      <w:r w:rsidRPr="005826F1">
        <w:rPr>
          <w:rFonts w:ascii="Times New Roman" w:hAnsi="Times New Roman" w:eastAsiaTheme="minorEastAsia" w:cs="Times New Roman"/>
          <w:sz w:val="28"/>
          <w:szCs w:val="28"/>
          <w:lang w:eastAsia="ru-RU"/>
        </w:rPr>
        <w:t xml:space="preserve"> основанием для направления </w:t>
      </w:r>
      <w:r w:rsidRPr="005826F1" w:rsidR="0027252B">
        <w:rPr>
          <w:rFonts w:ascii="Times New Roman" w:eastAsia="Times New Roman" w:hAnsi="Times New Roman" w:cs="Times New Roman"/>
          <w:sz w:val="28"/>
          <w:szCs w:val="28"/>
          <w:lang w:eastAsia="ru-RU"/>
        </w:rPr>
        <w:t>Прозора</w:t>
      </w:r>
      <w:r w:rsidRPr="005826F1" w:rsidR="0027252B">
        <w:rPr>
          <w:rFonts w:ascii="Times New Roman" w:eastAsia="Times New Roman" w:hAnsi="Times New Roman" w:cs="Times New Roman"/>
          <w:sz w:val="28"/>
          <w:szCs w:val="28"/>
          <w:lang w:eastAsia="ru-RU"/>
        </w:rPr>
        <w:t xml:space="preserve"> А.В. </w:t>
      </w:r>
      <w:r w:rsidRPr="005826F1">
        <w:rPr>
          <w:rFonts w:ascii="Times New Roman" w:eastAsia="Times New Roman" w:hAnsi="Times New Roman" w:cs="Times New Roman"/>
          <w:sz w:val="28"/>
          <w:szCs w:val="28"/>
          <w:lang w:eastAsia="ru-RU"/>
        </w:rPr>
        <w:t xml:space="preserve">на медицинское освидетельствование на состояние опьянения послужило </w:t>
      </w:r>
      <w:r w:rsidRPr="005826F1" w:rsidR="0027252B">
        <w:rPr>
          <w:rFonts w:ascii="Times New Roman" w:eastAsia="Times New Roman" w:hAnsi="Times New Roman" w:cs="Times New Roman"/>
          <w:sz w:val="28"/>
          <w:szCs w:val="28"/>
          <w:lang w:eastAsia="ru-RU"/>
        </w:rPr>
        <w:t xml:space="preserve">несогласие </w:t>
      </w:r>
      <w:r w:rsidRPr="005826F1" w:rsidR="0027252B">
        <w:rPr>
          <w:rFonts w:ascii="Times New Roman" w:eastAsia="Times New Roman" w:hAnsi="Times New Roman" w:cs="Times New Roman"/>
          <w:sz w:val="28"/>
          <w:szCs w:val="28"/>
          <w:lang w:eastAsia="ru-RU"/>
        </w:rPr>
        <w:t>Прозора</w:t>
      </w:r>
      <w:r w:rsidRPr="005826F1" w:rsidR="0027252B">
        <w:rPr>
          <w:rFonts w:ascii="Times New Roman" w:eastAsia="Times New Roman" w:hAnsi="Times New Roman" w:cs="Times New Roman"/>
          <w:sz w:val="28"/>
          <w:szCs w:val="28"/>
          <w:lang w:eastAsia="ru-RU"/>
        </w:rPr>
        <w:t xml:space="preserve"> А.В. с результатами</w:t>
      </w:r>
      <w:r w:rsidRPr="005826F1">
        <w:rPr>
          <w:rFonts w:ascii="Times New Roman" w:eastAsia="Times New Roman" w:hAnsi="Times New Roman" w:cs="Times New Roman"/>
          <w:sz w:val="28"/>
          <w:szCs w:val="28"/>
          <w:lang w:eastAsia="ru-RU"/>
        </w:rPr>
        <w:t xml:space="preserve"> освидетельствования на состояние алкогольного опьянения. Пройти медицинское освидетельствование </w:t>
      </w:r>
      <w:r w:rsidRPr="005826F1" w:rsidR="0007086E">
        <w:rPr>
          <w:rFonts w:ascii="Times New Roman" w:eastAsia="Times New Roman" w:hAnsi="Times New Roman" w:cs="Times New Roman"/>
          <w:sz w:val="28"/>
          <w:szCs w:val="28"/>
          <w:lang w:eastAsia="ru-RU"/>
        </w:rPr>
        <w:t>Прозор</w:t>
      </w:r>
      <w:r w:rsidRPr="005826F1" w:rsidR="0007086E">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согласился</w:t>
      </w:r>
      <w:r w:rsidRPr="005826F1" w:rsidR="0027252B">
        <w:rPr>
          <w:rFonts w:ascii="Times New Roman" w:eastAsia="Times New Roman" w:hAnsi="Times New Roman" w:cs="Times New Roman"/>
          <w:sz w:val="28"/>
          <w:szCs w:val="28"/>
          <w:lang w:eastAsia="ru-RU"/>
        </w:rPr>
        <w:t xml:space="preserve"> (</w:t>
      </w:r>
      <w:r w:rsidRPr="005826F1" w:rsidR="0027252B">
        <w:rPr>
          <w:rFonts w:ascii="Times New Roman" w:eastAsia="Times New Roman" w:hAnsi="Times New Roman" w:cs="Times New Roman"/>
          <w:sz w:val="28"/>
          <w:szCs w:val="28"/>
          <w:lang w:eastAsia="ru-RU"/>
        </w:rPr>
        <w:t>л.д</w:t>
      </w:r>
      <w:r w:rsidRPr="005826F1" w:rsidR="0027252B">
        <w:rPr>
          <w:rFonts w:ascii="Times New Roman" w:eastAsia="Times New Roman" w:hAnsi="Times New Roman" w:cs="Times New Roman"/>
          <w:sz w:val="28"/>
          <w:szCs w:val="28"/>
          <w:lang w:eastAsia="ru-RU"/>
        </w:rPr>
        <w:t>. 5</w:t>
      </w:r>
      <w:r w:rsidRPr="005826F1">
        <w:rPr>
          <w:rFonts w:ascii="Times New Roman" w:eastAsia="Times New Roman" w:hAnsi="Times New Roman" w:cs="Times New Roman"/>
          <w:sz w:val="28"/>
          <w:szCs w:val="28"/>
          <w:lang w:eastAsia="ru-RU"/>
        </w:rPr>
        <w:t xml:space="preserve">).   </w:t>
      </w:r>
    </w:p>
    <w:p w:rsidR="00C45E2F" w:rsidRPr="005826F1" w:rsidP="00410509">
      <w:pPr>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Законность предъявленного </w:t>
      </w:r>
      <w:r w:rsidRPr="005826F1" w:rsidR="0027252B">
        <w:rPr>
          <w:rFonts w:ascii="Times New Roman" w:eastAsia="Times New Roman" w:hAnsi="Times New Roman" w:cs="Times New Roman"/>
          <w:sz w:val="28"/>
          <w:szCs w:val="28"/>
          <w:lang w:eastAsia="ru-RU"/>
        </w:rPr>
        <w:t>Прозору</w:t>
      </w:r>
      <w:r w:rsidRPr="005826F1" w:rsidR="0027252B">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сотрудником ДПС требования пройти медицинское освидетельствование на состояние опьянения сомнений не вызывает, поскольку наличие признаков опьянения и </w:t>
      </w:r>
      <w:r w:rsidRPr="005826F1" w:rsidR="0027252B">
        <w:rPr>
          <w:rFonts w:ascii="Times New Roman" w:eastAsia="Times New Roman" w:hAnsi="Times New Roman" w:cs="Times New Roman"/>
          <w:sz w:val="28"/>
          <w:szCs w:val="28"/>
          <w:lang w:eastAsia="ru-RU"/>
        </w:rPr>
        <w:t>несогласие с</w:t>
      </w:r>
      <w:r w:rsidRPr="005826F1">
        <w:rPr>
          <w:rFonts w:ascii="Times New Roman" w:eastAsia="Times New Roman" w:hAnsi="Times New Roman" w:cs="Times New Roman"/>
          <w:sz w:val="28"/>
          <w:szCs w:val="28"/>
          <w:lang w:eastAsia="ru-RU"/>
        </w:rPr>
        <w:t xml:space="preserve"> результат</w:t>
      </w:r>
      <w:r w:rsidRPr="005826F1" w:rsidR="0027252B">
        <w:rPr>
          <w:rFonts w:ascii="Times New Roman" w:eastAsia="Times New Roman" w:hAnsi="Times New Roman" w:cs="Times New Roman"/>
          <w:sz w:val="28"/>
          <w:szCs w:val="28"/>
          <w:lang w:eastAsia="ru-RU"/>
        </w:rPr>
        <w:t>ами</w:t>
      </w:r>
      <w:r w:rsidRPr="005826F1">
        <w:rPr>
          <w:rFonts w:ascii="Times New Roman" w:eastAsia="Times New Roman" w:hAnsi="Times New Roman" w:cs="Times New Roman"/>
          <w:sz w:val="28"/>
          <w:szCs w:val="28"/>
          <w:lang w:eastAsia="ru-RU"/>
        </w:rPr>
        <w:t xml:space="preserve"> освидетельствования на состояние алкогольного опьянения являются, в соответствии с действующим законодательством,  достаточными основаниями для направления лица на медицинское освидетельствование на состояние опьянения.  </w:t>
      </w:r>
    </w:p>
    <w:p w:rsidR="002F6542" w:rsidRPr="005826F1" w:rsidP="00410509">
      <w:pPr>
        <w:pStyle w:val="NormalWeb"/>
        <w:spacing w:before="0" w:beforeAutospacing="0" w:after="0" w:afterAutospacing="0"/>
        <w:jc w:val="both"/>
        <w:rPr>
          <w:sz w:val="28"/>
          <w:szCs w:val="28"/>
        </w:rPr>
      </w:pPr>
      <w:r w:rsidRPr="005826F1">
        <w:rPr>
          <w:sz w:val="28"/>
          <w:szCs w:val="28"/>
        </w:rPr>
        <w:t xml:space="preserve">          </w:t>
      </w:r>
      <w:r w:rsidRPr="005826F1">
        <w:rPr>
          <w:sz w:val="28"/>
          <w:szCs w:val="28"/>
        </w:rPr>
        <w:t>Подпунктом 1 пункта 8</w:t>
      </w:r>
      <w:r w:rsidRPr="005826F1" w:rsidR="00C45E2F">
        <w:rPr>
          <w:sz w:val="28"/>
          <w:szCs w:val="28"/>
        </w:rPr>
        <w:t xml:space="preserve"> </w:t>
      </w:r>
      <w:r w:rsidRPr="005826F1">
        <w:rPr>
          <w:sz w:val="28"/>
          <w:szCs w:val="28"/>
        </w:rPr>
        <w:t xml:space="preserve">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w:t>
      </w:r>
      <w:r w:rsidRPr="005826F1">
        <w:rPr>
          <w:sz w:val="28"/>
          <w:szCs w:val="28"/>
        </w:rPr>
        <w:t xml:space="preserve">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w:t>
      </w:r>
      <w:r w:rsidRPr="005826F1" w:rsidR="00C45E2F">
        <w:rPr>
          <w:sz w:val="28"/>
          <w:szCs w:val="28"/>
        </w:rPr>
        <w:t xml:space="preserve">утвержденного </w:t>
      </w:r>
      <w:r w:rsidRPr="005826F1">
        <w:rPr>
          <w:sz w:val="28"/>
          <w:szCs w:val="28"/>
        </w:rPr>
        <w:t>приказом Министерства здравоохранения Российской Федерации  от 29 апреля 2025 г. N 262н</w:t>
      </w:r>
      <w:r w:rsidRPr="005826F1" w:rsidR="0007086E">
        <w:rPr>
          <w:sz w:val="28"/>
          <w:szCs w:val="28"/>
        </w:rPr>
        <w:t xml:space="preserve">, </w:t>
      </w:r>
      <w:r w:rsidRPr="005826F1" w:rsidR="0007086E">
        <w:rPr>
          <w:sz w:val="28"/>
          <w:szCs w:val="28"/>
        </w:rPr>
        <w:t>действующими с 01.09.2025 года</w:t>
      </w:r>
      <w:r w:rsidRPr="005826F1">
        <w:rPr>
          <w:sz w:val="28"/>
          <w:szCs w:val="28"/>
        </w:rPr>
        <w:t xml:space="preserve"> </w:t>
      </w:r>
      <w:r w:rsidRPr="005826F1" w:rsidR="00C45E2F">
        <w:rPr>
          <w:sz w:val="28"/>
          <w:szCs w:val="28"/>
        </w:rPr>
        <w:t xml:space="preserve">(далее - Порядок) определено, что медицинское освидетельствование проводится, в частности, </w:t>
      </w:r>
      <w:r w:rsidRPr="005826F1">
        <w:rPr>
          <w:sz w:val="28"/>
          <w:szCs w:val="28"/>
        </w:rPr>
        <w:t>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C45E2F" w:rsidRPr="005826F1" w:rsidP="00410509">
      <w:pPr>
        <w:pStyle w:val="NormalWeb"/>
        <w:spacing w:before="0" w:beforeAutospacing="0" w:after="0" w:afterAutospacing="0"/>
        <w:jc w:val="both"/>
        <w:rPr>
          <w:sz w:val="28"/>
          <w:szCs w:val="28"/>
        </w:rPr>
      </w:pPr>
      <w:r w:rsidRPr="005826F1">
        <w:rPr>
          <w:sz w:val="28"/>
          <w:szCs w:val="28"/>
        </w:rPr>
        <w:t xml:space="preserve">         Пунктом 12</w:t>
      </w:r>
      <w:r w:rsidRPr="005826F1">
        <w:rPr>
          <w:sz w:val="28"/>
          <w:szCs w:val="28"/>
        </w:rPr>
        <w:t xml:space="preserve"> Порядка установлено, что </w:t>
      </w:r>
      <w:r w:rsidRPr="005826F1">
        <w:rPr>
          <w:sz w:val="28"/>
          <w:szCs w:val="28"/>
        </w:rPr>
        <w:t xml:space="preserve">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настоящему приказу </w:t>
      </w:r>
      <w:r w:rsidRPr="005826F1">
        <w:rPr>
          <w:sz w:val="28"/>
          <w:szCs w:val="28"/>
        </w:rPr>
        <w:t>(далее - Акт).</w:t>
      </w:r>
    </w:p>
    <w:p w:rsidR="00C45E2F" w:rsidRPr="005826F1" w:rsidP="00410509">
      <w:pPr>
        <w:pStyle w:val="NormalWeb"/>
        <w:spacing w:before="0" w:beforeAutospacing="0" w:after="0" w:afterAutospacing="0"/>
        <w:ind w:firstLine="540"/>
        <w:jc w:val="both"/>
        <w:rPr>
          <w:sz w:val="28"/>
          <w:szCs w:val="28"/>
        </w:rPr>
      </w:pPr>
      <w:r w:rsidRPr="005826F1">
        <w:rPr>
          <w:sz w:val="28"/>
          <w:szCs w:val="28"/>
        </w:rPr>
        <w:t> </w:t>
      </w:r>
      <w:r w:rsidRPr="005826F1">
        <w:rPr>
          <w:sz w:val="28"/>
          <w:szCs w:val="28"/>
        </w:rPr>
        <w:t>Согласно пункту 29 Порядка, медицинское заключение, указанное в подпункте 1 пункта 28 настоящего порядка (установлено состояние опьянения), выносится в случае проведения медицинского освидетельствования лица, указанного в подпункте 1 пункта 8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либо при обнаружении</w:t>
      </w:r>
      <w:r w:rsidRPr="005826F1">
        <w:rPr>
          <w:sz w:val="28"/>
          <w:szCs w:val="28"/>
        </w:rPr>
        <w:t xml:space="preserve"> по результатам химико-токсикологических исследований в образце биологического материала одного или нескольких наркотических средств и (или) психотропных веществ. </w:t>
      </w:r>
    </w:p>
    <w:p w:rsidR="00C45E2F" w:rsidRPr="005826F1" w:rsidP="00410509">
      <w:pPr>
        <w:spacing w:after="0" w:line="240" w:lineRule="auto"/>
        <w:jc w:val="both"/>
        <w:rPr>
          <w:rFonts w:ascii="Times New Roman" w:hAnsi="Times New Roman" w:eastAsiaTheme="minorEastAsia" w:cs="Times New Roman"/>
          <w:sz w:val="28"/>
          <w:szCs w:val="28"/>
          <w:lang w:eastAsia="ru-RU"/>
        </w:rPr>
      </w:pPr>
      <w:r w:rsidRPr="005826F1">
        <w:rPr>
          <w:rFonts w:ascii="Times New Roman" w:eastAsia="Times New Roman" w:hAnsi="Times New Roman" w:cs="Times New Roman"/>
          <w:sz w:val="28"/>
          <w:szCs w:val="28"/>
          <w:lang w:eastAsia="ru-RU"/>
        </w:rPr>
        <w:t xml:space="preserve">        Медицинское освидетельствование </w:t>
      </w:r>
      <w:r w:rsidRPr="005826F1">
        <w:rPr>
          <w:rFonts w:ascii="Times New Roman" w:eastAsia="Times New Roman" w:hAnsi="Times New Roman" w:cs="Times New Roman"/>
          <w:sz w:val="28"/>
          <w:szCs w:val="28"/>
          <w:lang w:eastAsia="ru-RU"/>
        </w:rPr>
        <w:t>Прозора</w:t>
      </w:r>
      <w:r w:rsidRPr="005826F1">
        <w:rPr>
          <w:rFonts w:ascii="Times New Roman" w:eastAsia="Times New Roman" w:hAnsi="Times New Roman" w:cs="Times New Roman"/>
          <w:sz w:val="28"/>
          <w:szCs w:val="28"/>
          <w:lang w:eastAsia="ru-RU"/>
        </w:rPr>
        <w:t xml:space="preserve"> А.В. на состояние опьянения проведено </w:t>
      </w:r>
      <w:r w:rsidRPr="005826F1">
        <w:rPr>
          <w:rFonts w:ascii="Times New Roman" w:hAnsi="Times New Roman" w:eastAsiaTheme="minorEastAsia" w:cs="Times New Roman"/>
          <w:sz w:val="28"/>
          <w:szCs w:val="28"/>
          <w:lang w:eastAsia="ru-RU"/>
        </w:rPr>
        <w:t xml:space="preserve">в ГБУЗ РК </w:t>
      </w:r>
      <w:r w:rsidRPr="005826F1">
        <w:rPr>
          <w:rFonts w:ascii="Times New Roman" w:eastAsia="Times New Roman" w:hAnsi="Times New Roman" w:cs="Times New Roman"/>
          <w:sz w:val="28"/>
          <w:szCs w:val="28"/>
          <w:lang w:eastAsia="ru-RU"/>
        </w:rPr>
        <w:t>«Ялтинская городская больница № 2»</w:t>
      </w:r>
      <w:r w:rsidRPr="005826F1">
        <w:rPr>
          <w:rFonts w:ascii="Times New Roman" w:hAnsi="Times New Roman" w:eastAsiaTheme="minorEastAsia" w:cs="Times New Roman"/>
          <w:sz w:val="28"/>
          <w:szCs w:val="28"/>
          <w:lang w:eastAsia="ru-RU"/>
        </w:rPr>
        <w:t xml:space="preserve"> </w:t>
      </w:r>
      <w:r w:rsidRPr="005826F1" w:rsidR="002F6542">
        <w:rPr>
          <w:rFonts w:ascii="Times New Roman" w:hAnsi="Times New Roman" w:eastAsiaTheme="minorEastAsia" w:cs="Times New Roman"/>
          <w:sz w:val="28"/>
          <w:szCs w:val="28"/>
          <w:lang w:eastAsia="ru-RU"/>
        </w:rPr>
        <w:t>17.12</w:t>
      </w:r>
      <w:r w:rsidRPr="005826F1">
        <w:rPr>
          <w:rFonts w:ascii="Times New Roman" w:hAnsi="Times New Roman" w:eastAsiaTheme="minorEastAsia" w:cs="Times New Roman"/>
          <w:sz w:val="28"/>
          <w:szCs w:val="28"/>
          <w:lang w:eastAsia="ru-RU"/>
        </w:rPr>
        <w:t>.2025 года</w:t>
      </w:r>
      <w:r w:rsidRPr="005826F1" w:rsidR="002F6542">
        <w:rPr>
          <w:rFonts w:ascii="Times New Roman" w:hAnsi="Times New Roman" w:eastAsiaTheme="minorEastAsia" w:cs="Times New Roman"/>
          <w:sz w:val="28"/>
          <w:szCs w:val="28"/>
          <w:lang w:eastAsia="ru-RU"/>
        </w:rPr>
        <w:t xml:space="preserve">  врачом психиатром-наркологом </w:t>
      </w:r>
      <w:r w:rsidR="005826F1">
        <w:rPr>
          <w:rFonts w:ascii="Times New Roman" w:hAnsi="Times New Roman" w:eastAsiaTheme="minorEastAsia" w:cs="Times New Roman"/>
          <w:sz w:val="28"/>
          <w:szCs w:val="28"/>
          <w:lang w:eastAsia="ru-RU"/>
        </w:rPr>
        <w:t>ФИО</w:t>
      </w:r>
      <w:r w:rsidR="005826F1">
        <w:rPr>
          <w:rFonts w:ascii="Times New Roman" w:hAnsi="Times New Roman" w:eastAsiaTheme="minorEastAsia" w:cs="Times New Roman"/>
          <w:sz w:val="28"/>
          <w:szCs w:val="28"/>
          <w:lang w:eastAsia="ru-RU"/>
        </w:rPr>
        <w:t>2</w:t>
      </w:r>
      <w:r w:rsidRPr="005826F1" w:rsidR="002F6542">
        <w:rPr>
          <w:rFonts w:ascii="Times New Roman" w:hAnsi="Times New Roman" w:eastAsiaTheme="minorEastAsia" w:cs="Times New Roman"/>
          <w:sz w:val="28"/>
          <w:szCs w:val="28"/>
          <w:lang w:eastAsia="ru-RU"/>
        </w:rPr>
        <w:t xml:space="preserve">, удостоверение № </w:t>
      </w:r>
      <w:r w:rsidR="005826F1">
        <w:rPr>
          <w:rFonts w:ascii="Times New Roman" w:hAnsi="Times New Roman" w:eastAsiaTheme="minorEastAsia" w:cs="Times New Roman"/>
          <w:sz w:val="28"/>
          <w:szCs w:val="28"/>
          <w:lang w:eastAsia="ru-RU"/>
        </w:rPr>
        <w:t>…</w:t>
      </w:r>
      <w:r w:rsidRPr="005826F1" w:rsidR="002F6542">
        <w:rPr>
          <w:rFonts w:ascii="Times New Roman" w:hAnsi="Times New Roman" w:eastAsiaTheme="minorEastAsia" w:cs="Times New Roman"/>
          <w:sz w:val="28"/>
          <w:szCs w:val="28"/>
          <w:lang w:eastAsia="ru-RU"/>
        </w:rPr>
        <w:t xml:space="preserve">, выдано 31.05.2024 года ГБУЗ РК «Крымский научно-практический центр наркологии». По результатам освидетельствования </w:t>
      </w:r>
      <w:r w:rsidRPr="005826F1">
        <w:rPr>
          <w:rFonts w:ascii="Times New Roman" w:hAnsi="Times New Roman" w:eastAsiaTheme="minorEastAsia" w:cs="Times New Roman"/>
          <w:sz w:val="28"/>
          <w:szCs w:val="28"/>
          <w:lang w:eastAsia="ru-RU"/>
        </w:rPr>
        <w:t>составлен Акт медицинского освидетельствования на состояние опьянения (алкогольного, наркотическо</w:t>
      </w:r>
      <w:r w:rsidRPr="005826F1" w:rsidR="002F6542">
        <w:rPr>
          <w:rFonts w:ascii="Times New Roman" w:hAnsi="Times New Roman" w:eastAsiaTheme="minorEastAsia" w:cs="Times New Roman"/>
          <w:sz w:val="28"/>
          <w:szCs w:val="28"/>
          <w:lang w:eastAsia="ru-RU"/>
        </w:rPr>
        <w:t xml:space="preserve">го или иного токсического) № </w:t>
      </w:r>
      <w:r w:rsidR="005826F1">
        <w:rPr>
          <w:rFonts w:ascii="Times New Roman" w:hAnsi="Times New Roman" w:eastAsiaTheme="minorEastAsia" w:cs="Times New Roman"/>
          <w:sz w:val="28"/>
          <w:szCs w:val="28"/>
          <w:lang w:eastAsia="ru-RU"/>
        </w:rPr>
        <w:t>…</w:t>
      </w:r>
      <w:r w:rsidRPr="005826F1" w:rsidR="002F6542">
        <w:rPr>
          <w:rFonts w:ascii="Times New Roman" w:hAnsi="Times New Roman" w:eastAsiaTheme="minorEastAsia" w:cs="Times New Roman"/>
          <w:sz w:val="28"/>
          <w:szCs w:val="28"/>
          <w:lang w:eastAsia="ru-RU"/>
        </w:rPr>
        <w:t xml:space="preserve"> от 17.12</w:t>
      </w:r>
      <w:r w:rsidRPr="005826F1">
        <w:rPr>
          <w:rFonts w:ascii="Times New Roman" w:hAnsi="Times New Roman" w:eastAsiaTheme="minorEastAsia" w:cs="Times New Roman"/>
          <w:sz w:val="28"/>
          <w:szCs w:val="28"/>
          <w:lang w:eastAsia="ru-RU"/>
        </w:rPr>
        <w:t xml:space="preserve">.2025 года. Форма составленного Акта соответствует </w:t>
      </w:r>
      <w:r w:rsidRPr="005826F1">
        <w:rPr>
          <w:rFonts w:ascii="Times New Roman" w:eastAsia="Times New Roman" w:hAnsi="Times New Roman" w:cs="Times New Roman"/>
          <w:sz w:val="28"/>
          <w:szCs w:val="28"/>
          <w:lang w:eastAsia="ru-RU"/>
        </w:rPr>
        <w:t>приложению N 2 к указанному выше приказу</w:t>
      </w:r>
      <w:r w:rsidRPr="005826F1" w:rsidR="002F6542">
        <w:rPr>
          <w:rFonts w:ascii="Times New Roman" w:eastAsia="Times New Roman" w:hAnsi="Times New Roman" w:cs="Times New Roman"/>
          <w:sz w:val="28"/>
          <w:szCs w:val="28"/>
          <w:lang w:eastAsia="ru-RU"/>
        </w:rPr>
        <w:t xml:space="preserve"> Минздрава России от 29 апреля 2025 года N 262</w:t>
      </w:r>
      <w:r w:rsidRPr="005826F1">
        <w:rPr>
          <w:rFonts w:ascii="Times New Roman" w:eastAsia="Times New Roman" w:hAnsi="Times New Roman" w:cs="Times New Roman"/>
          <w:sz w:val="28"/>
          <w:szCs w:val="28"/>
          <w:lang w:eastAsia="ru-RU"/>
        </w:rPr>
        <w:t>н.</w:t>
      </w:r>
    </w:p>
    <w:p w:rsidR="003E339A" w:rsidRPr="005826F1" w:rsidP="00410509">
      <w:pPr>
        <w:widowControl w:val="0"/>
        <w:autoSpaceDE w:val="0"/>
        <w:autoSpaceDN w:val="0"/>
        <w:spacing w:after="0" w:line="240" w:lineRule="auto"/>
        <w:jc w:val="both"/>
        <w:rPr>
          <w:rFonts w:ascii="Times New Roman" w:hAnsi="Times New Roman" w:eastAsiaTheme="minorEastAsia" w:cs="Times New Roman"/>
          <w:sz w:val="28"/>
          <w:szCs w:val="28"/>
          <w:lang w:eastAsia="ru-RU"/>
        </w:rPr>
      </w:pPr>
      <w:r w:rsidRPr="005826F1">
        <w:rPr>
          <w:rFonts w:ascii="Times New Roman" w:hAnsi="Times New Roman" w:eastAsiaTheme="minorEastAsia" w:cs="Times New Roman"/>
          <w:sz w:val="28"/>
          <w:szCs w:val="28"/>
          <w:lang w:eastAsia="ru-RU"/>
        </w:rPr>
        <w:t xml:space="preserve">       Согласно внесенным в Акт данным по результатам медицинского освидетельствования, медицинское освидетельствование </w:t>
      </w:r>
      <w:r w:rsidRPr="005826F1">
        <w:rPr>
          <w:rFonts w:ascii="Times New Roman" w:eastAsia="Times New Roman" w:hAnsi="Times New Roman" w:cs="Times New Roman"/>
          <w:sz w:val="28"/>
          <w:szCs w:val="28"/>
          <w:lang w:eastAsia="ru-RU"/>
        </w:rPr>
        <w:t>Прозора</w:t>
      </w:r>
      <w:r w:rsidRPr="005826F1">
        <w:rPr>
          <w:rFonts w:ascii="Times New Roman" w:eastAsia="Times New Roman" w:hAnsi="Times New Roman" w:cs="Times New Roman"/>
          <w:sz w:val="28"/>
          <w:szCs w:val="28"/>
          <w:lang w:eastAsia="ru-RU"/>
        </w:rPr>
        <w:t xml:space="preserve"> А.В.</w:t>
      </w:r>
      <w:r w:rsidRPr="005826F1">
        <w:rPr>
          <w:rFonts w:ascii="Times New Roman" w:hAnsi="Times New Roman" w:eastAsiaTheme="minorEastAsia" w:cs="Times New Roman"/>
          <w:sz w:val="28"/>
          <w:szCs w:val="28"/>
          <w:lang w:eastAsia="ru-RU"/>
        </w:rPr>
        <w:t xml:space="preserve"> началось 17.12</w:t>
      </w:r>
      <w:r w:rsidRPr="005826F1">
        <w:rPr>
          <w:rFonts w:ascii="Times New Roman" w:hAnsi="Times New Roman" w:eastAsiaTheme="minorEastAsia" w:cs="Times New Roman"/>
          <w:sz w:val="28"/>
          <w:szCs w:val="28"/>
          <w:lang w:eastAsia="ru-RU"/>
        </w:rPr>
        <w:t xml:space="preserve">.2025 года </w:t>
      </w:r>
      <w:r w:rsidRPr="005826F1">
        <w:rPr>
          <w:rFonts w:ascii="Times New Roman" w:hAnsi="Times New Roman" w:eastAsiaTheme="minorEastAsia" w:cs="Times New Roman"/>
          <w:sz w:val="28"/>
          <w:szCs w:val="28"/>
          <w:lang w:eastAsia="ru-RU"/>
        </w:rPr>
        <w:t xml:space="preserve">в 23:11,  </w:t>
      </w:r>
      <w:r w:rsidRPr="005826F1" w:rsidR="009B56A9">
        <w:rPr>
          <w:rFonts w:ascii="Times New Roman" w:hAnsi="Times New Roman" w:eastAsiaTheme="minorEastAsia" w:cs="Times New Roman"/>
          <w:sz w:val="28"/>
          <w:szCs w:val="28"/>
          <w:lang w:eastAsia="ru-RU"/>
        </w:rPr>
        <w:t xml:space="preserve">окончено 17.12.2025 года в 23:38, медицинское заключение – установлено состояние опьянения. </w:t>
      </w:r>
    </w:p>
    <w:p w:rsidR="00A31AEC" w:rsidRPr="005826F1" w:rsidP="00410509">
      <w:pPr>
        <w:widowControl w:val="0"/>
        <w:autoSpaceDE w:val="0"/>
        <w:autoSpaceDN w:val="0"/>
        <w:spacing w:after="0" w:line="240" w:lineRule="auto"/>
        <w:jc w:val="both"/>
        <w:rPr>
          <w:rFonts w:ascii="Times New Roman" w:hAnsi="Times New Roman" w:eastAsiaTheme="minorEastAsia" w:cs="Times New Roman"/>
          <w:sz w:val="28"/>
          <w:szCs w:val="28"/>
          <w:lang w:eastAsia="ru-RU"/>
        </w:rPr>
      </w:pPr>
      <w:r w:rsidRPr="005826F1">
        <w:rPr>
          <w:rFonts w:ascii="Times New Roman" w:hAnsi="Times New Roman" w:eastAsiaTheme="minorEastAsia" w:cs="Times New Roman"/>
          <w:sz w:val="28"/>
          <w:szCs w:val="28"/>
          <w:lang w:eastAsia="ru-RU"/>
        </w:rPr>
        <w:t xml:space="preserve">       </w:t>
      </w:r>
      <w:r w:rsidRPr="005826F1" w:rsidR="00121475">
        <w:rPr>
          <w:rFonts w:ascii="Times New Roman" w:hAnsi="Times New Roman" w:eastAsiaTheme="minorEastAsia" w:cs="Times New Roman"/>
          <w:sz w:val="28"/>
          <w:szCs w:val="28"/>
          <w:lang w:eastAsia="ru-RU"/>
        </w:rPr>
        <w:t xml:space="preserve"> </w:t>
      </w:r>
      <w:r w:rsidRPr="005826F1">
        <w:rPr>
          <w:rFonts w:ascii="Times New Roman" w:hAnsi="Times New Roman" w:eastAsiaTheme="minorEastAsia" w:cs="Times New Roman"/>
          <w:sz w:val="28"/>
          <w:szCs w:val="28"/>
          <w:lang w:eastAsia="ru-RU"/>
        </w:rPr>
        <w:t xml:space="preserve">Таким образом, в установленном законом порядке у </w:t>
      </w:r>
      <w:r w:rsidRPr="005826F1">
        <w:rPr>
          <w:rFonts w:ascii="Times New Roman" w:hAnsi="Times New Roman" w:eastAsiaTheme="minorEastAsia" w:cs="Times New Roman"/>
          <w:sz w:val="28"/>
          <w:szCs w:val="28"/>
          <w:lang w:eastAsia="ru-RU"/>
        </w:rPr>
        <w:t>Прозора</w:t>
      </w:r>
      <w:r w:rsidRPr="005826F1">
        <w:rPr>
          <w:rFonts w:ascii="Times New Roman" w:hAnsi="Times New Roman" w:eastAsiaTheme="minorEastAsia" w:cs="Times New Roman"/>
          <w:sz w:val="28"/>
          <w:szCs w:val="28"/>
          <w:lang w:eastAsia="ru-RU"/>
        </w:rPr>
        <w:t xml:space="preserve"> А.В. было установлено состояние опьянения. Порядок проведения </w:t>
      </w:r>
      <w:r w:rsidRPr="005826F1">
        <w:rPr>
          <w:rFonts w:ascii="Times New Roman" w:hAnsi="Times New Roman" w:eastAsiaTheme="minorEastAsia" w:cs="Times New Roman"/>
          <w:sz w:val="28"/>
          <w:szCs w:val="28"/>
          <w:lang w:eastAsia="ru-RU"/>
        </w:rPr>
        <w:t xml:space="preserve">медицинского освидетельствования на состояние опьянения и его результат </w:t>
      </w:r>
      <w:r w:rsidRPr="005826F1">
        <w:rPr>
          <w:rFonts w:ascii="Times New Roman" w:hAnsi="Times New Roman" w:eastAsiaTheme="minorEastAsia" w:cs="Times New Roman"/>
          <w:sz w:val="28"/>
          <w:szCs w:val="28"/>
          <w:lang w:eastAsia="ru-RU"/>
        </w:rPr>
        <w:t>Прозор</w:t>
      </w:r>
      <w:r w:rsidRPr="005826F1">
        <w:rPr>
          <w:rFonts w:ascii="Times New Roman" w:hAnsi="Times New Roman" w:eastAsiaTheme="minorEastAsia" w:cs="Times New Roman"/>
          <w:sz w:val="28"/>
          <w:szCs w:val="28"/>
          <w:lang w:eastAsia="ru-RU"/>
        </w:rPr>
        <w:t xml:space="preserve"> А.В. в судебном заседании не оспаривал. </w:t>
      </w:r>
    </w:p>
    <w:p w:rsidR="00092DAA"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Меры обеспечения производства по делу об административном правонарушении применены к </w:t>
      </w:r>
      <w:r w:rsidRPr="005826F1">
        <w:rPr>
          <w:rFonts w:ascii="Times New Roman" w:eastAsia="Times New Roman" w:hAnsi="Times New Roman" w:cs="Times New Roman"/>
          <w:sz w:val="28"/>
          <w:szCs w:val="28"/>
          <w:lang w:eastAsia="ru-RU"/>
        </w:rPr>
        <w:t>Прозору</w:t>
      </w:r>
      <w:r w:rsidRPr="005826F1">
        <w:rPr>
          <w:rFonts w:ascii="Times New Roman" w:eastAsia="Times New Roman" w:hAnsi="Times New Roman" w:cs="Times New Roman"/>
          <w:sz w:val="28"/>
          <w:szCs w:val="28"/>
          <w:lang w:eastAsia="ru-RU"/>
        </w:rPr>
        <w:t xml:space="preserve"> А.В. в соответствии с требованиями статьи 27.12 Кодекса Российской Федерации об административных правонарушениях (при отстранении от управления транспортным средством, проведении освидетельствования на состояние алкогольного опьянения и направлении на медицинское освидетельствование на состояние опьянения), ведение видеозаписи было обеспечено. </w:t>
      </w:r>
    </w:p>
    <w:p w:rsidR="00092DAA" w:rsidRPr="005826F1" w:rsidP="00410509">
      <w:pPr>
        <w:shd w:val="clear" w:color="auto" w:fill="FFFFFF"/>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b/>
          <w:sz w:val="28"/>
          <w:szCs w:val="28"/>
          <w:lang w:eastAsia="ru-RU"/>
        </w:rPr>
        <w:t xml:space="preserve">          </w:t>
      </w:r>
      <w:r w:rsidRPr="005826F1">
        <w:rPr>
          <w:rFonts w:ascii="Times New Roman" w:eastAsia="Times New Roman" w:hAnsi="Times New Roman" w:cs="Times New Roman"/>
          <w:color w:val="22272F"/>
          <w:sz w:val="28"/>
          <w:szCs w:val="28"/>
          <w:lang w:eastAsia="ru-RU"/>
        </w:rPr>
        <w:t xml:space="preserve">Оснований для признания видеозаписи, на которой отражен порядок применения в отношении </w:t>
      </w:r>
      <w:r w:rsidRPr="005826F1">
        <w:rPr>
          <w:rFonts w:ascii="Times New Roman" w:eastAsia="Times New Roman" w:hAnsi="Times New Roman" w:cs="Times New Roman"/>
          <w:sz w:val="28"/>
          <w:szCs w:val="28"/>
          <w:lang w:eastAsia="ru-RU"/>
        </w:rPr>
        <w:t>Прозора</w:t>
      </w:r>
      <w:r w:rsidRPr="005826F1">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color w:val="22272F"/>
          <w:sz w:val="28"/>
          <w:szCs w:val="28"/>
          <w:lang w:eastAsia="ru-RU"/>
        </w:rPr>
        <w:t xml:space="preserve"> мер обеспечения производства по делу, недопустимым доказательством не имеется. Источник ее появления в материалах дела является очевидным, сведения о видеозаписи отражены в протоколе об отстранении от управления транспортным средством, в акте освидетельствования на состояние алкогольного опьянения, в протоколе о направлении на медицинское освидетельствование на состояние опьянения, видеозапись содержит все существенные и имеющие значение сведения, соотносящиеся с иными материалами. С учетом изложенного представленная видеозапись отвечает требованиям </w:t>
      </w:r>
      <w:r w:rsidRPr="005826F1">
        <w:rPr>
          <w:rFonts w:ascii="Times New Roman" w:eastAsia="Times New Roman" w:hAnsi="Times New Roman" w:cs="Times New Roman"/>
          <w:sz w:val="28"/>
          <w:szCs w:val="28"/>
          <w:lang w:eastAsia="ru-RU"/>
        </w:rPr>
        <w:t>статьи 26.2</w:t>
      </w:r>
      <w:r w:rsidRPr="005826F1">
        <w:rPr>
          <w:rFonts w:ascii="Times New Roman" w:eastAsia="Times New Roman" w:hAnsi="Times New Roman" w:cs="Times New Roman"/>
          <w:color w:val="22272F"/>
          <w:sz w:val="28"/>
          <w:szCs w:val="28"/>
          <w:lang w:eastAsia="ru-RU"/>
        </w:rPr>
        <w:t xml:space="preserve"> Кодекса </w:t>
      </w:r>
      <w:r w:rsidRPr="005826F1">
        <w:rPr>
          <w:rFonts w:ascii="Times New Roman" w:eastAsia="Times New Roman" w:hAnsi="Times New Roman" w:cs="Times New Roman"/>
          <w:sz w:val="28"/>
          <w:szCs w:val="28"/>
          <w:lang w:eastAsia="ru-RU"/>
        </w:rPr>
        <w:t xml:space="preserve">Российской Федерации об административных правонарушениях, как допустимое доказательство, подтверждающее соблюдение установленного порядка привлечения </w:t>
      </w:r>
      <w:r w:rsidRPr="005826F1">
        <w:rPr>
          <w:rFonts w:ascii="Times New Roman" w:eastAsia="Times New Roman" w:hAnsi="Times New Roman" w:cs="Times New Roman"/>
          <w:sz w:val="28"/>
          <w:szCs w:val="28"/>
          <w:lang w:eastAsia="ru-RU"/>
        </w:rPr>
        <w:t>Прозора</w:t>
      </w:r>
      <w:r w:rsidRPr="005826F1">
        <w:rPr>
          <w:rFonts w:ascii="Times New Roman" w:eastAsia="Times New Roman" w:hAnsi="Times New Roman" w:cs="Times New Roman"/>
          <w:sz w:val="28"/>
          <w:szCs w:val="28"/>
          <w:lang w:eastAsia="ru-RU"/>
        </w:rPr>
        <w:t xml:space="preserve"> А.В. к административной ответст</w:t>
      </w:r>
      <w:r w:rsidRPr="005826F1" w:rsidR="0007086E">
        <w:rPr>
          <w:rFonts w:ascii="Times New Roman" w:eastAsia="Times New Roman" w:hAnsi="Times New Roman" w:cs="Times New Roman"/>
          <w:sz w:val="28"/>
          <w:szCs w:val="28"/>
          <w:lang w:eastAsia="ru-RU"/>
        </w:rPr>
        <w:t>венности по части 1 статьи 12.</w:t>
      </w:r>
      <w:r w:rsidRPr="005826F1">
        <w:rPr>
          <w:rFonts w:ascii="Times New Roman" w:eastAsia="Times New Roman" w:hAnsi="Times New Roman" w:cs="Times New Roman"/>
          <w:sz w:val="28"/>
          <w:szCs w:val="28"/>
          <w:lang w:eastAsia="ru-RU"/>
        </w:rPr>
        <w:t xml:space="preserve">8 Кодекса Российской Федерации об административных правонарушениях. </w:t>
      </w:r>
    </w:p>
    <w:p w:rsidR="00092DAA" w:rsidRPr="005826F1" w:rsidP="00410509">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826F1">
        <w:rPr>
          <w:rFonts w:ascii="Times New Roman" w:eastAsia="Times New Roman" w:hAnsi="Times New Roman" w:cs="Times New Roman"/>
          <w:color w:val="000000"/>
          <w:sz w:val="28"/>
          <w:szCs w:val="28"/>
          <w:shd w:val="clear" w:color="auto" w:fill="FFFFFF"/>
          <w:lang w:eastAsia="ru-RU"/>
        </w:rPr>
        <w:t xml:space="preserve">         </w:t>
      </w:r>
      <w:r w:rsidRPr="005826F1">
        <w:rPr>
          <w:rFonts w:ascii="Times New Roman" w:eastAsia="Times New Roman" w:hAnsi="Times New Roman" w:cs="Times New Roman"/>
          <w:color w:val="000000"/>
          <w:sz w:val="28"/>
          <w:szCs w:val="28"/>
          <w:shd w:val="clear" w:color="auto" w:fill="FFFFFF"/>
          <w:lang w:eastAsia="ru-RU"/>
        </w:rPr>
        <w:t>Исходя из положений части 1 статьи </w:t>
      </w:r>
      <w:hyperlink r:id="rId7" w:tgtFrame="_blank" w:tooltip="КОАП &gt;  Раздел I. Общие положения &gt; Глава 1. Задачи и принципы законодательства об административных правонарушениях &gt; Статья 1.6. Обеспечение законности при применении мер административного принуждения в связи с административным правонарушением" w:history="1">
        <w:r w:rsidRPr="005826F1">
          <w:rPr>
            <w:rFonts w:ascii="Times New Roman" w:eastAsia="Times New Roman" w:hAnsi="Times New Roman" w:cs="Times New Roman"/>
            <w:sz w:val="28"/>
            <w:szCs w:val="28"/>
            <w:bdr w:val="none" w:sz="0" w:space="0" w:color="auto" w:frame="1"/>
            <w:lang w:eastAsia="ru-RU"/>
          </w:rPr>
          <w:t>1.6</w:t>
        </w:r>
      </w:hyperlink>
      <w:r w:rsidRPr="005826F1">
        <w:rPr>
          <w:rFonts w:ascii="Times New Roman" w:eastAsia="Times New Roman" w:hAnsi="Times New Roman" w:cs="Times New Roman"/>
          <w:color w:val="000000"/>
          <w:sz w:val="28"/>
          <w:szCs w:val="28"/>
          <w:shd w:val="clear" w:color="auto" w:fill="FFFFFF"/>
          <w:lang w:eastAsia="ru-RU"/>
        </w:rPr>
        <w:t> КоАП РФ обеспечение законности при применении мер административного принуждения предполагает</w:t>
      </w:r>
      <w:r w:rsidRPr="005826F1">
        <w:rPr>
          <w:rFonts w:ascii="Times New Roman" w:eastAsia="Times New Roman" w:hAnsi="Times New Roman" w:cs="Times New Roman"/>
          <w:color w:val="000000"/>
          <w:sz w:val="28"/>
          <w:szCs w:val="28"/>
          <w:shd w:val="clear" w:color="auto" w:fill="FFFFFF"/>
          <w:lang w:eastAsia="ru-RU"/>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 В соответствии с пунктом 3 статьи </w:t>
      </w:r>
      <w:r w:rsidRPr="005826F1">
        <w:rPr>
          <w:rFonts w:ascii="Times New Roman" w:eastAsia="Times New Roman" w:hAnsi="Times New Roman" w:cs="Times New Roman"/>
          <w:sz w:val="28"/>
          <w:szCs w:val="28"/>
          <w:bdr w:val="none" w:sz="0" w:space="0" w:color="auto" w:frame="1"/>
          <w:lang w:eastAsia="ru-RU"/>
        </w:rPr>
        <w:t>26.1</w:t>
      </w:r>
      <w:r w:rsidRPr="005826F1">
        <w:rPr>
          <w:rFonts w:ascii="Times New Roman" w:eastAsia="Times New Roman" w:hAnsi="Times New Roman" w:cs="Times New Roman"/>
          <w:color w:val="000000"/>
          <w:sz w:val="28"/>
          <w:szCs w:val="28"/>
          <w:shd w:val="clear" w:color="auto" w:fill="FFFFFF"/>
          <w:lang w:eastAsia="ru-RU"/>
        </w:rPr>
        <w:t> КоАП РФ, виновность лица в совершении административного правонарушения подлежит обязательному выяснению и доказыванию.</w:t>
      </w:r>
    </w:p>
    <w:p w:rsidR="00092DAA"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В соответствии со статьей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5826F1">
        <w:rPr>
          <w:rFonts w:ascii="Times New Roman" w:eastAsia="Times New Roman" w:hAnsi="Times New Roman" w:cs="Times New Roman"/>
          <w:sz w:val="28"/>
          <w:szCs w:val="28"/>
          <w:lang w:eastAsia="ru-RU"/>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w:t>
      </w:r>
      <w:r w:rsidRPr="005826F1">
        <w:rPr>
          <w:rFonts w:ascii="Times New Roman" w:eastAsia="Times New Roman" w:hAnsi="Times New Roman" w:cs="Times New Roman"/>
          <w:sz w:val="28"/>
          <w:szCs w:val="28"/>
          <w:lang w:eastAsia="ru-RU"/>
        </w:rPr>
        <w:t>свидетелей, заключениями эксперта, иными документами, а также показаниями специальных технических средств, вещественными доказательствами (части 1, 2 данной статьи).</w:t>
      </w:r>
    </w:p>
    <w:p w:rsidR="003D4176" w:rsidRPr="005826F1" w:rsidP="00410509">
      <w:pPr>
        <w:spacing w:after="0" w:line="240" w:lineRule="auto"/>
        <w:ind w:firstLine="567"/>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r w:rsidRPr="005826F1">
        <w:rPr>
          <w:rFonts w:ascii="Times New Roman" w:hAnsi="Times New Roman" w:cs="Times New Roman"/>
          <w:sz w:val="28"/>
          <w:szCs w:val="28"/>
        </w:rPr>
        <w:t xml:space="preserve">Факт совершения административного правонарушения и виновность  </w:t>
      </w:r>
      <w:r w:rsidRPr="005826F1">
        <w:rPr>
          <w:rFonts w:ascii="Times New Roman" w:hAnsi="Times New Roman" w:eastAsiaTheme="minorEastAsia" w:cs="Times New Roman"/>
          <w:sz w:val="28"/>
          <w:szCs w:val="28"/>
          <w:lang w:eastAsia="ru-RU"/>
        </w:rPr>
        <w:t>Прозора</w:t>
      </w:r>
      <w:r w:rsidRPr="005826F1">
        <w:rPr>
          <w:rFonts w:ascii="Times New Roman" w:hAnsi="Times New Roman" w:eastAsiaTheme="minorEastAsia" w:cs="Times New Roman"/>
          <w:sz w:val="28"/>
          <w:szCs w:val="28"/>
          <w:lang w:eastAsia="ru-RU"/>
        </w:rPr>
        <w:t xml:space="preserve"> А.В. </w:t>
      </w:r>
      <w:r w:rsidRPr="005826F1">
        <w:rPr>
          <w:rFonts w:ascii="Times New Roman" w:hAnsi="Times New Roman" w:cs="Times New Roman"/>
          <w:sz w:val="28"/>
          <w:szCs w:val="28"/>
        </w:rPr>
        <w:t>подтверждаются исследованными доказательствами</w:t>
      </w:r>
      <w:r w:rsidRPr="005826F1" w:rsidR="00A31AEC">
        <w:rPr>
          <w:rFonts w:ascii="Times New Roman" w:eastAsia="Times New Roman" w:hAnsi="Times New Roman" w:cs="Times New Roman"/>
          <w:sz w:val="28"/>
          <w:szCs w:val="28"/>
          <w:lang w:eastAsia="ru-RU"/>
        </w:rPr>
        <w:t>: протоколом об администра</w:t>
      </w:r>
      <w:r w:rsidRPr="005826F1" w:rsidR="008E5BD2">
        <w:rPr>
          <w:rFonts w:ascii="Times New Roman" w:eastAsia="Times New Roman" w:hAnsi="Times New Roman" w:cs="Times New Roman"/>
          <w:sz w:val="28"/>
          <w:szCs w:val="28"/>
          <w:lang w:eastAsia="ru-RU"/>
        </w:rPr>
        <w:t xml:space="preserve">тивном правонарушении </w:t>
      </w:r>
      <w:r w:rsidR="005826F1">
        <w:rPr>
          <w:rFonts w:ascii="Times New Roman" w:eastAsia="Times New Roman" w:hAnsi="Times New Roman" w:cs="Times New Roman"/>
          <w:sz w:val="28"/>
          <w:szCs w:val="28"/>
          <w:lang w:eastAsia="ru-RU"/>
        </w:rPr>
        <w:t>…</w:t>
      </w:r>
      <w:r w:rsidRPr="005826F1" w:rsidR="00A31AEC">
        <w:rPr>
          <w:rFonts w:ascii="Times New Roman" w:eastAsia="Times New Roman" w:hAnsi="Times New Roman" w:cs="Times New Roman"/>
          <w:sz w:val="28"/>
          <w:szCs w:val="28"/>
          <w:lang w:eastAsia="ru-RU"/>
        </w:rPr>
        <w:t xml:space="preserve"> от </w:t>
      </w:r>
      <w:r w:rsidRPr="005826F1" w:rsidR="00C004A4">
        <w:rPr>
          <w:rFonts w:ascii="Times New Roman" w:eastAsia="Times New Roman" w:hAnsi="Times New Roman" w:cs="Times New Roman"/>
          <w:sz w:val="28"/>
          <w:szCs w:val="28"/>
          <w:lang w:eastAsia="ru-RU"/>
        </w:rPr>
        <w:t>18</w:t>
      </w:r>
      <w:r w:rsidRPr="005826F1" w:rsidR="00A31AEC">
        <w:rPr>
          <w:rFonts w:ascii="Times New Roman" w:eastAsia="Times New Roman" w:hAnsi="Times New Roman" w:cs="Times New Roman"/>
          <w:sz w:val="28"/>
          <w:szCs w:val="28"/>
          <w:lang w:eastAsia="ru-RU"/>
        </w:rPr>
        <w:t>.</w:t>
      </w:r>
      <w:r w:rsidRPr="005826F1" w:rsidR="00C004A4">
        <w:rPr>
          <w:rFonts w:ascii="Times New Roman" w:eastAsia="Times New Roman" w:hAnsi="Times New Roman" w:cs="Times New Roman"/>
          <w:sz w:val="28"/>
          <w:szCs w:val="28"/>
          <w:lang w:eastAsia="ru-RU"/>
        </w:rPr>
        <w:t>12</w:t>
      </w:r>
      <w:r w:rsidRPr="005826F1" w:rsidR="00A31AEC">
        <w:rPr>
          <w:rFonts w:ascii="Times New Roman" w:eastAsia="Times New Roman" w:hAnsi="Times New Roman" w:cs="Times New Roman"/>
          <w:sz w:val="28"/>
          <w:szCs w:val="28"/>
          <w:lang w:eastAsia="ru-RU"/>
        </w:rPr>
        <w:t xml:space="preserve">.2025 года, с которым он ознакомлен, копию протокола получил; протоколом </w:t>
      </w:r>
      <w:r w:rsidR="005826F1">
        <w:rPr>
          <w:rFonts w:ascii="Times New Roman" w:eastAsia="Times New Roman" w:hAnsi="Times New Roman" w:cs="Times New Roman"/>
          <w:sz w:val="28"/>
          <w:szCs w:val="28"/>
          <w:lang w:eastAsia="ru-RU"/>
        </w:rPr>
        <w:t>…</w:t>
      </w:r>
      <w:r w:rsidRPr="005826F1" w:rsidR="008E5BD2">
        <w:rPr>
          <w:rFonts w:ascii="Times New Roman" w:eastAsia="Times New Roman" w:hAnsi="Times New Roman" w:cs="Times New Roman"/>
          <w:sz w:val="28"/>
          <w:szCs w:val="28"/>
          <w:lang w:eastAsia="ru-RU"/>
        </w:rPr>
        <w:t xml:space="preserve"> от </w:t>
      </w:r>
      <w:r w:rsidRPr="005826F1" w:rsidR="00C004A4">
        <w:rPr>
          <w:rFonts w:ascii="Times New Roman" w:eastAsia="Times New Roman" w:hAnsi="Times New Roman" w:cs="Times New Roman"/>
          <w:sz w:val="28"/>
          <w:szCs w:val="28"/>
          <w:lang w:eastAsia="ru-RU"/>
        </w:rPr>
        <w:t>1</w:t>
      </w:r>
      <w:r w:rsidRPr="005826F1" w:rsidR="008E5BD2">
        <w:rPr>
          <w:rFonts w:ascii="Times New Roman" w:eastAsia="Times New Roman" w:hAnsi="Times New Roman" w:cs="Times New Roman"/>
          <w:sz w:val="28"/>
          <w:szCs w:val="28"/>
          <w:lang w:eastAsia="ru-RU"/>
        </w:rPr>
        <w:t>7</w:t>
      </w:r>
      <w:r w:rsidRPr="005826F1" w:rsidR="00A31AEC">
        <w:rPr>
          <w:rFonts w:ascii="Times New Roman" w:eastAsia="Times New Roman" w:hAnsi="Times New Roman" w:cs="Times New Roman"/>
          <w:sz w:val="28"/>
          <w:szCs w:val="28"/>
          <w:lang w:eastAsia="ru-RU"/>
        </w:rPr>
        <w:t>.</w:t>
      </w:r>
      <w:r w:rsidRPr="005826F1" w:rsidR="00C004A4">
        <w:rPr>
          <w:rFonts w:ascii="Times New Roman" w:eastAsia="Times New Roman" w:hAnsi="Times New Roman" w:cs="Times New Roman"/>
          <w:sz w:val="28"/>
          <w:szCs w:val="28"/>
          <w:lang w:eastAsia="ru-RU"/>
        </w:rPr>
        <w:t>12</w:t>
      </w:r>
      <w:r w:rsidRPr="005826F1" w:rsidR="00A31AEC">
        <w:rPr>
          <w:rFonts w:ascii="Times New Roman" w:eastAsia="Times New Roman" w:hAnsi="Times New Roman" w:cs="Times New Roman"/>
          <w:sz w:val="28"/>
          <w:szCs w:val="28"/>
          <w:lang w:eastAsia="ru-RU"/>
        </w:rPr>
        <w:t xml:space="preserve">.2025 года об отстранении </w:t>
      </w:r>
      <w:r w:rsidRPr="005826F1" w:rsidR="00C004A4">
        <w:rPr>
          <w:rFonts w:ascii="Times New Roman" w:eastAsia="Times New Roman" w:hAnsi="Times New Roman" w:cs="Times New Roman"/>
          <w:sz w:val="28"/>
          <w:szCs w:val="28"/>
          <w:lang w:eastAsia="ru-RU"/>
        </w:rPr>
        <w:t>Прозора</w:t>
      </w:r>
      <w:r w:rsidRPr="005826F1" w:rsidR="00C004A4">
        <w:rPr>
          <w:rFonts w:ascii="Times New Roman" w:eastAsia="Times New Roman" w:hAnsi="Times New Roman" w:cs="Times New Roman"/>
          <w:sz w:val="28"/>
          <w:szCs w:val="28"/>
          <w:lang w:eastAsia="ru-RU"/>
        </w:rPr>
        <w:t xml:space="preserve"> А.В</w:t>
      </w:r>
      <w:r w:rsidRPr="005826F1" w:rsidR="00A31AEC">
        <w:rPr>
          <w:rFonts w:ascii="Times New Roman" w:eastAsia="Times New Roman" w:hAnsi="Times New Roman" w:cs="Times New Roman"/>
          <w:sz w:val="28"/>
          <w:szCs w:val="28"/>
          <w:lang w:eastAsia="ru-RU"/>
        </w:rPr>
        <w:t>. от управления транспортны</w:t>
      </w:r>
      <w:r w:rsidRPr="005826F1" w:rsidR="004A3F7F">
        <w:rPr>
          <w:rFonts w:ascii="Times New Roman" w:eastAsia="Times New Roman" w:hAnsi="Times New Roman" w:cs="Times New Roman"/>
          <w:sz w:val="28"/>
          <w:szCs w:val="28"/>
          <w:lang w:eastAsia="ru-RU"/>
        </w:rPr>
        <w:t xml:space="preserve">м средством; </w:t>
      </w:r>
      <w:r w:rsidRPr="005826F1" w:rsidR="00C004A4">
        <w:rPr>
          <w:rFonts w:ascii="Times New Roman" w:eastAsia="Times New Roman" w:hAnsi="Times New Roman" w:cs="Times New Roman"/>
          <w:sz w:val="28"/>
          <w:szCs w:val="28"/>
          <w:lang w:eastAsia="ru-RU"/>
        </w:rPr>
        <w:t xml:space="preserve">результатом теста № </w:t>
      </w:r>
      <w:r w:rsidR="005826F1">
        <w:rPr>
          <w:rFonts w:ascii="Times New Roman" w:eastAsia="Times New Roman" w:hAnsi="Times New Roman" w:cs="Times New Roman"/>
          <w:sz w:val="28"/>
          <w:szCs w:val="28"/>
          <w:lang w:eastAsia="ru-RU"/>
        </w:rPr>
        <w:t>…</w:t>
      </w:r>
      <w:r w:rsidRPr="005826F1" w:rsidR="00C004A4">
        <w:rPr>
          <w:rFonts w:ascii="Times New Roman" w:eastAsia="Times New Roman" w:hAnsi="Times New Roman" w:cs="Times New Roman"/>
          <w:sz w:val="28"/>
          <w:szCs w:val="28"/>
          <w:lang w:eastAsia="ru-RU"/>
        </w:rPr>
        <w:t xml:space="preserve"> </w:t>
      </w:r>
      <w:r w:rsidRPr="005826F1" w:rsidR="00C004A4">
        <w:rPr>
          <w:rFonts w:ascii="Times New Roman" w:eastAsia="Times New Roman" w:hAnsi="Times New Roman" w:cs="Times New Roman"/>
          <w:sz w:val="28"/>
          <w:szCs w:val="28"/>
          <w:lang w:eastAsia="ru-RU"/>
        </w:rPr>
        <w:t>алкотектора</w:t>
      </w:r>
      <w:r w:rsidRPr="005826F1" w:rsidR="00C004A4">
        <w:rPr>
          <w:rFonts w:ascii="Times New Roman" w:eastAsia="Times New Roman" w:hAnsi="Times New Roman" w:cs="Times New Roman"/>
          <w:sz w:val="28"/>
          <w:szCs w:val="28"/>
          <w:lang w:eastAsia="ru-RU"/>
        </w:rPr>
        <w:t xml:space="preserve"> Драгер от 17.12.2025 года, согласно </w:t>
      </w:r>
      <w:r w:rsidRPr="005826F1" w:rsidR="00C004A4">
        <w:rPr>
          <w:rFonts w:ascii="Times New Roman" w:eastAsia="Times New Roman" w:hAnsi="Times New Roman" w:cs="Times New Roman"/>
          <w:sz w:val="28"/>
          <w:szCs w:val="28"/>
          <w:lang w:eastAsia="ru-RU"/>
        </w:rPr>
        <w:t>показаниям</w:t>
      </w:r>
      <w:r w:rsidRPr="005826F1" w:rsidR="00C004A4">
        <w:rPr>
          <w:rFonts w:ascii="Times New Roman" w:eastAsia="Times New Roman" w:hAnsi="Times New Roman" w:cs="Times New Roman"/>
          <w:sz w:val="28"/>
          <w:szCs w:val="28"/>
          <w:lang w:eastAsia="ru-RU"/>
        </w:rPr>
        <w:t xml:space="preserve"> которого результат </w:t>
      </w:r>
      <w:r w:rsidRPr="005826F1" w:rsidR="00C004A4">
        <w:rPr>
          <w:rFonts w:ascii="Times New Roman" w:eastAsia="Times New Roman" w:hAnsi="Times New Roman" w:cs="Times New Roman"/>
          <w:sz w:val="28"/>
          <w:szCs w:val="28"/>
          <w:lang w:eastAsia="ru-RU"/>
        </w:rPr>
        <w:t>продутия</w:t>
      </w:r>
      <w:r w:rsidRPr="005826F1" w:rsidR="00C004A4">
        <w:rPr>
          <w:rFonts w:ascii="Times New Roman" w:eastAsia="Times New Roman" w:hAnsi="Times New Roman" w:cs="Times New Roman"/>
          <w:sz w:val="28"/>
          <w:szCs w:val="28"/>
          <w:lang w:eastAsia="ru-RU"/>
        </w:rPr>
        <w:t xml:space="preserve"> составил 0,75 мг/л абсолютного этилового спирта в выдыхаемом воздухе; </w:t>
      </w:r>
      <w:r w:rsidRPr="005826F1" w:rsidR="004A3F7F">
        <w:rPr>
          <w:rFonts w:ascii="Times New Roman" w:eastAsia="Times New Roman" w:hAnsi="Times New Roman" w:cs="Times New Roman"/>
          <w:sz w:val="28"/>
          <w:szCs w:val="28"/>
          <w:lang w:eastAsia="ru-RU"/>
        </w:rPr>
        <w:t xml:space="preserve">актом </w:t>
      </w:r>
      <w:r w:rsidR="005826F1">
        <w:rPr>
          <w:rFonts w:ascii="Times New Roman" w:eastAsia="Times New Roman" w:hAnsi="Times New Roman" w:cs="Times New Roman"/>
          <w:sz w:val="28"/>
          <w:szCs w:val="28"/>
          <w:lang w:eastAsia="ru-RU"/>
        </w:rPr>
        <w:t>…</w:t>
      </w:r>
      <w:r w:rsidRPr="005826F1" w:rsidR="00A31AEC">
        <w:rPr>
          <w:rFonts w:ascii="Times New Roman" w:eastAsia="Times New Roman" w:hAnsi="Times New Roman" w:cs="Times New Roman"/>
          <w:sz w:val="28"/>
          <w:szCs w:val="28"/>
          <w:lang w:eastAsia="ru-RU"/>
        </w:rPr>
        <w:t xml:space="preserve"> освидетельствования на состоя</w:t>
      </w:r>
      <w:r w:rsidRPr="005826F1" w:rsidR="00114EFE">
        <w:rPr>
          <w:rFonts w:ascii="Times New Roman" w:eastAsia="Times New Roman" w:hAnsi="Times New Roman" w:cs="Times New Roman"/>
          <w:sz w:val="28"/>
          <w:szCs w:val="28"/>
          <w:lang w:eastAsia="ru-RU"/>
        </w:rPr>
        <w:t xml:space="preserve">ние алкогольного опьянения от </w:t>
      </w:r>
      <w:r w:rsidRPr="005826F1" w:rsidR="00C004A4">
        <w:rPr>
          <w:rFonts w:ascii="Times New Roman" w:eastAsia="Times New Roman" w:hAnsi="Times New Roman" w:cs="Times New Roman"/>
          <w:sz w:val="28"/>
          <w:szCs w:val="28"/>
          <w:lang w:eastAsia="ru-RU"/>
        </w:rPr>
        <w:t>1</w:t>
      </w:r>
      <w:r w:rsidRPr="005826F1" w:rsidR="008E5BD2">
        <w:rPr>
          <w:rFonts w:ascii="Times New Roman" w:eastAsia="Times New Roman" w:hAnsi="Times New Roman" w:cs="Times New Roman"/>
          <w:sz w:val="28"/>
          <w:szCs w:val="28"/>
          <w:lang w:eastAsia="ru-RU"/>
        </w:rPr>
        <w:t>7</w:t>
      </w:r>
      <w:r w:rsidRPr="005826F1" w:rsidR="004A3F7F">
        <w:rPr>
          <w:rFonts w:ascii="Times New Roman" w:eastAsia="Times New Roman" w:hAnsi="Times New Roman" w:cs="Times New Roman"/>
          <w:sz w:val="28"/>
          <w:szCs w:val="28"/>
          <w:lang w:eastAsia="ru-RU"/>
        </w:rPr>
        <w:t>.</w:t>
      </w:r>
      <w:r w:rsidRPr="005826F1" w:rsidR="00C004A4">
        <w:rPr>
          <w:rFonts w:ascii="Times New Roman" w:eastAsia="Times New Roman" w:hAnsi="Times New Roman" w:cs="Times New Roman"/>
          <w:sz w:val="28"/>
          <w:szCs w:val="28"/>
          <w:lang w:eastAsia="ru-RU"/>
        </w:rPr>
        <w:t>12</w:t>
      </w:r>
      <w:r w:rsidRPr="005826F1" w:rsidR="00A31AEC">
        <w:rPr>
          <w:rFonts w:ascii="Times New Roman" w:eastAsia="Times New Roman" w:hAnsi="Times New Roman" w:cs="Times New Roman"/>
          <w:sz w:val="28"/>
          <w:szCs w:val="28"/>
          <w:lang w:eastAsia="ru-RU"/>
        </w:rPr>
        <w:t xml:space="preserve">.2025 года, согласно которому у  </w:t>
      </w:r>
      <w:r w:rsidRPr="005826F1" w:rsidR="00C004A4">
        <w:rPr>
          <w:rFonts w:ascii="Times New Roman" w:eastAsia="Times New Roman" w:hAnsi="Times New Roman" w:cs="Times New Roman"/>
          <w:sz w:val="28"/>
          <w:szCs w:val="28"/>
          <w:lang w:eastAsia="ru-RU"/>
        </w:rPr>
        <w:t>Прозора</w:t>
      </w:r>
      <w:r w:rsidRPr="005826F1" w:rsidR="00C004A4">
        <w:rPr>
          <w:rFonts w:ascii="Times New Roman" w:eastAsia="Times New Roman" w:hAnsi="Times New Roman" w:cs="Times New Roman"/>
          <w:sz w:val="28"/>
          <w:szCs w:val="28"/>
          <w:lang w:eastAsia="ru-RU"/>
        </w:rPr>
        <w:t xml:space="preserve"> А.В</w:t>
      </w:r>
      <w:r w:rsidRPr="005826F1" w:rsidR="004A3F7F">
        <w:rPr>
          <w:rFonts w:ascii="Times New Roman" w:eastAsia="Times New Roman" w:hAnsi="Times New Roman" w:cs="Times New Roman"/>
          <w:sz w:val="28"/>
          <w:szCs w:val="28"/>
          <w:lang w:eastAsia="ru-RU"/>
        </w:rPr>
        <w:t xml:space="preserve">. </w:t>
      </w:r>
      <w:r w:rsidRPr="005826F1" w:rsidR="00A31AEC">
        <w:rPr>
          <w:rFonts w:ascii="Times New Roman" w:eastAsia="Times New Roman" w:hAnsi="Times New Roman" w:cs="Times New Roman"/>
          <w:sz w:val="28"/>
          <w:szCs w:val="28"/>
          <w:lang w:eastAsia="ru-RU"/>
        </w:rPr>
        <w:t xml:space="preserve">установлено состояние опьянения, с результатом освидетельствования на состояние алкогольного опьянения он </w:t>
      </w:r>
      <w:r w:rsidRPr="005826F1" w:rsidR="00C004A4">
        <w:rPr>
          <w:rFonts w:ascii="Times New Roman" w:eastAsia="Times New Roman" w:hAnsi="Times New Roman" w:cs="Times New Roman"/>
          <w:sz w:val="28"/>
          <w:szCs w:val="28"/>
          <w:lang w:eastAsia="ru-RU"/>
        </w:rPr>
        <w:t xml:space="preserve">не </w:t>
      </w:r>
      <w:r w:rsidRPr="005826F1" w:rsidR="00A31AEC">
        <w:rPr>
          <w:rFonts w:ascii="Times New Roman" w:eastAsia="Times New Roman" w:hAnsi="Times New Roman" w:cs="Times New Roman"/>
          <w:sz w:val="28"/>
          <w:szCs w:val="28"/>
          <w:lang w:eastAsia="ru-RU"/>
        </w:rPr>
        <w:t>с</w:t>
      </w:r>
      <w:r w:rsidRPr="005826F1" w:rsidR="00114EFE">
        <w:rPr>
          <w:rFonts w:ascii="Times New Roman" w:eastAsia="Times New Roman" w:hAnsi="Times New Roman" w:cs="Times New Roman"/>
          <w:sz w:val="28"/>
          <w:szCs w:val="28"/>
          <w:lang w:eastAsia="ru-RU"/>
        </w:rPr>
        <w:t xml:space="preserve">огласен; </w:t>
      </w:r>
      <w:r w:rsidRPr="005826F1" w:rsidR="00C004A4">
        <w:rPr>
          <w:rFonts w:ascii="Times New Roman" w:eastAsia="Times New Roman" w:hAnsi="Times New Roman" w:cs="Times New Roman"/>
          <w:sz w:val="28"/>
          <w:szCs w:val="28"/>
          <w:lang w:eastAsia="ru-RU"/>
        </w:rPr>
        <w:t xml:space="preserve">протоколом </w:t>
      </w:r>
      <w:r w:rsidR="005826F1">
        <w:rPr>
          <w:rFonts w:ascii="Times New Roman" w:eastAsia="Times New Roman" w:hAnsi="Times New Roman" w:cs="Times New Roman"/>
          <w:sz w:val="28"/>
          <w:szCs w:val="28"/>
          <w:lang w:eastAsia="ru-RU"/>
        </w:rPr>
        <w:t>…</w:t>
      </w:r>
      <w:r w:rsidRPr="005826F1" w:rsidR="00C004A4">
        <w:rPr>
          <w:rFonts w:ascii="Times New Roman" w:eastAsia="Times New Roman" w:hAnsi="Times New Roman" w:cs="Times New Roman"/>
          <w:sz w:val="28"/>
          <w:szCs w:val="28"/>
          <w:lang w:eastAsia="ru-RU"/>
        </w:rPr>
        <w:t xml:space="preserve"> о направлении на медицинское освидетельствование на состояние опьянения от 17.12.2025 года; актом медицинского освидетельствования на состояние опьянения (алкогольного, наркотичес</w:t>
      </w:r>
      <w:r w:rsidR="005826F1">
        <w:rPr>
          <w:rFonts w:ascii="Times New Roman" w:eastAsia="Times New Roman" w:hAnsi="Times New Roman" w:cs="Times New Roman"/>
          <w:sz w:val="28"/>
          <w:szCs w:val="28"/>
          <w:lang w:eastAsia="ru-RU"/>
        </w:rPr>
        <w:t>кого или иного токсического) № …</w:t>
      </w:r>
      <w:r w:rsidRPr="005826F1" w:rsidR="00C004A4">
        <w:rPr>
          <w:rFonts w:ascii="Times New Roman" w:eastAsia="Times New Roman" w:hAnsi="Times New Roman" w:cs="Times New Roman"/>
          <w:sz w:val="28"/>
          <w:szCs w:val="28"/>
          <w:lang w:eastAsia="ru-RU"/>
        </w:rPr>
        <w:t xml:space="preserve"> от 17.12.2025 года, согласно которому у </w:t>
      </w:r>
      <w:r w:rsidRPr="005826F1" w:rsidR="00C004A4">
        <w:rPr>
          <w:rFonts w:ascii="Times New Roman" w:eastAsia="Times New Roman" w:hAnsi="Times New Roman" w:cs="Times New Roman"/>
          <w:sz w:val="28"/>
          <w:szCs w:val="28"/>
          <w:lang w:eastAsia="ru-RU"/>
        </w:rPr>
        <w:t>Прозора</w:t>
      </w:r>
      <w:r w:rsidRPr="005826F1" w:rsidR="00C004A4">
        <w:rPr>
          <w:rFonts w:ascii="Times New Roman" w:eastAsia="Times New Roman" w:hAnsi="Times New Roman" w:cs="Times New Roman"/>
          <w:sz w:val="28"/>
          <w:szCs w:val="28"/>
          <w:lang w:eastAsia="ru-RU"/>
        </w:rPr>
        <w:t xml:space="preserve"> А.В. установлено состояние алкогольного опьянения; протоколом </w:t>
      </w:r>
      <w:r w:rsidR="005826F1">
        <w:rPr>
          <w:rFonts w:ascii="Times New Roman" w:eastAsia="Times New Roman" w:hAnsi="Times New Roman" w:cs="Times New Roman"/>
          <w:sz w:val="28"/>
          <w:szCs w:val="28"/>
          <w:lang w:eastAsia="ru-RU"/>
        </w:rPr>
        <w:t>…</w:t>
      </w:r>
      <w:r w:rsidRPr="005826F1" w:rsidR="00C004A4">
        <w:rPr>
          <w:rFonts w:ascii="Times New Roman" w:eastAsia="Times New Roman" w:hAnsi="Times New Roman" w:cs="Times New Roman"/>
          <w:sz w:val="28"/>
          <w:szCs w:val="28"/>
          <w:lang w:eastAsia="ru-RU"/>
        </w:rPr>
        <w:t xml:space="preserve"> о задержании транспортно</w:t>
      </w:r>
      <w:r w:rsidRPr="005826F1" w:rsidR="00A559E8">
        <w:rPr>
          <w:rFonts w:ascii="Times New Roman" w:eastAsia="Times New Roman" w:hAnsi="Times New Roman" w:cs="Times New Roman"/>
          <w:sz w:val="28"/>
          <w:szCs w:val="28"/>
          <w:lang w:eastAsia="ru-RU"/>
        </w:rPr>
        <w:t xml:space="preserve">го средства от 18.12.2025 года; </w:t>
      </w:r>
      <w:r w:rsidRPr="005826F1" w:rsidR="00A560B5">
        <w:rPr>
          <w:rFonts w:ascii="Times New Roman" w:eastAsia="Times New Roman" w:hAnsi="Times New Roman" w:cs="Times New Roman"/>
          <w:sz w:val="28"/>
          <w:szCs w:val="28"/>
          <w:lang w:eastAsia="ru-RU"/>
        </w:rPr>
        <w:t>фо</w:t>
      </w:r>
      <w:r w:rsidRPr="005826F1" w:rsidR="00A559E8">
        <w:rPr>
          <w:rFonts w:ascii="Times New Roman" w:eastAsia="Times New Roman" w:hAnsi="Times New Roman" w:cs="Times New Roman"/>
          <w:sz w:val="28"/>
          <w:szCs w:val="28"/>
          <w:lang w:eastAsia="ru-RU"/>
        </w:rPr>
        <w:t>тотаблицей</w:t>
      </w:r>
      <w:r w:rsidRPr="005826F1" w:rsidR="002B73F7">
        <w:rPr>
          <w:rFonts w:ascii="Times New Roman" w:eastAsia="Times New Roman" w:hAnsi="Times New Roman" w:cs="Times New Roman"/>
          <w:sz w:val="28"/>
          <w:szCs w:val="28"/>
          <w:lang w:eastAsia="ru-RU"/>
        </w:rPr>
        <w:t xml:space="preserve"> </w:t>
      </w:r>
      <w:r w:rsidRPr="005826F1" w:rsidR="002B73F7">
        <w:rPr>
          <w:rFonts w:ascii="Times New Roman" w:eastAsia="Times New Roman" w:hAnsi="Times New Roman" w:cs="Times New Roman"/>
          <w:sz w:val="28"/>
          <w:szCs w:val="28"/>
          <w:lang w:eastAsia="ru-RU"/>
        </w:rPr>
        <w:t>электровелосипеда</w:t>
      </w:r>
      <w:r w:rsidRPr="005826F1" w:rsidR="002B73F7">
        <w:rPr>
          <w:rFonts w:ascii="Times New Roman" w:eastAsia="Times New Roman" w:hAnsi="Times New Roman" w:cs="Times New Roman"/>
          <w:sz w:val="28"/>
          <w:szCs w:val="28"/>
          <w:lang w:eastAsia="ru-RU"/>
        </w:rPr>
        <w:t xml:space="preserve"> «</w:t>
      </w:r>
      <w:r w:rsidRPr="005826F1" w:rsidR="002B73F7">
        <w:rPr>
          <w:rFonts w:ascii="Times New Roman" w:eastAsia="Times New Roman" w:hAnsi="Times New Roman" w:cs="Times New Roman"/>
          <w:sz w:val="28"/>
          <w:szCs w:val="28"/>
          <w:lang w:val="en-US" w:eastAsia="ru-RU"/>
        </w:rPr>
        <w:t>Kvgoo</w:t>
      </w:r>
      <w:r w:rsidRPr="005826F1" w:rsidR="002B73F7">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Kirin</w:t>
      </w:r>
      <w:r w:rsidRPr="005826F1" w:rsidR="002B73F7">
        <w:rPr>
          <w:rFonts w:ascii="Times New Roman" w:eastAsia="Times New Roman" w:hAnsi="Times New Roman" w:cs="Times New Roman"/>
          <w:sz w:val="28"/>
          <w:szCs w:val="28"/>
          <w:lang w:val="en-US" w:eastAsia="ru-RU"/>
        </w:rPr>
        <w:t>V</w:t>
      </w:r>
      <w:r w:rsidRPr="005826F1" w:rsidR="002B73F7">
        <w:rPr>
          <w:rFonts w:ascii="Times New Roman" w:eastAsia="Times New Roman" w:hAnsi="Times New Roman" w:cs="Times New Roman"/>
          <w:sz w:val="28"/>
          <w:szCs w:val="28"/>
          <w:lang w:eastAsia="ru-RU"/>
        </w:rPr>
        <w:t>1»</w:t>
      </w:r>
      <w:r w:rsidRPr="005826F1" w:rsidR="00A559E8">
        <w:rPr>
          <w:rFonts w:ascii="Times New Roman" w:eastAsia="Times New Roman" w:hAnsi="Times New Roman" w:cs="Times New Roman"/>
          <w:sz w:val="28"/>
          <w:szCs w:val="28"/>
          <w:lang w:eastAsia="ru-RU"/>
        </w:rPr>
        <w:t>и его техническими характеристиками</w:t>
      </w:r>
      <w:r w:rsidRPr="005826F1" w:rsidR="002B73F7">
        <w:rPr>
          <w:rFonts w:ascii="Times New Roman" w:eastAsia="Times New Roman" w:hAnsi="Times New Roman" w:cs="Times New Roman"/>
          <w:sz w:val="28"/>
          <w:szCs w:val="28"/>
          <w:lang w:eastAsia="ru-RU"/>
        </w:rPr>
        <w:t>;</w:t>
      </w:r>
      <w:r w:rsidRPr="005826F1" w:rsidR="00A560B5">
        <w:rPr>
          <w:rFonts w:ascii="Times New Roman" w:eastAsia="Times New Roman" w:hAnsi="Times New Roman" w:cs="Times New Roman"/>
          <w:sz w:val="28"/>
          <w:szCs w:val="28"/>
          <w:lang w:eastAsia="ru-RU"/>
        </w:rPr>
        <w:t xml:space="preserve"> информацией о привлечении </w:t>
      </w:r>
      <w:r w:rsidRPr="005826F1" w:rsidR="00A560B5">
        <w:rPr>
          <w:rFonts w:ascii="Times New Roman" w:eastAsia="Times New Roman" w:hAnsi="Times New Roman" w:cs="Times New Roman"/>
          <w:sz w:val="28"/>
          <w:szCs w:val="28"/>
          <w:lang w:eastAsia="ru-RU"/>
        </w:rPr>
        <w:t>Прозора</w:t>
      </w:r>
      <w:r w:rsidRPr="005826F1" w:rsidR="00A560B5">
        <w:rPr>
          <w:rFonts w:ascii="Times New Roman" w:eastAsia="Times New Roman" w:hAnsi="Times New Roman" w:cs="Times New Roman"/>
          <w:sz w:val="28"/>
          <w:szCs w:val="28"/>
          <w:lang w:eastAsia="ru-RU"/>
        </w:rPr>
        <w:t xml:space="preserve"> А.В. ранее к административной ответственности; карточкой операции с ВУ на имя </w:t>
      </w:r>
      <w:r w:rsidRPr="005826F1" w:rsidR="00A560B5">
        <w:rPr>
          <w:rFonts w:ascii="Times New Roman" w:eastAsia="Times New Roman" w:hAnsi="Times New Roman" w:cs="Times New Roman"/>
          <w:sz w:val="28"/>
          <w:szCs w:val="28"/>
          <w:lang w:eastAsia="ru-RU"/>
        </w:rPr>
        <w:t>Прозора</w:t>
      </w:r>
      <w:r w:rsidRPr="005826F1" w:rsidR="00A560B5">
        <w:rPr>
          <w:rFonts w:ascii="Times New Roman" w:eastAsia="Times New Roman" w:hAnsi="Times New Roman" w:cs="Times New Roman"/>
          <w:sz w:val="28"/>
          <w:szCs w:val="28"/>
          <w:lang w:eastAsia="ru-RU"/>
        </w:rPr>
        <w:t xml:space="preserve"> А.В.; </w:t>
      </w:r>
      <w:r w:rsidRPr="005826F1" w:rsidR="00A560B5">
        <w:rPr>
          <w:rFonts w:ascii="Times New Roman" w:eastAsia="Times New Roman" w:hAnsi="Times New Roman" w:cs="Times New Roman"/>
          <w:sz w:val="28"/>
          <w:szCs w:val="28"/>
          <w:lang w:eastAsia="ru-RU"/>
        </w:rPr>
        <w:t xml:space="preserve">справкой инспектора по ИАЗ Госавтоинспекции УМВД России по г. Ялте, согласно которой </w:t>
      </w:r>
      <w:r w:rsidRPr="005826F1" w:rsidR="00A560B5">
        <w:rPr>
          <w:rFonts w:ascii="Times New Roman" w:eastAsia="Times New Roman" w:hAnsi="Times New Roman" w:cs="Times New Roman"/>
          <w:sz w:val="28"/>
          <w:szCs w:val="28"/>
          <w:lang w:eastAsia="ru-RU"/>
        </w:rPr>
        <w:t>Прозор</w:t>
      </w:r>
      <w:r w:rsidRPr="005826F1" w:rsidR="00A560B5">
        <w:rPr>
          <w:rFonts w:ascii="Times New Roman" w:eastAsia="Times New Roman" w:hAnsi="Times New Roman" w:cs="Times New Roman"/>
          <w:sz w:val="28"/>
          <w:szCs w:val="28"/>
          <w:lang w:eastAsia="ru-RU"/>
        </w:rPr>
        <w:t xml:space="preserve"> А.В. ранее не привлекался к административной ответственности за правонарушения, предусмотренные ст. 12.15 ч. 5, 12.26 ч. 1, 12.8 ч. 1, ч. 3, 12.26 ч.2, ч.3, 12.27 ч. 3 КоАП РФ, и к уголовной ответственности по частям 2, 4, 6 ст. 264 УК РФ, ст</w:t>
      </w:r>
      <w:r w:rsidRPr="005826F1" w:rsidR="00A560B5">
        <w:rPr>
          <w:rFonts w:ascii="Times New Roman" w:eastAsia="Times New Roman" w:hAnsi="Times New Roman" w:cs="Times New Roman"/>
          <w:sz w:val="28"/>
          <w:szCs w:val="28"/>
          <w:lang w:eastAsia="ru-RU"/>
        </w:rPr>
        <w:t>. 264.1 УК РФ; материалом видеозаписи</w:t>
      </w:r>
      <w:r w:rsidRPr="005826F1" w:rsidR="00F04B06">
        <w:rPr>
          <w:rFonts w:ascii="Times New Roman" w:eastAsia="Times New Roman" w:hAnsi="Times New Roman" w:cs="Times New Roman"/>
          <w:sz w:val="28"/>
          <w:szCs w:val="28"/>
          <w:lang w:eastAsia="ru-RU"/>
        </w:rPr>
        <w:t>.</w:t>
      </w:r>
    </w:p>
    <w:p w:rsidR="008B0F26"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5826F1" w:rsidR="00A560B5">
        <w:rPr>
          <w:rFonts w:ascii="Times New Roman" w:eastAsia="Times New Roman" w:hAnsi="Times New Roman" w:cs="Times New Roman"/>
          <w:sz w:val="28"/>
          <w:szCs w:val="28"/>
          <w:lang w:eastAsia="ru-RU"/>
        </w:rPr>
        <w:t>Прозора</w:t>
      </w:r>
      <w:r w:rsidRPr="005826F1" w:rsidR="00A560B5">
        <w:rPr>
          <w:rFonts w:ascii="Times New Roman" w:eastAsia="Times New Roman" w:hAnsi="Times New Roman" w:cs="Times New Roman"/>
          <w:sz w:val="28"/>
          <w:szCs w:val="28"/>
          <w:lang w:eastAsia="ru-RU"/>
        </w:rPr>
        <w:t xml:space="preserve"> А.В</w:t>
      </w:r>
      <w:r w:rsidRPr="005826F1" w:rsidR="005D48EF">
        <w:rPr>
          <w:rFonts w:ascii="Times New Roman" w:eastAsia="Times New Roman" w:hAnsi="Times New Roman" w:cs="Times New Roman"/>
          <w:sz w:val="28"/>
          <w:szCs w:val="28"/>
          <w:lang w:eastAsia="ru-RU"/>
        </w:rPr>
        <w:t xml:space="preserve">.  </w:t>
      </w:r>
    </w:p>
    <w:p w:rsidR="00121475" w:rsidRPr="005826F1" w:rsidP="0041050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5826F1">
        <w:rPr>
          <w:rFonts w:ascii="Times New Roman" w:eastAsia="Times New Roman" w:hAnsi="Times New Roman" w:cs="Times New Roman"/>
          <w:sz w:val="28"/>
          <w:szCs w:val="28"/>
          <w:shd w:val="clear" w:color="auto" w:fill="FFFFFF"/>
          <w:lang w:eastAsia="ru-RU"/>
        </w:rPr>
        <w:t xml:space="preserve">Протокол об административном правонарушении составлен уполномоченным должностным лицом в соответствии со статьей 28.2 КоАП РФ и им подписан; в протоколе отражены все сведения, необходимые для разрешения дела и предусмотренные частью 2 статьи 28.2 КоАП РФ. Права, предусмотренные статьей 51 Конституции Российской Федерации и статьей 25.1 КоАП РФ, </w:t>
      </w:r>
      <w:r w:rsidRPr="005826F1">
        <w:rPr>
          <w:rFonts w:ascii="Times New Roman" w:eastAsia="Times New Roman" w:hAnsi="Times New Roman" w:cs="Times New Roman"/>
          <w:sz w:val="28"/>
          <w:szCs w:val="28"/>
          <w:lang w:eastAsia="ru-RU"/>
        </w:rPr>
        <w:t>Прозору</w:t>
      </w:r>
      <w:r w:rsidRPr="005826F1">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shd w:val="clear" w:color="auto" w:fill="FFFFFF"/>
          <w:lang w:eastAsia="ru-RU"/>
        </w:rPr>
        <w:t xml:space="preserve">   разъяснены, о чем в протоколе имеется его подпись. </w:t>
      </w:r>
    </w:p>
    <w:p w:rsidR="00121475" w:rsidRPr="005826F1" w:rsidP="00410509">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5826F1">
        <w:rPr>
          <w:rFonts w:ascii="Times New Roman" w:eastAsia="Times New Roman" w:hAnsi="Times New Roman" w:cs="Times New Roman"/>
          <w:sz w:val="28"/>
          <w:szCs w:val="28"/>
          <w:shd w:val="clear" w:color="auto" w:fill="FFFFFF"/>
          <w:lang w:eastAsia="ru-RU"/>
        </w:rPr>
        <w:t xml:space="preserve">Оснований полагать, что копия протокола об административном правонарушении </w:t>
      </w:r>
      <w:r w:rsidRPr="005826F1">
        <w:rPr>
          <w:rFonts w:ascii="Times New Roman" w:eastAsia="Times New Roman" w:hAnsi="Times New Roman" w:cs="Times New Roman"/>
          <w:sz w:val="28"/>
          <w:szCs w:val="28"/>
          <w:lang w:eastAsia="ru-RU"/>
        </w:rPr>
        <w:t>Прозору</w:t>
      </w:r>
      <w:r w:rsidRPr="005826F1">
        <w:rPr>
          <w:rFonts w:ascii="Times New Roman" w:eastAsia="Times New Roman" w:hAnsi="Times New Roman" w:cs="Times New Roman"/>
          <w:sz w:val="28"/>
          <w:szCs w:val="28"/>
          <w:lang w:eastAsia="ru-RU"/>
        </w:rPr>
        <w:t xml:space="preserve"> А.В. </w:t>
      </w:r>
      <w:r w:rsidRPr="005826F1">
        <w:rPr>
          <w:rFonts w:ascii="Times New Roman" w:eastAsia="Times New Roman" w:hAnsi="Times New Roman" w:cs="Times New Roman"/>
          <w:sz w:val="28"/>
          <w:szCs w:val="28"/>
          <w:shd w:val="clear" w:color="auto" w:fill="FFFFFF"/>
          <w:lang w:eastAsia="ru-RU"/>
        </w:rPr>
        <w:t xml:space="preserve">не была вручена, у суда не имеется, при составлении протокола он присутствовал, в соответствующих графах протокола имеется его подпись, в том числе в графе «копию протокола </w:t>
      </w:r>
      <w:r w:rsidRPr="005826F1">
        <w:rPr>
          <w:rFonts w:ascii="Times New Roman" w:eastAsia="Times New Roman" w:hAnsi="Times New Roman" w:cs="Times New Roman"/>
          <w:sz w:val="28"/>
          <w:szCs w:val="28"/>
          <w:shd w:val="clear" w:color="auto" w:fill="FFFFFF"/>
          <w:lang w:eastAsia="ru-RU"/>
        </w:rPr>
        <w:t xml:space="preserve">получил». О том, что подписи в протоколе выполнены им собственноручно, </w:t>
      </w:r>
      <w:r w:rsidRPr="005826F1">
        <w:rPr>
          <w:rFonts w:ascii="Times New Roman" w:eastAsia="Times New Roman" w:hAnsi="Times New Roman" w:cs="Times New Roman"/>
          <w:sz w:val="28"/>
          <w:szCs w:val="28"/>
          <w:shd w:val="clear" w:color="auto" w:fill="FFFFFF"/>
          <w:lang w:eastAsia="ru-RU"/>
        </w:rPr>
        <w:t>Прозор</w:t>
      </w:r>
      <w:r w:rsidRPr="005826F1">
        <w:rPr>
          <w:rFonts w:ascii="Times New Roman" w:eastAsia="Times New Roman" w:hAnsi="Times New Roman" w:cs="Times New Roman"/>
          <w:sz w:val="28"/>
          <w:szCs w:val="28"/>
          <w:shd w:val="clear" w:color="auto" w:fill="FFFFFF"/>
          <w:lang w:eastAsia="ru-RU"/>
        </w:rPr>
        <w:t xml:space="preserve"> А.В. подтвердил в судебном заседании. Доказательств </w:t>
      </w:r>
      <w:r w:rsidRPr="005826F1">
        <w:rPr>
          <w:rFonts w:ascii="Times New Roman" w:eastAsia="Times New Roman" w:hAnsi="Times New Roman" w:cs="Times New Roman"/>
          <w:sz w:val="28"/>
          <w:szCs w:val="28"/>
          <w:shd w:val="clear" w:color="auto" w:fill="FFFFFF"/>
          <w:lang w:eastAsia="ru-RU"/>
        </w:rPr>
        <w:t>обратного</w:t>
      </w:r>
      <w:r w:rsidRPr="005826F1">
        <w:rPr>
          <w:rFonts w:ascii="Times New Roman" w:eastAsia="Times New Roman" w:hAnsi="Times New Roman" w:cs="Times New Roman"/>
          <w:sz w:val="28"/>
          <w:szCs w:val="28"/>
          <w:shd w:val="clear" w:color="auto" w:fill="FFFFFF"/>
          <w:lang w:eastAsia="ru-RU"/>
        </w:rPr>
        <w:t xml:space="preserve"> суду не предоставлено.  </w:t>
      </w:r>
    </w:p>
    <w:p w:rsidR="00092DAA" w:rsidRPr="005826F1" w:rsidP="00410509">
      <w:pPr>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shd w:val="clear" w:color="auto" w:fill="FFFFFF"/>
          <w:lang w:eastAsia="ru-RU"/>
        </w:rPr>
        <w:t xml:space="preserve">          Таким образом, судом установлено, что </w:t>
      </w:r>
      <w:r w:rsidRPr="005826F1">
        <w:rPr>
          <w:rFonts w:ascii="Times New Roman" w:eastAsia="Times New Roman" w:hAnsi="Times New Roman" w:cs="Times New Roman"/>
          <w:sz w:val="28"/>
          <w:szCs w:val="28"/>
          <w:lang w:eastAsia="ru-RU"/>
        </w:rPr>
        <w:t>п</w:t>
      </w:r>
      <w:r w:rsidRPr="005826F1" w:rsidR="003D4176">
        <w:rPr>
          <w:rFonts w:ascii="Times New Roman" w:eastAsia="Times New Roman" w:hAnsi="Times New Roman" w:cs="Times New Roman"/>
          <w:sz w:val="28"/>
          <w:szCs w:val="28"/>
          <w:lang w:eastAsia="ru-RU"/>
        </w:rPr>
        <w:t xml:space="preserve">раво </w:t>
      </w:r>
      <w:r w:rsidRPr="005826F1">
        <w:rPr>
          <w:rFonts w:ascii="Times New Roman" w:eastAsia="Times New Roman" w:hAnsi="Times New Roman" w:cs="Times New Roman"/>
          <w:sz w:val="28"/>
          <w:szCs w:val="28"/>
          <w:lang w:eastAsia="ru-RU"/>
        </w:rPr>
        <w:t>Прозора</w:t>
      </w:r>
      <w:r w:rsidRPr="005826F1">
        <w:rPr>
          <w:rFonts w:ascii="Times New Roman" w:eastAsia="Times New Roman" w:hAnsi="Times New Roman" w:cs="Times New Roman"/>
          <w:sz w:val="28"/>
          <w:szCs w:val="28"/>
          <w:lang w:eastAsia="ru-RU"/>
        </w:rPr>
        <w:t xml:space="preserve"> А.В. </w:t>
      </w:r>
      <w:r w:rsidRPr="005826F1" w:rsidR="003D4176">
        <w:rPr>
          <w:rFonts w:ascii="Times New Roman" w:eastAsia="Times New Roman" w:hAnsi="Times New Roman" w:cs="Times New Roman"/>
          <w:sz w:val="28"/>
          <w:szCs w:val="28"/>
          <w:lang w:eastAsia="ru-RU"/>
        </w:rPr>
        <w:t>на защиту не нарушено.</w:t>
      </w:r>
    </w:p>
    <w:p w:rsidR="003D4176"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Также вина </w:t>
      </w:r>
      <w:r w:rsidRPr="005826F1" w:rsidR="00092DAA">
        <w:rPr>
          <w:rFonts w:ascii="Times New Roman" w:eastAsia="Times New Roman" w:hAnsi="Times New Roman" w:cs="Times New Roman"/>
          <w:sz w:val="28"/>
          <w:szCs w:val="28"/>
          <w:lang w:eastAsia="ru-RU"/>
        </w:rPr>
        <w:t>Прозора</w:t>
      </w:r>
      <w:r w:rsidRPr="005826F1" w:rsidR="00092DAA">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в совершении административного правонарушения,</w:t>
      </w:r>
      <w:r w:rsidRPr="005826F1" w:rsidR="00A559E8">
        <w:rPr>
          <w:rFonts w:ascii="Times New Roman" w:eastAsia="Times New Roman" w:hAnsi="Times New Roman" w:cs="Times New Roman"/>
          <w:sz w:val="28"/>
          <w:szCs w:val="28"/>
          <w:lang w:eastAsia="ru-RU"/>
        </w:rPr>
        <w:t xml:space="preserve"> предусмотренного ч. 1 ст. 12.8</w:t>
      </w:r>
      <w:r w:rsidRPr="005826F1">
        <w:rPr>
          <w:rFonts w:ascii="Times New Roman" w:eastAsia="Times New Roman" w:hAnsi="Times New Roman" w:cs="Times New Roman"/>
          <w:sz w:val="28"/>
          <w:szCs w:val="28"/>
          <w:lang w:eastAsia="ru-RU"/>
        </w:rPr>
        <w:t xml:space="preserve"> КоАП РФ, подтверждается показаниями </w:t>
      </w:r>
      <w:r w:rsidRPr="005826F1" w:rsidR="00121475">
        <w:rPr>
          <w:rFonts w:ascii="Times New Roman" w:eastAsia="Times New Roman" w:hAnsi="Times New Roman" w:cs="Times New Roman"/>
          <w:sz w:val="28"/>
          <w:szCs w:val="28"/>
          <w:lang w:eastAsia="ru-RU"/>
        </w:rPr>
        <w:t xml:space="preserve">свидетеля </w:t>
      </w:r>
      <w:r w:rsidRPr="005826F1" w:rsidR="00092DAA">
        <w:rPr>
          <w:rFonts w:ascii="Times New Roman" w:eastAsia="Times New Roman" w:hAnsi="Times New Roman" w:cs="Times New Roman"/>
          <w:sz w:val="28"/>
          <w:szCs w:val="28"/>
          <w:lang w:eastAsia="ru-RU"/>
        </w:rPr>
        <w:t xml:space="preserve">– инспектора </w:t>
      </w:r>
      <w:r w:rsidR="005826F1">
        <w:rPr>
          <w:rFonts w:ascii="Times New Roman" w:eastAsia="Times New Roman" w:hAnsi="Times New Roman" w:cs="Times New Roman"/>
          <w:sz w:val="28"/>
          <w:szCs w:val="28"/>
          <w:lang w:eastAsia="ru-RU"/>
        </w:rPr>
        <w:t>ФИО</w:t>
      </w:r>
      <w:r w:rsidR="005826F1">
        <w:rPr>
          <w:rFonts w:ascii="Times New Roman" w:eastAsia="Times New Roman" w:hAnsi="Times New Roman" w:cs="Times New Roman"/>
          <w:sz w:val="28"/>
          <w:szCs w:val="28"/>
          <w:lang w:eastAsia="ru-RU"/>
        </w:rPr>
        <w:t>1</w:t>
      </w:r>
      <w:r w:rsidRPr="005826F1">
        <w:rPr>
          <w:rFonts w:ascii="Times New Roman" w:eastAsia="Times New Roman" w:hAnsi="Times New Roman" w:cs="Times New Roman"/>
          <w:sz w:val="28"/>
          <w:szCs w:val="28"/>
          <w:lang w:eastAsia="ru-RU"/>
        </w:rPr>
        <w:t>.</w:t>
      </w:r>
    </w:p>
    <w:p w:rsidR="003D4176"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Мировой судья</w:t>
      </w:r>
      <w:r w:rsidRPr="005826F1" w:rsidR="00121475">
        <w:rPr>
          <w:rFonts w:ascii="Times New Roman" w:eastAsia="Times New Roman" w:hAnsi="Times New Roman" w:cs="Times New Roman"/>
          <w:sz w:val="28"/>
          <w:szCs w:val="28"/>
          <w:lang w:eastAsia="ru-RU"/>
        </w:rPr>
        <w:t xml:space="preserve"> оценивает показания допрошенного в судебном заседании свидетеля</w:t>
      </w:r>
      <w:r w:rsidRPr="005826F1">
        <w:rPr>
          <w:rFonts w:ascii="Times New Roman" w:eastAsia="Times New Roman" w:hAnsi="Times New Roman" w:cs="Times New Roman"/>
          <w:sz w:val="28"/>
          <w:szCs w:val="28"/>
          <w:lang w:eastAsia="ru-RU"/>
        </w:rPr>
        <w:t xml:space="preserve"> в совокупности с иными доказательствами по делу. </w:t>
      </w:r>
    </w:p>
    <w:p w:rsidR="003D4176"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Не доверять сведениям, изложенным инспектором </w:t>
      </w:r>
      <w:r w:rsidR="005826F1">
        <w:rPr>
          <w:rFonts w:ascii="Times New Roman" w:eastAsia="Times New Roman" w:hAnsi="Times New Roman" w:cs="Times New Roman"/>
          <w:sz w:val="28"/>
          <w:szCs w:val="28"/>
          <w:lang w:eastAsia="ru-RU"/>
        </w:rPr>
        <w:t>ФИО</w:t>
      </w:r>
      <w:r w:rsidR="005826F1">
        <w:rPr>
          <w:rFonts w:ascii="Times New Roman" w:eastAsia="Times New Roman" w:hAnsi="Times New Roman" w:cs="Times New Roman"/>
          <w:sz w:val="28"/>
          <w:szCs w:val="28"/>
          <w:lang w:eastAsia="ru-RU"/>
        </w:rPr>
        <w:t>1</w:t>
      </w:r>
      <w:r w:rsidRPr="005826F1" w:rsidR="00121475">
        <w:rPr>
          <w:rFonts w:ascii="Times New Roman" w:eastAsia="Times New Roman" w:hAnsi="Times New Roman" w:cs="Times New Roman"/>
          <w:sz w:val="28"/>
          <w:szCs w:val="28"/>
          <w:lang w:eastAsia="ru-RU"/>
        </w:rPr>
        <w:t>,</w:t>
      </w:r>
      <w:r w:rsidRPr="005826F1">
        <w:rPr>
          <w:rFonts w:ascii="Times New Roman" w:eastAsia="Times New Roman" w:hAnsi="Times New Roman" w:cs="Times New Roman"/>
          <w:sz w:val="28"/>
          <w:szCs w:val="28"/>
          <w:lang w:eastAsia="ru-RU"/>
        </w:rPr>
        <w:t xml:space="preserve"> </w:t>
      </w:r>
      <w:r w:rsidRPr="005826F1" w:rsidR="00121475">
        <w:rPr>
          <w:rFonts w:ascii="Times New Roman" w:eastAsia="Times New Roman" w:hAnsi="Times New Roman" w:cs="Times New Roman"/>
          <w:sz w:val="28"/>
          <w:szCs w:val="28"/>
          <w:lang w:eastAsia="ru-RU"/>
        </w:rPr>
        <w:t>у судьи оснований не имеется. Его</w:t>
      </w:r>
      <w:r w:rsidRPr="005826F1">
        <w:rPr>
          <w:rFonts w:ascii="Times New Roman" w:eastAsia="Times New Roman" w:hAnsi="Times New Roman" w:cs="Times New Roman"/>
          <w:sz w:val="28"/>
          <w:szCs w:val="28"/>
          <w:lang w:eastAsia="ru-RU"/>
        </w:rPr>
        <w:t xml:space="preserve"> показания конкретны, последовательны, логичны, согласуются между собой, а также с другими, имеющимися в деле доказательствами. Объективных данных, свидетельствующих о заинтересован</w:t>
      </w:r>
      <w:r w:rsidRPr="005826F1" w:rsidR="00121475">
        <w:rPr>
          <w:rFonts w:ascii="Times New Roman" w:eastAsia="Times New Roman" w:hAnsi="Times New Roman" w:cs="Times New Roman"/>
          <w:sz w:val="28"/>
          <w:szCs w:val="28"/>
          <w:lang w:eastAsia="ru-RU"/>
        </w:rPr>
        <w:t>ности и предвзятости допрошенного свидетеля</w:t>
      </w:r>
      <w:r w:rsidRPr="005826F1">
        <w:rPr>
          <w:rFonts w:ascii="Times New Roman" w:eastAsia="Times New Roman" w:hAnsi="Times New Roman" w:cs="Times New Roman"/>
          <w:sz w:val="28"/>
          <w:szCs w:val="28"/>
          <w:lang w:eastAsia="ru-RU"/>
        </w:rPr>
        <w:t xml:space="preserve">, в судебном заседании не установлено. </w:t>
      </w:r>
    </w:p>
    <w:p w:rsidR="003D4176"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Тот факт, что инспектор ДПС является должностным лицом, наделенным государственно-властными полномочиями, не может служить поводом к тому, чтобы не доверять составленным им документам, а также его устным показаниям, которые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ни одно из которых не имеет заранее установленной силы.</w:t>
      </w:r>
    </w:p>
    <w:p w:rsidR="003D4176"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Согласно правовой позиции, изложенной Конституционным Судом РФ в Определении от 29 мая 2007 года N 346-О-О, привлечение должностных лиц, составивших протокол и другие материалы, к участию в деле в качестве свидетелей не нарушает конституционных прав лица, в отношении которого ведется производство по делу об административном правонарушении. </w:t>
      </w:r>
      <w:r w:rsidRPr="005826F1">
        <w:rPr>
          <w:rFonts w:ascii="Times New Roman" w:eastAsia="Times New Roman" w:hAnsi="Times New Roman" w:cs="Times New Roman"/>
          <w:sz w:val="28"/>
          <w:szCs w:val="28"/>
          <w:lang w:eastAsia="ru-RU"/>
        </w:rPr>
        <w:t>То обстоятельство, что инспектор ДПС, осуществляя контроль за дорожным движением, уполномочен составлять протоколы об административных правонарушениях в области дорожного движения и принимать меры к выявлению и пресечению нарушений Правил дорожного движения участниками такого движения, само по себе не может служить поводом к тому, чтобы не доверять его показаниям, получившим оценку наравне с другими доказательствами по делу.</w:t>
      </w:r>
    </w:p>
    <w:p w:rsidR="000935CD" w:rsidRPr="005826F1" w:rsidP="00410509">
      <w:pPr>
        <w:pStyle w:val="NormalWeb"/>
        <w:spacing w:before="0" w:beforeAutospacing="0" w:after="0" w:afterAutospacing="0"/>
        <w:ind w:firstLine="540"/>
        <w:jc w:val="both"/>
        <w:rPr>
          <w:sz w:val="28"/>
          <w:szCs w:val="28"/>
        </w:rPr>
      </w:pPr>
      <w:r w:rsidRPr="005826F1">
        <w:rPr>
          <w:sz w:val="28"/>
          <w:szCs w:val="28"/>
        </w:rPr>
        <w:t xml:space="preserve">Довод </w:t>
      </w:r>
      <w:r w:rsidRPr="005826F1">
        <w:rPr>
          <w:sz w:val="28"/>
          <w:szCs w:val="28"/>
        </w:rPr>
        <w:t>Прозора</w:t>
      </w:r>
      <w:r w:rsidRPr="005826F1">
        <w:rPr>
          <w:sz w:val="28"/>
          <w:szCs w:val="28"/>
        </w:rPr>
        <w:t xml:space="preserve"> А.В. о том, что </w:t>
      </w:r>
      <w:r w:rsidRPr="005826F1">
        <w:rPr>
          <w:sz w:val="28"/>
          <w:szCs w:val="28"/>
        </w:rPr>
        <w:t>электровелосипед</w:t>
      </w:r>
      <w:r w:rsidRPr="005826F1">
        <w:rPr>
          <w:sz w:val="28"/>
          <w:szCs w:val="28"/>
        </w:rPr>
        <w:t xml:space="preserve">, которым он управлял, в соответствии с Правилами дорожного движения транспортным средством не является, безоснователен. </w:t>
      </w:r>
    </w:p>
    <w:p w:rsidR="000935CD" w:rsidRPr="005826F1" w:rsidP="00410509">
      <w:pPr>
        <w:spacing w:after="0" w:line="240" w:lineRule="auto"/>
        <w:ind w:firstLine="567"/>
        <w:jc w:val="both"/>
        <w:rPr>
          <w:rFonts w:ascii="Times New Roman" w:hAnsi="Times New Roman" w:cs="Times New Roman"/>
          <w:sz w:val="28"/>
          <w:szCs w:val="28"/>
        </w:rPr>
      </w:pPr>
      <w:r w:rsidRPr="005826F1">
        <w:rPr>
          <w:sz w:val="28"/>
          <w:szCs w:val="28"/>
        </w:rPr>
        <w:t xml:space="preserve"> </w:t>
      </w:r>
      <w:r w:rsidRPr="005826F1">
        <w:rPr>
          <w:rFonts w:ascii="Times New Roman" w:hAnsi="Times New Roman" w:cs="Times New Roman"/>
          <w:sz w:val="28"/>
          <w:szCs w:val="28"/>
        </w:rPr>
        <w:t xml:space="preserve">В пунктах 1, 2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w:t>
      </w:r>
      <w:r w:rsidRPr="005826F1">
        <w:rPr>
          <w:rFonts w:ascii="Times New Roman" w:hAnsi="Times New Roman" w:cs="Times New Roman"/>
          <w:sz w:val="28"/>
          <w:szCs w:val="28"/>
        </w:rPr>
        <w:t>Федерации об административных правонарушениях, следует учитывать, что водителем</w:t>
      </w:r>
      <w:r w:rsidRPr="005826F1">
        <w:rPr>
          <w:rFonts w:ascii="Times New Roman" w:hAnsi="Times New Roman" w:cs="Times New Roman"/>
          <w:sz w:val="28"/>
          <w:szCs w:val="28"/>
        </w:rPr>
        <w:t xml:space="preserve"> признается не только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0935CD" w:rsidRPr="005826F1" w:rsidP="00410509">
      <w:pPr>
        <w:spacing w:after="0" w:line="240" w:lineRule="auto"/>
        <w:ind w:firstLine="567"/>
        <w:jc w:val="both"/>
        <w:rPr>
          <w:rFonts w:ascii="Times New Roman" w:hAnsi="Times New Roman" w:cs="Times New Roman"/>
          <w:sz w:val="28"/>
          <w:szCs w:val="28"/>
        </w:rPr>
      </w:pPr>
      <w:r w:rsidRPr="005826F1">
        <w:rPr>
          <w:rFonts w:ascii="Times New Roman" w:hAnsi="Times New Roman" w:cs="Times New Roman"/>
          <w:sz w:val="28"/>
          <w:szCs w:val="28"/>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5826F1">
        <w:rPr>
          <w:rFonts w:ascii="Times New Roman" w:hAnsi="Times New Roman" w:cs="Times New Roman"/>
          <w:sz w:val="28"/>
          <w:szCs w:val="28"/>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 xml:space="preserve">Согласно примечанию </w:t>
      </w:r>
      <w:r w:rsidRPr="005826F1" w:rsidR="00A559E8">
        <w:rPr>
          <w:rFonts w:ascii="Times New Roman" w:hAnsi="Times New Roman" w:cs="Times New Roman"/>
          <w:sz w:val="28"/>
          <w:szCs w:val="28"/>
        </w:rPr>
        <w:t>к статье</w:t>
      </w:r>
      <w:r w:rsidRPr="005826F1">
        <w:rPr>
          <w:rFonts w:ascii="Times New Roman" w:hAnsi="Times New Roman" w:cs="Times New Roman"/>
          <w:sz w:val="28"/>
          <w:szCs w:val="28"/>
        </w:rPr>
        <w:t xml:space="preserve">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5826F1">
        <w:rPr>
          <w:rFonts w:ascii="Times New Roman" w:hAnsi="Times New Roman" w:cs="Times New Roman"/>
          <w:sz w:val="28"/>
          <w:szCs w:val="28"/>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Таким образом, в целях применения других статей главы 12 Кодекса Российской Федерации об административных правонарушениях (в том числе части 1 статьи 12.8 Кодекса Российской Федерации об административных правонарушениях) под транспортными средствами понимаются также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В пункте 1 статьи 25 Федеральный закон от 10.12.1995 № 196-ФЗ "О безопасности дорожного движения" приведены категории и входящие в них подкатегории транспортных средств, на управление которыми предоставляется специальное право, в том числе указано, что в</w:t>
      </w:r>
      <w:r w:rsidRPr="005826F1" w:rsidR="00E47521">
        <w:rPr>
          <w:rFonts w:ascii="Times New Roman" w:hAnsi="Times New Roman" w:cs="Times New Roman"/>
          <w:sz w:val="28"/>
          <w:szCs w:val="28"/>
        </w:rPr>
        <w:t xml:space="preserve"> категорию </w:t>
      </w:r>
      <w:r w:rsidRPr="005826F1" w:rsidR="00E47521">
        <w:rPr>
          <w:rFonts w:ascii="Times New Roman" w:hAnsi="Times New Roman" w:cs="Times New Roman"/>
          <w:sz w:val="28"/>
          <w:szCs w:val="28"/>
        </w:rPr>
        <w:t xml:space="preserve">транспортных средств, </w:t>
      </w:r>
      <w:r w:rsidRPr="005826F1">
        <w:rPr>
          <w:rFonts w:ascii="Times New Roman" w:hAnsi="Times New Roman" w:cs="Times New Roman"/>
          <w:sz w:val="28"/>
          <w:szCs w:val="28"/>
        </w:rPr>
        <w:t>на управление которыми также требуется специальное право, включены мопеды.</w:t>
      </w:r>
    </w:p>
    <w:p w:rsidR="000935CD" w:rsidRPr="005826F1" w:rsidP="00410509">
      <w:pPr>
        <w:spacing w:after="0" w:line="240" w:lineRule="auto"/>
        <w:ind w:firstLine="567"/>
        <w:jc w:val="both"/>
        <w:rPr>
          <w:rFonts w:ascii="Times New Roman" w:hAnsi="Times New Roman" w:cs="Times New Roman"/>
          <w:sz w:val="28"/>
          <w:szCs w:val="28"/>
        </w:rPr>
      </w:pPr>
      <w:r w:rsidRPr="005826F1">
        <w:rPr>
          <w:rFonts w:ascii="Times New Roman" w:hAnsi="Times New Roman" w:cs="Times New Roman"/>
          <w:sz w:val="28"/>
          <w:szCs w:val="28"/>
        </w:rPr>
        <w:t>В соответствии с п.1.2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В пункте 1.2 Правил дорожного движения приведены также понятия «мопед», «механическое транспортное средство», «велосипед» и «средство индивидуальной мобильности».</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Так, под «механическим транспортным средством» понимается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 xml:space="preserve">Под «мопедом»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5826F1">
        <w:rPr>
          <w:rFonts w:ascii="Times New Roman" w:hAnsi="Times New Roman" w:cs="Times New Roman"/>
          <w:sz w:val="28"/>
          <w:szCs w:val="28"/>
        </w:rPr>
        <w:t>квадрициклы</w:t>
      </w:r>
      <w:r w:rsidRPr="005826F1">
        <w:rPr>
          <w:rFonts w:ascii="Times New Roman" w:hAnsi="Times New Roman" w:cs="Times New Roman"/>
          <w:sz w:val="28"/>
          <w:szCs w:val="28"/>
        </w:rPr>
        <w:t>, имеющие аналогичные технические характеристики.</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 xml:space="preserve">Под «велосипедом» понимается транспортное средство, кроме инвалидных колясок, которое </w:t>
      </w:r>
      <w:r w:rsidRPr="005826F1">
        <w:rPr>
          <w:rFonts w:ascii="Times New Roman" w:hAnsi="Times New Roman" w:cs="Times New Roman"/>
          <w:sz w:val="28"/>
          <w:szCs w:val="28"/>
        </w:rPr>
        <w:t>имеет</w:t>
      </w:r>
      <w:r w:rsidRPr="005826F1">
        <w:rPr>
          <w:rFonts w:ascii="Times New Roman" w:hAnsi="Times New Roman" w:cs="Times New Roman"/>
          <w:sz w:val="28"/>
          <w:szCs w:val="28"/>
        </w:rPr>
        <w:t xml:space="preserve"> по крайней мере два колеса и приводится в движение как правило мускульной энергией лиц, находящихся на этом транспортном средстве,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5826F1">
        <w:rPr>
          <w:rFonts w:ascii="Times New Roman" w:hAnsi="Times New Roman" w:cs="Times New Roman"/>
          <w:sz w:val="28"/>
          <w:szCs w:val="28"/>
        </w:rPr>
        <w:t>электросамокаты</w:t>
      </w:r>
      <w:r w:rsidRPr="005826F1">
        <w:rPr>
          <w:rFonts w:ascii="Times New Roman" w:hAnsi="Times New Roman" w:cs="Times New Roman"/>
          <w:sz w:val="28"/>
          <w:szCs w:val="28"/>
        </w:rPr>
        <w:t xml:space="preserve">, </w:t>
      </w:r>
      <w:r w:rsidRPr="005826F1">
        <w:rPr>
          <w:rFonts w:ascii="Times New Roman" w:hAnsi="Times New Roman" w:cs="Times New Roman"/>
          <w:sz w:val="28"/>
          <w:szCs w:val="28"/>
        </w:rPr>
        <w:t>электроскейтборды</w:t>
      </w:r>
      <w:r w:rsidRPr="005826F1">
        <w:rPr>
          <w:rFonts w:ascii="Times New Roman" w:hAnsi="Times New Roman" w:cs="Times New Roman"/>
          <w:sz w:val="28"/>
          <w:szCs w:val="28"/>
        </w:rPr>
        <w:t xml:space="preserve">, </w:t>
      </w:r>
      <w:r w:rsidRPr="005826F1">
        <w:rPr>
          <w:rFonts w:ascii="Times New Roman" w:hAnsi="Times New Roman" w:cs="Times New Roman"/>
          <w:sz w:val="28"/>
          <w:szCs w:val="28"/>
        </w:rPr>
        <w:t>гироскутеры</w:t>
      </w:r>
      <w:r w:rsidRPr="005826F1">
        <w:rPr>
          <w:rFonts w:ascii="Times New Roman" w:hAnsi="Times New Roman" w:cs="Times New Roman"/>
          <w:sz w:val="28"/>
          <w:szCs w:val="28"/>
        </w:rPr>
        <w:t xml:space="preserve">, </w:t>
      </w:r>
      <w:r w:rsidRPr="005826F1">
        <w:rPr>
          <w:rFonts w:ascii="Times New Roman" w:hAnsi="Times New Roman" w:cs="Times New Roman"/>
          <w:sz w:val="28"/>
          <w:szCs w:val="28"/>
        </w:rPr>
        <w:t>сигвеи</w:t>
      </w:r>
      <w:r w:rsidRPr="005826F1">
        <w:rPr>
          <w:rFonts w:ascii="Times New Roman" w:hAnsi="Times New Roman" w:cs="Times New Roman"/>
          <w:sz w:val="28"/>
          <w:szCs w:val="28"/>
        </w:rPr>
        <w:t xml:space="preserve">, </w:t>
      </w:r>
      <w:r w:rsidRPr="005826F1">
        <w:rPr>
          <w:rFonts w:ascii="Times New Roman" w:hAnsi="Times New Roman" w:cs="Times New Roman"/>
          <w:sz w:val="28"/>
          <w:szCs w:val="28"/>
        </w:rPr>
        <w:t>моноколеса</w:t>
      </w:r>
      <w:r w:rsidRPr="005826F1">
        <w:rPr>
          <w:rFonts w:ascii="Times New Roman" w:hAnsi="Times New Roman" w:cs="Times New Roman"/>
          <w:sz w:val="28"/>
          <w:szCs w:val="28"/>
        </w:rPr>
        <w:t xml:space="preserve"> и иные аналогичные средства).</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Учитывая вышеприведенные правовые положения и разъяснения, при определении средств, предназначенных для передвижения, к категории средств индивидуальной мобильности или к транспортным средствам, следует учитывать их технические характеристики. При этом наименование данного средства, в том числе определение его про</w:t>
      </w:r>
      <w:r w:rsidRPr="005826F1" w:rsidR="00E47521">
        <w:rPr>
          <w:rFonts w:ascii="Times New Roman" w:hAnsi="Times New Roman" w:cs="Times New Roman"/>
          <w:sz w:val="28"/>
          <w:szCs w:val="28"/>
        </w:rPr>
        <w:t>и</w:t>
      </w:r>
      <w:r w:rsidRPr="005826F1" w:rsidR="00553475">
        <w:rPr>
          <w:rFonts w:ascii="Times New Roman" w:hAnsi="Times New Roman" w:cs="Times New Roman"/>
          <w:sz w:val="28"/>
          <w:szCs w:val="28"/>
        </w:rPr>
        <w:t xml:space="preserve">зводителем как </w:t>
      </w:r>
      <w:r w:rsidRPr="005826F1" w:rsidR="00553475">
        <w:rPr>
          <w:rFonts w:ascii="Times New Roman" w:hAnsi="Times New Roman" w:cs="Times New Roman"/>
          <w:sz w:val="28"/>
          <w:szCs w:val="28"/>
        </w:rPr>
        <w:t>электровелосипед</w:t>
      </w:r>
      <w:r w:rsidRPr="005826F1">
        <w:rPr>
          <w:rFonts w:ascii="Times New Roman" w:hAnsi="Times New Roman" w:cs="Times New Roman"/>
          <w:sz w:val="28"/>
          <w:szCs w:val="28"/>
        </w:rPr>
        <w:t xml:space="preserve">, не является основанием для безусловного отнесения такого средства передвижения к </w:t>
      </w:r>
      <w:r w:rsidRPr="005826F1" w:rsidR="00ED2D64">
        <w:rPr>
          <w:rFonts w:ascii="Times New Roman" w:hAnsi="Times New Roman" w:cs="Times New Roman"/>
          <w:sz w:val="28"/>
          <w:szCs w:val="28"/>
        </w:rPr>
        <w:t>«</w:t>
      </w:r>
      <w:r w:rsidRPr="005826F1" w:rsidR="00E47521">
        <w:rPr>
          <w:rFonts w:ascii="Times New Roman" w:hAnsi="Times New Roman" w:cs="Times New Roman"/>
          <w:sz w:val="28"/>
          <w:szCs w:val="28"/>
        </w:rPr>
        <w:t>велосипедам</w:t>
      </w:r>
      <w:r w:rsidRPr="005826F1" w:rsidR="00ED2D64">
        <w:rPr>
          <w:rFonts w:ascii="Times New Roman" w:hAnsi="Times New Roman" w:cs="Times New Roman"/>
          <w:sz w:val="28"/>
          <w:szCs w:val="28"/>
        </w:rPr>
        <w:t>»</w:t>
      </w:r>
      <w:r w:rsidRPr="005826F1" w:rsidR="00E47521">
        <w:rPr>
          <w:rFonts w:ascii="Times New Roman" w:hAnsi="Times New Roman" w:cs="Times New Roman"/>
          <w:sz w:val="28"/>
          <w:szCs w:val="28"/>
        </w:rPr>
        <w:t xml:space="preserve"> в определении, приведенном в пункте 1.2 Правил дорожного движения. </w:t>
      </w:r>
    </w:p>
    <w:p w:rsidR="000935CD"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 xml:space="preserve">При рассмотрении дела установлено, что </w:t>
      </w:r>
      <w:r w:rsidRPr="005826F1" w:rsidR="00CC1006">
        <w:rPr>
          <w:rFonts w:ascii="Times New Roman" w:hAnsi="Times New Roman" w:cs="Times New Roman"/>
          <w:sz w:val="28"/>
          <w:szCs w:val="28"/>
        </w:rPr>
        <w:t>Прозор</w:t>
      </w:r>
      <w:r w:rsidRPr="005826F1" w:rsidR="00CC1006">
        <w:rPr>
          <w:rFonts w:ascii="Times New Roman" w:hAnsi="Times New Roman" w:cs="Times New Roman"/>
          <w:sz w:val="28"/>
          <w:szCs w:val="28"/>
        </w:rPr>
        <w:t xml:space="preserve"> А.В.</w:t>
      </w:r>
      <w:r w:rsidRPr="005826F1">
        <w:rPr>
          <w:rFonts w:ascii="Times New Roman" w:hAnsi="Times New Roman" w:cs="Times New Roman"/>
          <w:sz w:val="28"/>
          <w:szCs w:val="28"/>
        </w:rPr>
        <w:t xml:space="preserve"> управлял двухколесным транспортным средством </w:t>
      </w:r>
      <w:r w:rsidRPr="005826F1" w:rsidR="00CC1006">
        <w:rPr>
          <w:rFonts w:ascii="Times New Roman" w:hAnsi="Times New Roman" w:cs="Times New Roman"/>
          <w:sz w:val="28"/>
          <w:szCs w:val="28"/>
        </w:rPr>
        <w:t xml:space="preserve">- </w:t>
      </w:r>
      <w:r w:rsidRPr="005826F1" w:rsidR="00CC1006">
        <w:rPr>
          <w:rFonts w:ascii="Times New Roman" w:eastAsia="Times New Roman" w:hAnsi="Times New Roman" w:cs="Times New Roman"/>
          <w:sz w:val="28"/>
          <w:szCs w:val="28"/>
          <w:lang w:eastAsia="ru-RU"/>
        </w:rPr>
        <w:t>электровелосипедом</w:t>
      </w:r>
      <w:r w:rsidRPr="005826F1" w:rsidR="00CC100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Kugoo</w:t>
      </w:r>
      <w:r w:rsidRPr="005826F1" w:rsidR="00CC1006">
        <w:rPr>
          <w:rFonts w:ascii="Times New Roman" w:eastAsia="Times New Roman" w:hAnsi="Times New Roman" w:cs="Times New Roman"/>
          <w:sz w:val="28"/>
          <w:szCs w:val="28"/>
          <w:lang w:eastAsia="ru-RU"/>
        </w:rPr>
        <w:t xml:space="preserve"> </w:t>
      </w:r>
      <w:r w:rsidRPr="005826F1" w:rsidR="00CC1006">
        <w:rPr>
          <w:rFonts w:ascii="Times New Roman" w:eastAsia="Times New Roman" w:hAnsi="Times New Roman" w:cs="Times New Roman"/>
          <w:sz w:val="28"/>
          <w:szCs w:val="28"/>
          <w:lang w:val="en-US" w:eastAsia="ru-RU"/>
        </w:rPr>
        <w:t>KirinV</w:t>
      </w:r>
      <w:r w:rsidRPr="005826F1" w:rsidR="00CC1006">
        <w:rPr>
          <w:rFonts w:ascii="Times New Roman" w:eastAsia="Times New Roman" w:hAnsi="Times New Roman" w:cs="Times New Roman"/>
          <w:sz w:val="28"/>
          <w:szCs w:val="28"/>
          <w:lang w:eastAsia="ru-RU"/>
        </w:rPr>
        <w:t>1».</w:t>
      </w:r>
      <w:r w:rsidRPr="005826F1" w:rsidR="00CC1006">
        <w:rPr>
          <w:rFonts w:ascii="Times New Roman" w:hAnsi="Times New Roman" w:cs="Times New Roman"/>
          <w:sz w:val="28"/>
          <w:szCs w:val="28"/>
        </w:rPr>
        <w:t xml:space="preserve"> </w:t>
      </w:r>
      <w:r w:rsidRPr="005826F1">
        <w:rPr>
          <w:rFonts w:ascii="Times New Roman" w:hAnsi="Times New Roman" w:cs="Times New Roman"/>
          <w:sz w:val="28"/>
          <w:szCs w:val="28"/>
        </w:rPr>
        <w:t>Из имеющихся в деле скриншота и фотоснимков следует, что данное транспортное средство им</w:t>
      </w:r>
      <w:r w:rsidRPr="005826F1" w:rsidR="00CC1006">
        <w:rPr>
          <w:rFonts w:ascii="Times New Roman" w:hAnsi="Times New Roman" w:cs="Times New Roman"/>
          <w:sz w:val="28"/>
          <w:szCs w:val="28"/>
        </w:rPr>
        <w:t>еет э</w:t>
      </w:r>
      <w:r w:rsidRPr="005826F1" w:rsidR="001257E0">
        <w:rPr>
          <w:rFonts w:ascii="Times New Roman" w:hAnsi="Times New Roman" w:cs="Times New Roman"/>
          <w:sz w:val="28"/>
          <w:szCs w:val="28"/>
        </w:rPr>
        <w:t xml:space="preserve">лектродвигатель мощностью 400 </w:t>
      </w:r>
      <w:r w:rsidRPr="005826F1" w:rsidR="001257E0">
        <w:rPr>
          <w:rFonts w:ascii="Times New Roman" w:hAnsi="Times New Roman" w:cs="Times New Roman"/>
          <w:sz w:val="28"/>
          <w:szCs w:val="28"/>
          <w:lang w:val="en-US"/>
        </w:rPr>
        <w:t>W</w:t>
      </w:r>
      <w:r w:rsidRPr="005826F1" w:rsidR="00CC1006">
        <w:rPr>
          <w:rFonts w:ascii="Times New Roman" w:hAnsi="Times New Roman" w:cs="Times New Roman"/>
          <w:sz w:val="28"/>
          <w:szCs w:val="28"/>
        </w:rPr>
        <w:t xml:space="preserve"> </w:t>
      </w:r>
      <w:r w:rsidRPr="005826F1" w:rsidR="00CC1006">
        <w:rPr>
          <w:rFonts w:ascii="Times New Roman" w:hAnsi="Times New Roman" w:cs="Times New Roman"/>
          <w:sz w:val="28"/>
          <w:szCs w:val="28"/>
        </w:rPr>
        <w:t>(0,4</w:t>
      </w:r>
      <w:r w:rsidRPr="005826F1">
        <w:rPr>
          <w:rFonts w:ascii="Times New Roman" w:hAnsi="Times New Roman" w:cs="Times New Roman"/>
          <w:sz w:val="28"/>
          <w:szCs w:val="28"/>
        </w:rPr>
        <w:t>0</w:t>
      </w:r>
      <w:r w:rsidRPr="005826F1" w:rsidR="00CC1006">
        <w:rPr>
          <w:rFonts w:ascii="Times New Roman" w:hAnsi="Times New Roman" w:cs="Times New Roman"/>
          <w:sz w:val="28"/>
          <w:szCs w:val="28"/>
        </w:rPr>
        <w:t xml:space="preserve"> кВт) и максимальную скорость 40</w:t>
      </w:r>
      <w:r w:rsidRPr="005826F1">
        <w:rPr>
          <w:rFonts w:ascii="Times New Roman" w:hAnsi="Times New Roman" w:cs="Times New Roman"/>
          <w:sz w:val="28"/>
          <w:szCs w:val="28"/>
        </w:rPr>
        <w:t xml:space="preserve"> км/ч </w:t>
      </w:r>
      <w:r w:rsidRPr="005826F1" w:rsidR="00FF7762">
        <w:rPr>
          <w:rFonts w:ascii="Times New Roman" w:hAnsi="Times New Roman" w:cs="Times New Roman"/>
          <w:sz w:val="28"/>
          <w:szCs w:val="28"/>
        </w:rPr>
        <w:t>(</w:t>
      </w:r>
      <w:r w:rsidRPr="005826F1" w:rsidR="00FF7762">
        <w:rPr>
          <w:rFonts w:ascii="Times New Roman" w:hAnsi="Times New Roman" w:cs="Times New Roman"/>
          <w:sz w:val="28"/>
          <w:szCs w:val="28"/>
        </w:rPr>
        <w:t>л.д</w:t>
      </w:r>
      <w:r w:rsidRPr="005826F1" w:rsidR="00FF7762">
        <w:rPr>
          <w:rFonts w:ascii="Times New Roman" w:hAnsi="Times New Roman" w:cs="Times New Roman"/>
          <w:sz w:val="28"/>
          <w:szCs w:val="28"/>
        </w:rPr>
        <w:t>. 10-</w:t>
      </w:r>
      <w:r w:rsidRPr="005826F1">
        <w:rPr>
          <w:rFonts w:ascii="Times New Roman" w:hAnsi="Times New Roman" w:cs="Times New Roman"/>
          <w:sz w:val="28"/>
          <w:szCs w:val="28"/>
        </w:rPr>
        <w:t>14).</w:t>
      </w:r>
    </w:p>
    <w:p w:rsidR="00410509" w:rsidRPr="005826F1" w:rsidP="0041050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26F1">
        <w:rPr>
          <w:rFonts w:ascii="Times New Roman" w:hAnsi="Times New Roman" w:cs="Times New Roman"/>
          <w:sz w:val="28"/>
          <w:szCs w:val="28"/>
        </w:rPr>
        <w:t xml:space="preserve">Данные технические характеристики </w:t>
      </w:r>
      <w:r w:rsidRPr="005826F1">
        <w:rPr>
          <w:rFonts w:ascii="Times New Roman" w:eastAsia="Times New Roman" w:hAnsi="Times New Roman" w:cs="Times New Roman"/>
          <w:sz w:val="28"/>
          <w:szCs w:val="28"/>
          <w:lang w:eastAsia="ru-RU"/>
        </w:rPr>
        <w:t>электровелосипеда</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val="en-US" w:eastAsia="ru-RU"/>
        </w:rPr>
        <w:t>Kugoo</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val="en-US" w:eastAsia="ru-RU"/>
        </w:rPr>
        <w:t>KirinV</w:t>
      </w:r>
      <w:r w:rsidRPr="005826F1">
        <w:rPr>
          <w:rFonts w:ascii="Times New Roman" w:eastAsia="Times New Roman" w:hAnsi="Times New Roman" w:cs="Times New Roman"/>
          <w:sz w:val="28"/>
          <w:szCs w:val="28"/>
          <w:lang w:eastAsia="ru-RU"/>
        </w:rPr>
        <w:t xml:space="preserve">1» </w:t>
      </w:r>
      <w:r w:rsidRPr="005826F1">
        <w:rPr>
          <w:rFonts w:ascii="Times New Roman" w:hAnsi="Times New Roman" w:cs="Times New Roman"/>
          <w:sz w:val="28"/>
          <w:szCs w:val="28"/>
        </w:rPr>
        <w:t xml:space="preserve">соответствую данным, указанным на официальном сайте производителя </w:t>
      </w:r>
      <w:r w:rsidRPr="005826F1">
        <w:rPr>
          <w:rFonts w:ascii="Times New Roman" w:eastAsia="Times New Roman" w:hAnsi="Times New Roman" w:cs="Times New Roman"/>
          <w:sz w:val="28"/>
          <w:szCs w:val="28"/>
          <w:lang w:val="en-US" w:eastAsia="ru-RU"/>
        </w:rPr>
        <w:t>Kugoo</w:t>
      </w:r>
      <w:r w:rsidRPr="005826F1">
        <w:rPr>
          <w:rFonts w:ascii="Times New Roman" w:eastAsia="Times New Roman" w:hAnsi="Times New Roman" w:cs="Times New Roman"/>
          <w:sz w:val="28"/>
          <w:szCs w:val="28"/>
          <w:lang w:eastAsia="ru-RU"/>
        </w:rPr>
        <w:t xml:space="preserve">. </w:t>
      </w:r>
    </w:p>
    <w:p w:rsidR="000935CD" w:rsidRPr="005826F1" w:rsidP="00410509">
      <w:pPr>
        <w:spacing w:after="0" w:line="240" w:lineRule="auto"/>
        <w:ind w:firstLine="567"/>
        <w:jc w:val="both"/>
        <w:rPr>
          <w:rFonts w:ascii="Times New Roman" w:hAnsi="Times New Roman" w:cs="Times New Roman"/>
          <w:sz w:val="28"/>
          <w:szCs w:val="28"/>
        </w:rPr>
      </w:pPr>
      <w:r w:rsidRPr="005826F1">
        <w:rPr>
          <w:rFonts w:ascii="Times New Roman" w:hAnsi="Times New Roman" w:cs="Times New Roman"/>
          <w:sz w:val="28"/>
          <w:szCs w:val="28"/>
          <w:shd w:val="clear" w:color="auto" w:fill="FFFFFF"/>
        </w:rPr>
        <w:t>Доводы</w:t>
      </w:r>
      <w:r w:rsidRPr="005826F1">
        <w:rPr>
          <w:rFonts w:ascii="Times New Roman" w:hAnsi="Times New Roman" w:cs="Times New Roman"/>
          <w:sz w:val="28"/>
          <w:szCs w:val="28"/>
          <w:shd w:val="clear" w:color="auto" w:fill="FFFFFF"/>
        </w:rPr>
        <w:t xml:space="preserve"> </w:t>
      </w:r>
      <w:r w:rsidRPr="005826F1">
        <w:rPr>
          <w:rFonts w:ascii="Times New Roman" w:hAnsi="Times New Roman" w:cs="Times New Roman"/>
          <w:sz w:val="28"/>
          <w:szCs w:val="28"/>
          <w:shd w:val="clear" w:color="auto" w:fill="FFFFFF"/>
        </w:rPr>
        <w:t>Прозора</w:t>
      </w:r>
      <w:r w:rsidRPr="005826F1">
        <w:rPr>
          <w:rFonts w:ascii="Times New Roman" w:hAnsi="Times New Roman" w:cs="Times New Roman"/>
          <w:sz w:val="28"/>
          <w:szCs w:val="28"/>
          <w:shd w:val="clear" w:color="auto" w:fill="FFFFFF"/>
        </w:rPr>
        <w:t xml:space="preserve"> А.В.</w:t>
      </w:r>
      <w:r w:rsidRPr="005826F1">
        <w:rPr>
          <w:rFonts w:ascii="Times New Roman" w:hAnsi="Times New Roman" w:cs="Times New Roman"/>
          <w:sz w:val="28"/>
          <w:szCs w:val="28"/>
          <w:shd w:val="clear" w:color="auto" w:fill="FFFFFF"/>
        </w:rPr>
        <w:t xml:space="preserve"> о том, что</w:t>
      </w:r>
      <w:r w:rsidRPr="005826F1">
        <w:rPr>
          <w:rFonts w:ascii="Times New Roman" w:hAnsi="Times New Roman" w:cs="Times New Roman"/>
          <w:sz w:val="28"/>
          <w:szCs w:val="28"/>
          <w:shd w:val="clear" w:color="auto" w:fill="FFFFFF"/>
        </w:rPr>
        <w:t xml:space="preserve"> </w:t>
      </w:r>
      <w:r w:rsidRPr="005826F1">
        <w:rPr>
          <w:rFonts w:ascii="Times New Roman" w:hAnsi="Times New Roman" w:cs="Times New Roman"/>
          <w:sz w:val="28"/>
          <w:szCs w:val="28"/>
          <w:shd w:val="clear" w:color="auto" w:fill="FFFFFF"/>
        </w:rPr>
        <w:t>мотоколесо</w:t>
      </w:r>
      <w:r w:rsidRPr="005826F1">
        <w:rPr>
          <w:rFonts w:ascii="Times New Roman" w:hAnsi="Times New Roman" w:cs="Times New Roman"/>
          <w:sz w:val="28"/>
          <w:szCs w:val="28"/>
          <w:shd w:val="clear" w:color="auto" w:fill="FFFFFF"/>
        </w:rPr>
        <w:t xml:space="preserve"> на </w:t>
      </w:r>
      <w:r w:rsidRPr="005826F1">
        <w:rPr>
          <w:rFonts w:ascii="Times New Roman" w:eastAsia="Times New Roman" w:hAnsi="Times New Roman" w:cs="Times New Roman"/>
          <w:sz w:val="28"/>
          <w:szCs w:val="28"/>
          <w:lang w:eastAsia="ru-RU"/>
        </w:rPr>
        <w:t>электровелосипеде</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val="en-US" w:eastAsia="ru-RU"/>
        </w:rPr>
        <w:t>Kugoo</w:t>
      </w:r>
      <w:r w:rsidRPr="005826F1" w:rsidR="001257E0">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val="en-US" w:eastAsia="ru-RU"/>
        </w:rPr>
        <w:t>Kirin</w:t>
      </w:r>
      <w:r w:rsidRPr="005826F1" w:rsidR="001257E0">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val="en-US" w:eastAsia="ru-RU"/>
        </w:rPr>
        <w:t>V</w:t>
      </w:r>
      <w:r w:rsidRPr="005826F1">
        <w:rPr>
          <w:rFonts w:ascii="Times New Roman" w:eastAsia="Times New Roman" w:hAnsi="Times New Roman" w:cs="Times New Roman"/>
          <w:sz w:val="28"/>
          <w:szCs w:val="28"/>
          <w:lang w:eastAsia="ru-RU"/>
        </w:rPr>
        <w:t xml:space="preserve">1» им было заменено и на момент управления </w:t>
      </w:r>
      <w:r w:rsidRPr="005826F1">
        <w:rPr>
          <w:rFonts w:ascii="Times New Roman" w:eastAsia="Times New Roman" w:hAnsi="Times New Roman" w:cs="Times New Roman"/>
          <w:sz w:val="28"/>
          <w:szCs w:val="28"/>
          <w:lang w:eastAsia="ru-RU"/>
        </w:rPr>
        <w:t>электровелосипедом</w:t>
      </w:r>
      <w:r w:rsidRPr="005826F1">
        <w:rPr>
          <w:rFonts w:ascii="Times New Roman" w:eastAsia="Times New Roman" w:hAnsi="Times New Roman" w:cs="Times New Roman"/>
          <w:sz w:val="28"/>
          <w:szCs w:val="28"/>
          <w:lang w:eastAsia="ru-RU"/>
        </w:rPr>
        <w:t xml:space="preserve"> мощность его </w:t>
      </w:r>
      <w:r w:rsidRPr="005826F1">
        <w:rPr>
          <w:rFonts w:ascii="Times New Roman" w:eastAsia="Times New Roman" w:hAnsi="Times New Roman" w:cs="Times New Roman"/>
          <w:sz w:val="28"/>
          <w:szCs w:val="28"/>
          <w:lang w:eastAsia="ru-RU"/>
        </w:rPr>
        <w:t>мотоколеса</w:t>
      </w:r>
      <w:r w:rsidRPr="005826F1" w:rsidR="001257E0">
        <w:rPr>
          <w:rFonts w:ascii="Times New Roman" w:eastAsia="Times New Roman" w:hAnsi="Times New Roman" w:cs="Times New Roman"/>
          <w:sz w:val="28"/>
          <w:szCs w:val="28"/>
          <w:lang w:eastAsia="ru-RU"/>
        </w:rPr>
        <w:t xml:space="preserve"> составляла 240 </w:t>
      </w:r>
      <w:r w:rsidRPr="005826F1" w:rsidR="001257E0">
        <w:rPr>
          <w:rFonts w:ascii="Times New Roman" w:eastAsia="Times New Roman" w:hAnsi="Times New Roman" w:cs="Times New Roman"/>
          <w:sz w:val="28"/>
          <w:szCs w:val="28"/>
          <w:lang w:val="en-US" w:eastAsia="ru-RU"/>
        </w:rPr>
        <w:t>W</w:t>
      </w:r>
      <w:r w:rsidRPr="005826F1">
        <w:rPr>
          <w:rFonts w:ascii="Times New Roman" w:eastAsia="Times New Roman" w:hAnsi="Times New Roman" w:cs="Times New Roman"/>
          <w:sz w:val="28"/>
          <w:szCs w:val="28"/>
          <w:lang w:eastAsia="ru-RU"/>
        </w:rPr>
        <w:t xml:space="preserve">, не подтверждены надлежащими  и допустимыми доказательствами, </w:t>
      </w:r>
      <w:r w:rsidRPr="005826F1">
        <w:rPr>
          <w:rFonts w:ascii="Times New Roman" w:hAnsi="Times New Roman" w:cs="Times New Roman"/>
          <w:sz w:val="28"/>
          <w:szCs w:val="28"/>
        </w:rPr>
        <w:t xml:space="preserve">в </w:t>
      </w:r>
      <w:r w:rsidRPr="005826F1">
        <w:rPr>
          <w:rFonts w:ascii="Times New Roman" w:hAnsi="Times New Roman" w:cs="Times New Roman"/>
          <w:sz w:val="28"/>
          <w:szCs w:val="28"/>
        </w:rPr>
        <w:t>связи</w:t>
      </w:r>
      <w:r w:rsidRPr="005826F1">
        <w:rPr>
          <w:rFonts w:ascii="Times New Roman" w:hAnsi="Times New Roman" w:cs="Times New Roman"/>
          <w:sz w:val="28"/>
          <w:szCs w:val="28"/>
        </w:rPr>
        <w:t xml:space="preserve"> с чем не принимаются мировым судьей во внимание.</w:t>
      </w:r>
      <w:r w:rsidRPr="005826F1">
        <w:rPr>
          <w:rFonts w:ascii="Times New Roman" w:eastAsia="Times New Roman" w:hAnsi="Times New Roman" w:cs="Times New Roman"/>
          <w:sz w:val="28"/>
          <w:szCs w:val="28"/>
          <w:lang w:eastAsia="ru-RU"/>
        </w:rPr>
        <w:t xml:space="preserve"> Оснований полагать, что представленные </w:t>
      </w:r>
      <w:r w:rsidRPr="005826F1">
        <w:rPr>
          <w:rFonts w:ascii="Times New Roman" w:eastAsia="Times New Roman" w:hAnsi="Times New Roman" w:cs="Times New Roman"/>
          <w:sz w:val="28"/>
          <w:szCs w:val="28"/>
          <w:lang w:eastAsia="ru-RU"/>
        </w:rPr>
        <w:t>Прозором</w:t>
      </w:r>
      <w:r w:rsidRPr="005826F1">
        <w:rPr>
          <w:rFonts w:ascii="Times New Roman" w:eastAsia="Times New Roman" w:hAnsi="Times New Roman" w:cs="Times New Roman"/>
          <w:sz w:val="28"/>
          <w:szCs w:val="28"/>
          <w:lang w:eastAsia="ru-RU"/>
        </w:rPr>
        <w:t xml:space="preserve"> А.В. фотоснимки </w:t>
      </w:r>
      <w:r w:rsidRPr="005826F1">
        <w:rPr>
          <w:rFonts w:ascii="Times New Roman" w:eastAsia="Times New Roman" w:hAnsi="Times New Roman" w:cs="Times New Roman"/>
          <w:sz w:val="28"/>
          <w:szCs w:val="28"/>
          <w:lang w:eastAsia="ru-RU"/>
        </w:rPr>
        <w:t>мотоко</w:t>
      </w:r>
      <w:r w:rsidRPr="005826F1" w:rsidR="001257E0">
        <w:rPr>
          <w:rFonts w:ascii="Times New Roman" w:eastAsia="Times New Roman" w:hAnsi="Times New Roman" w:cs="Times New Roman"/>
          <w:sz w:val="28"/>
          <w:szCs w:val="28"/>
          <w:lang w:eastAsia="ru-RU"/>
        </w:rPr>
        <w:t>леса</w:t>
      </w:r>
      <w:r w:rsidRPr="005826F1" w:rsidR="001257E0">
        <w:rPr>
          <w:rFonts w:ascii="Times New Roman" w:eastAsia="Times New Roman" w:hAnsi="Times New Roman" w:cs="Times New Roman"/>
          <w:sz w:val="28"/>
          <w:szCs w:val="28"/>
          <w:lang w:eastAsia="ru-RU"/>
        </w:rPr>
        <w:t xml:space="preserve"> с указанием мощности 240 </w:t>
      </w:r>
      <w:r w:rsidRPr="005826F1" w:rsidR="001257E0">
        <w:rPr>
          <w:rFonts w:ascii="Times New Roman" w:eastAsia="Times New Roman" w:hAnsi="Times New Roman" w:cs="Times New Roman"/>
          <w:sz w:val="28"/>
          <w:szCs w:val="28"/>
          <w:lang w:val="en-US" w:eastAsia="ru-RU"/>
        </w:rPr>
        <w:t>W</w:t>
      </w:r>
      <w:r w:rsidRPr="005826F1">
        <w:rPr>
          <w:rFonts w:ascii="Times New Roman" w:eastAsia="Times New Roman" w:hAnsi="Times New Roman" w:cs="Times New Roman"/>
          <w:sz w:val="28"/>
          <w:szCs w:val="28"/>
          <w:lang w:eastAsia="ru-RU"/>
        </w:rPr>
        <w:t xml:space="preserve"> относятся к тому транспортному средству, которым он управлял 17.12.2025 года, у суда не имеется. </w:t>
      </w:r>
      <w:r w:rsidRPr="005826F1" w:rsidR="00553475">
        <w:rPr>
          <w:rFonts w:ascii="Times New Roman" w:eastAsia="Times New Roman" w:hAnsi="Times New Roman" w:cs="Times New Roman"/>
          <w:sz w:val="28"/>
          <w:szCs w:val="28"/>
          <w:lang w:eastAsia="ru-RU"/>
        </w:rPr>
        <w:t xml:space="preserve">Представленные </w:t>
      </w:r>
      <w:r w:rsidRPr="005826F1" w:rsidR="00553475">
        <w:rPr>
          <w:rFonts w:ascii="Times New Roman" w:eastAsia="Times New Roman" w:hAnsi="Times New Roman" w:cs="Times New Roman"/>
          <w:sz w:val="28"/>
          <w:szCs w:val="28"/>
          <w:lang w:eastAsia="ru-RU"/>
        </w:rPr>
        <w:t>Прозором</w:t>
      </w:r>
      <w:r w:rsidRPr="005826F1" w:rsidR="00553475">
        <w:rPr>
          <w:rFonts w:ascii="Times New Roman" w:eastAsia="Times New Roman" w:hAnsi="Times New Roman" w:cs="Times New Roman"/>
          <w:sz w:val="28"/>
          <w:szCs w:val="28"/>
          <w:lang w:eastAsia="ru-RU"/>
        </w:rPr>
        <w:t xml:space="preserve"> А.В. фото суд не признает допустимым доказательством его невиновности. </w:t>
      </w:r>
    </w:p>
    <w:p w:rsidR="000935CD" w:rsidRPr="005826F1" w:rsidP="00410509">
      <w:pPr>
        <w:pStyle w:val="NormalWeb"/>
        <w:spacing w:before="0" w:beforeAutospacing="0" w:after="0" w:afterAutospacing="0"/>
        <w:ind w:firstLine="540"/>
        <w:jc w:val="both"/>
        <w:rPr>
          <w:sz w:val="28"/>
          <w:szCs w:val="28"/>
        </w:rPr>
      </w:pPr>
      <w:r w:rsidRPr="005826F1">
        <w:rPr>
          <w:sz w:val="28"/>
          <w:szCs w:val="28"/>
        </w:rPr>
        <w:t xml:space="preserve">В свою очередь оснований усомниться в достоверности </w:t>
      </w:r>
      <w:r w:rsidRPr="005826F1">
        <w:rPr>
          <w:sz w:val="28"/>
          <w:szCs w:val="28"/>
        </w:rPr>
        <w:t>информаци</w:t>
      </w:r>
      <w:r w:rsidRPr="005826F1" w:rsidR="00553475">
        <w:rPr>
          <w:sz w:val="28"/>
          <w:szCs w:val="28"/>
        </w:rPr>
        <w:t>и</w:t>
      </w:r>
      <w:r w:rsidRPr="005826F1" w:rsidR="00553475">
        <w:rPr>
          <w:sz w:val="28"/>
          <w:szCs w:val="28"/>
        </w:rPr>
        <w:t xml:space="preserve"> о технических характеристиках</w:t>
      </w:r>
      <w:r w:rsidRPr="005826F1">
        <w:rPr>
          <w:sz w:val="28"/>
          <w:szCs w:val="28"/>
        </w:rPr>
        <w:t xml:space="preserve"> заявленной изготовителем </w:t>
      </w:r>
      <w:r w:rsidRPr="005826F1" w:rsidR="00ED2D64">
        <w:rPr>
          <w:sz w:val="28"/>
          <w:szCs w:val="28"/>
        </w:rPr>
        <w:t xml:space="preserve">указанной модели </w:t>
      </w:r>
      <w:r w:rsidRPr="005826F1" w:rsidR="00ED2D64">
        <w:rPr>
          <w:sz w:val="28"/>
          <w:szCs w:val="28"/>
        </w:rPr>
        <w:t>электровелосипеда</w:t>
      </w:r>
      <w:r w:rsidRPr="005826F1">
        <w:rPr>
          <w:sz w:val="28"/>
          <w:szCs w:val="28"/>
        </w:rPr>
        <w:t xml:space="preserve">, не имеется. </w:t>
      </w:r>
    </w:p>
    <w:p w:rsidR="001257E0" w:rsidRPr="005826F1" w:rsidP="00410509">
      <w:pPr>
        <w:pStyle w:val="NormalWeb"/>
        <w:spacing w:before="0" w:beforeAutospacing="0" w:after="0" w:afterAutospacing="0"/>
        <w:ind w:firstLine="540"/>
        <w:jc w:val="both"/>
        <w:rPr>
          <w:sz w:val="28"/>
          <w:szCs w:val="28"/>
        </w:rPr>
      </w:pPr>
      <w:r w:rsidRPr="005826F1">
        <w:rPr>
          <w:sz w:val="28"/>
          <w:szCs w:val="28"/>
        </w:rPr>
        <w:t xml:space="preserve">Исходя из приведенных правовых норм и разъяснений относительно их применения, </w:t>
      </w:r>
      <w:r w:rsidRPr="005826F1">
        <w:rPr>
          <w:sz w:val="28"/>
          <w:szCs w:val="28"/>
        </w:rPr>
        <w:t>электровелосипед</w:t>
      </w:r>
      <w:r w:rsidRPr="005826F1">
        <w:rPr>
          <w:sz w:val="28"/>
          <w:szCs w:val="28"/>
        </w:rPr>
        <w:t xml:space="preserve"> «</w:t>
      </w:r>
      <w:r w:rsidRPr="005826F1">
        <w:rPr>
          <w:sz w:val="28"/>
          <w:szCs w:val="28"/>
          <w:lang w:val="en-US"/>
        </w:rPr>
        <w:t>Kugoo</w:t>
      </w:r>
      <w:r w:rsidRPr="005826F1">
        <w:rPr>
          <w:sz w:val="28"/>
          <w:szCs w:val="28"/>
        </w:rPr>
        <w:t xml:space="preserve"> </w:t>
      </w:r>
      <w:r w:rsidRPr="005826F1">
        <w:rPr>
          <w:sz w:val="28"/>
          <w:szCs w:val="28"/>
          <w:lang w:val="en-US"/>
        </w:rPr>
        <w:t>KirinV</w:t>
      </w:r>
      <w:r w:rsidRPr="005826F1">
        <w:rPr>
          <w:sz w:val="28"/>
          <w:szCs w:val="28"/>
        </w:rPr>
        <w:t xml:space="preserve">1» с электродвигателем мощностью 400 </w:t>
      </w:r>
      <w:r w:rsidRPr="005826F1">
        <w:rPr>
          <w:sz w:val="28"/>
          <w:szCs w:val="28"/>
          <w:lang w:val="en-US"/>
        </w:rPr>
        <w:t>W</w:t>
      </w:r>
      <w:r w:rsidRPr="005826F1">
        <w:rPr>
          <w:sz w:val="28"/>
          <w:szCs w:val="28"/>
        </w:rPr>
        <w:t xml:space="preserve"> (0,40 кВт), является транспортным средством. </w:t>
      </w:r>
    </w:p>
    <w:p w:rsidR="004E58EE" w:rsidRPr="005826F1" w:rsidP="00410509">
      <w:pPr>
        <w:spacing w:after="0" w:line="240" w:lineRule="auto"/>
        <w:ind w:firstLine="567"/>
        <w:jc w:val="both"/>
        <w:rPr>
          <w:rFonts w:ascii="Times New Roman" w:hAnsi="Times New Roman" w:cs="Times New Roman"/>
          <w:sz w:val="28"/>
          <w:szCs w:val="28"/>
          <w:shd w:val="clear" w:color="auto" w:fill="FFFFFF"/>
        </w:rPr>
      </w:pPr>
      <w:r w:rsidRPr="005826F1">
        <w:rPr>
          <w:rFonts w:ascii="Times New Roman" w:hAnsi="Times New Roman" w:cs="Times New Roman"/>
          <w:sz w:val="28"/>
          <w:szCs w:val="28"/>
          <w:shd w:val="clear" w:color="auto" w:fill="FFFFFF"/>
        </w:rPr>
        <w:t xml:space="preserve">При таких обстоятельствах, возражение </w:t>
      </w:r>
      <w:r w:rsidRPr="005826F1">
        <w:rPr>
          <w:rFonts w:ascii="Times New Roman" w:hAnsi="Times New Roman" w:cs="Times New Roman"/>
          <w:sz w:val="28"/>
          <w:szCs w:val="28"/>
          <w:shd w:val="clear" w:color="auto" w:fill="FFFFFF"/>
        </w:rPr>
        <w:t>Прозора</w:t>
      </w:r>
      <w:r w:rsidRPr="005826F1">
        <w:rPr>
          <w:rFonts w:ascii="Times New Roman" w:hAnsi="Times New Roman" w:cs="Times New Roman"/>
          <w:sz w:val="28"/>
          <w:szCs w:val="28"/>
          <w:shd w:val="clear" w:color="auto" w:fill="FFFFFF"/>
        </w:rPr>
        <w:t xml:space="preserve"> А.В. о том, что транспортное средство, которым он управлял, относится к категории велосипед, не принимаются мировым судьей во внимание как не обоснованные.</w:t>
      </w:r>
    </w:p>
    <w:p w:rsidR="00ED2D64" w:rsidRPr="005826F1" w:rsidP="00410509">
      <w:pPr>
        <w:pStyle w:val="NormalWeb"/>
        <w:spacing w:before="0" w:beforeAutospacing="0" w:after="0" w:afterAutospacing="0"/>
        <w:ind w:firstLine="540"/>
        <w:jc w:val="both"/>
        <w:rPr>
          <w:sz w:val="28"/>
          <w:szCs w:val="28"/>
        </w:rPr>
      </w:pPr>
      <w:r w:rsidRPr="005826F1">
        <w:rPr>
          <w:sz w:val="28"/>
          <w:szCs w:val="28"/>
        </w:rPr>
        <w:t xml:space="preserve">Доводы  </w:t>
      </w:r>
      <w:r w:rsidRPr="005826F1">
        <w:rPr>
          <w:sz w:val="28"/>
          <w:szCs w:val="28"/>
        </w:rPr>
        <w:t>Прозора</w:t>
      </w:r>
      <w:r w:rsidRPr="005826F1">
        <w:rPr>
          <w:sz w:val="28"/>
          <w:szCs w:val="28"/>
        </w:rPr>
        <w:t xml:space="preserve"> А.В. о том, что движение на </w:t>
      </w:r>
      <w:r w:rsidRPr="005826F1">
        <w:rPr>
          <w:sz w:val="28"/>
          <w:szCs w:val="28"/>
        </w:rPr>
        <w:t>электровелосипеде</w:t>
      </w:r>
      <w:r w:rsidRPr="005826F1">
        <w:rPr>
          <w:sz w:val="28"/>
          <w:szCs w:val="28"/>
        </w:rPr>
        <w:t xml:space="preserve"> он осуществлял не по проезжей части, а по тротуару, не свидетельствует об отсутствии в его действиях состава вменяемого ему административного правонарушения. </w:t>
      </w:r>
    </w:p>
    <w:p w:rsidR="00ED2D64" w:rsidRPr="005826F1" w:rsidP="00410509">
      <w:pPr>
        <w:pStyle w:val="NormalWeb"/>
        <w:spacing w:before="0" w:beforeAutospacing="0" w:after="0" w:afterAutospacing="0"/>
        <w:ind w:firstLine="540"/>
        <w:jc w:val="both"/>
        <w:rPr>
          <w:sz w:val="28"/>
          <w:szCs w:val="28"/>
        </w:rPr>
      </w:pPr>
      <w:r w:rsidRPr="005826F1">
        <w:rPr>
          <w:sz w:val="28"/>
          <w:szCs w:val="28"/>
        </w:rPr>
        <w:t xml:space="preserve">Управление транспортным средством представляет собой целенаправленное воздействие на него лица, в результате которого транспортное средство перемещается в пространстве (вне зависимости от запуска двигателя). </w:t>
      </w:r>
    </w:p>
    <w:p w:rsidR="00ED2D64" w:rsidRPr="005826F1" w:rsidP="00410509">
      <w:pPr>
        <w:pStyle w:val="NormalWeb"/>
        <w:spacing w:before="0" w:beforeAutospacing="0" w:after="0" w:afterAutospacing="0"/>
        <w:ind w:firstLine="540"/>
        <w:jc w:val="both"/>
        <w:rPr>
          <w:sz w:val="28"/>
          <w:szCs w:val="28"/>
        </w:rPr>
      </w:pPr>
      <w:r w:rsidRPr="005826F1">
        <w:rPr>
          <w:sz w:val="28"/>
          <w:szCs w:val="28"/>
        </w:rPr>
        <w:t xml:space="preserve">Факт перемещения транспортного средства в пространстве в результате целенаправленного воздействия на него </w:t>
      </w:r>
      <w:r w:rsidRPr="005826F1">
        <w:rPr>
          <w:sz w:val="28"/>
          <w:szCs w:val="28"/>
        </w:rPr>
        <w:t>Прозора</w:t>
      </w:r>
      <w:r w:rsidRPr="005826F1">
        <w:rPr>
          <w:sz w:val="28"/>
          <w:szCs w:val="28"/>
        </w:rPr>
        <w:t xml:space="preserve"> А.В. сомнений не вызывает, поскольку подтвержден совокупностью исследованных доказательств, и не опровергался самим </w:t>
      </w:r>
      <w:r w:rsidRPr="005826F1">
        <w:rPr>
          <w:sz w:val="28"/>
          <w:szCs w:val="28"/>
        </w:rPr>
        <w:t>Прозором</w:t>
      </w:r>
      <w:r w:rsidRPr="005826F1">
        <w:rPr>
          <w:sz w:val="28"/>
          <w:szCs w:val="28"/>
        </w:rPr>
        <w:t xml:space="preserve"> А.В.</w:t>
      </w:r>
    </w:p>
    <w:p w:rsidR="004E58EE" w:rsidRPr="005826F1" w:rsidP="00410509">
      <w:pPr>
        <w:spacing w:after="0" w:line="240" w:lineRule="auto"/>
        <w:ind w:firstLine="567"/>
        <w:jc w:val="both"/>
        <w:rPr>
          <w:rFonts w:ascii="Times New Roman" w:hAnsi="Times New Roman" w:cs="Times New Roman"/>
          <w:sz w:val="28"/>
          <w:szCs w:val="28"/>
        </w:rPr>
      </w:pPr>
      <w:r w:rsidRPr="005826F1">
        <w:rPr>
          <w:rFonts w:ascii="Times New Roman" w:hAnsi="Times New Roman" w:cs="Times New Roman"/>
          <w:sz w:val="28"/>
          <w:szCs w:val="28"/>
        </w:rPr>
        <w:t xml:space="preserve">Учитывая изложенное, транспортное средство - </w:t>
      </w:r>
      <w:r w:rsidRPr="005826F1">
        <w:rPr>
          <w:rFonts w:ascii="Times New Roman" w:eastAsia="Times New Roman" w:hAnsi="Times New Roman" w:cs="Times New Roman"/>
          <w:sz w:val="28"/>
          <w:szCs w:val="28"/>
          <w:lang w:eastAsia="ru-RU"/>
        </w:rPr>
        <w:t>электровелосипед</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val="en-US" w:eastAsia="ru-RU"/>
        </w:rPr>
        <w:t>Kugoo</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val="en-US" w:eastAsia="ru-RU"/>
        </w:rPr>
        <w:t>KirinV</w:t>
      </w:r>
      <w:r w:rsidRPr="005826F1">
        <w:rPr>
          <w:rFonts w:ascii="Times New Roman" w:eastAsia="Times New Roman" w:hAnsi="Times New Roman" w:cs="Times New Roman"/>
          <w:sz w:val="28"/>
          <w:szCs w:val="28"/>
          <w:lang w:eastAsia="ru-RU"/>
        </w:rPr>
        <w:t xml:space="preserve">1», </w:t>
      </w:r>
      <w:r w:rsidRPr="005826F1">
        <w:rPr>
          <w:rFonts w:ascii="Times New Roman" w:hAnsi="Times New Roman" w:cs="Times New Roman"/>
          <w:sz w:val="28"/>
          <w:szCs w:val="28"/>
        </w:rPr>
        <w:t xml:space="preserve">которым управлял </w:t>
      </w:r>
      <w:r w:rsidRPr="005826F1">
        <w:rPr>
          <w:rFonts w:ascii="Times New Roman" w:hAnsi="Times New Roman" w:cs="Times New Roman"/>
          <w:sz w:val="28"/>
          <w:szCs w:val="28"/>
        </w:rPr>
        <w:t>Прозор</w:t>
      </w:r>
      <w:r w:rsidRPr="005826F1">
        <w:rPr>
          <w:rFonts w:ascii="Times New Roman" w:hAnsi="Times New Roman" w:cs="Times New Roman"/>
          <w:sz w:val="28"/>
          <w:szCs w:val="28"/>
        </w:rPr>
        <w:t xml:space="preserve"> А.В., по своим техническим характеристикам относится к транспортным средствам в значении, применяемом для целей квалификации действий лица по части 1 статьи 12.8 Кодекса Российской Федерации об административных правонарушениях.</w:t>
      </w:r>
    </w:p>
    <w:p w:rsidR="000935CD" w:rsidRPr="005826F1" w:rsidP="00410509">
      <w:pPr>
        <w:spacing w:after="0" w:line="240" w:lineRule="auto"/>
        <w:ind w:firstLine="567"/>
        <w:jc w:val="both"/>
        <w:rPr>
          <w:rFonts w:ascii="Times New Roman" w:hAnsi="Times New Roman" w:cs="Times New Roman"/>
          <w:sz w:val="28"/>
          <w:szCs w:val="28"/>
          <w:shd w:val="clear" w:color="auto" w:fill="FFFFFF"/>
        </w:rPr>
      </w:pPr>
      <w:r w:rsidRPr="005826F1">
        <w:rPr>
          <w:rFonts w:ascii="Times New Roman" w:hAnsi="Times New Roman" w:cs="Times New Roman"/>
          <w:sz w:val="28"/>
          <w:szCs w:val="28"/>
          <w:shd w:val="clear" w:color="auto" w:fill="FFFFFF"/>
        </w:rPr>
        <w:t xml:space="preserve">Неустранимых сомнений, которые должны быть истолкованы в пользу  </w:t>
      </w:r>
      <w:r w:rsidRPr="005826F1">
        <w:rPr>
          <w:rFonts w:ascii="Times New Roman" w:hAnsi="Times New Roman" w:cs="Times New Roman"/>
          <w:sz w:val="28"/>
          <w:szCs w:val="28"/>
        </w:rPr>
        <w:t>Прозора</w:t>
      </w:r>
      <w:r w:rsidRPr="005826F1">
        <w:rPr>
          <w:rFonts w:ascii="Times New Roman" w:hAnsi="Times New Roman" w:cs="Times New Roman"/>
          <w:sz w:val="28"/>
          <w:szCs w:val="28"/>
        </w:rPr>
        <w:t xml:space="preserve"> А.В.</w:t>
      </w:r>
      <w:r w:rsidRPr="005826F1">
        <w:rPr>
          <w:rFonts w:ascii="Times New Roman" w:hAnsi="Times New Roman" w:cs="Times New Roman"/>
          <w:sz w:val="28"/>
          <w:szCs w:val="28"/>
          <w:shd w:val="clear" w:color="auto" w:fill="FFFFFF"/>
        </w:rPr>
        <w:t xml:space="preserve">, обстоятельств, исключающих производство по делу об административном правонарушении, предусмотренных ст.24.5 КоАП РФ, в том числе оснований для прекращения производства по данному </w:t>
      </w:r>
      <w:r w:rsidRPr="005826F1">
        <w:rPr>
          <w:rFonts w:ascii="Times New Roman" w:hAnsi="Times New Roman" w:cs="Times New Roman"/>
          <w:sz w:val="28"/>
          <w:szCs w:val="28"/>
          <w:shd w:val="clear" w:color="auto" w:fill="FFFFFF"/>
        </w:rPr>
        <w:t>делу, в связи с отсутствием состава административного правонарушения, не установлено.</w:t>
      </w:r>
      <w:r w:rsidRPr="005826F1" w:rsidR="008F2F65">
        <w:rPr>
          <w:rFonts w:ascii="Times New Roman" w:hAnsi="Times New Roman" w:cs="Times New Roman"/>
          <w:sz w:val="28"/>
          <w:szCs w:val="28"/>
          <w:shd w:val="clear" w:color="auto" w:fill="FFFFFF"/>
        </w:rPr>
        <w:t xml:space="preserve"> </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5826F1" w:rsidR="00842225">
        <w:rPr>
          <w:rFonts w:ascii="Times New Roman" w:eastAsia="Times New Roman" w:hAnsi="Times New Roman" w:cs="Times New Roman"/>
          <w:sz w:val="28"/>
          <w:szCs w:val="28"/>
          <w:lang w:eastAsia="ru-RU"/>
        </w:rPr>
        <w:t>Прозором</w:t>
      </w:r>
      <w:r w:rsidRPr="005826F1" w:rsidR="00842225">
        <w:rPr>
          <w:rFonts w:ascii="Times New Roman" w:eastAsia="Times New Roman" w:hAnsi="Times New Roman" w:cs="Times New Roman"/>
          <w:sz w:val="28"/>
          <w:szCs w:val="28"/>
          <w:lang w:eastAsia="ru-RU"/>
        </w:rPr>
        <w:t xml:space="preserve"> А.В</w:t>
      </w:r>
      <w:r w:rsidRPr="005826F1" w:rsidR="00414CB3">
        <w:rPr>
          <w:rFonts w:ascii="Times New Roman" w:eastAsia="Times New Roman" w:hAnsi="Times New Roman" w:cs="Times New Roman"/>
          <w:sz w:val="28"/>
          <w:szCs w:val="28"/>
          <w:lang w:eastAsia="ru-RU"/>
        </w:rPr>
        <w:t>.</w:t>
      </w:r>
      <w:r w:rsidRPr="005826F1">
        <w:rPr>
          <w:rFonts w:ascii="Times New Roman" w:eastAsia="Times New Roman" w:hAnsi="Times New Roman" w:cs="Times New Roman"/>
          <w:sz w:val="28"/>
          <w:szCs w:val="28"/>
          <w:lang w:eastAsia="ru-RU"/>
        </w:rPr>
        <w:t xml:space="preserve"> административного правонарушения, 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E47521" w:rsidRPr="005826F1" w:rsidP="00410509">
      <w:pPr>
        <w:spacing w:after="0" w:line="240" w:lineRule="auto"/>
        <w:ind w:firstLine="567"/>
        <w:jc w:val="both"/>
        <w:rPr>
          <w:rFonts w:ascii="Times New Roman" w:hAnsi="Times New Roman" w:cs="Times New Roman"/>
          <w:sz w:val="28"/>
          <w:szCs w:val="28"/>
        </w:rPr>
      </w:pPr>
      <w:r w:rsidRPr="005826F1">
        <w:rPr>
          <w:rFonts w:ascii="Times New Roman" w:hAnsi="Times New Roman" w:cs="Times New Roman"/>
          <w:sz w:val="28"/>
          <w:szCs w:val="28"/>
        </w:rPr>
        <w:t xml:space="preserve"> Действия </w:t>
      </w:r>
      <w:r w:rsidRPr="005826F1">
        <w:rPr>
          <w:rFonts w:ascii="Times New Roman" w:eastAsia="Times New Roman" w:hAnsi="Times New Roman" w:cs="Times New Roman"/>
          <w:sz w:val="28"/>
          <w:szCs w:val="28"/>
          <w:lang w:eastAsia="ru-RU"/>
        </w:rPr>
        <w:t>Прозора</w:t>
      </w:r>
      <w:r w:rsidRPr="005826F1">
        <w:rPr>
          <w:rFonts w:ascii="Times New Roman" w:eastAsia="Times New Roman" w:hAnsi="Times New Roman" w:cs="Times New Roman"/>
          <w:sz w:val="28"/>
          <w:szCs w:val="28"/>
          <w:lang w:eastAsia="ru-RU"/>
        </w:rPr>
        <w:t xml:space="preserve"> А.В.</w:t>
      </w:r>
      <w:r w:rsidRPr="005826F1">
        <w:rPr>
          <w:rFonts w:ascii="Times New Roman" w:hAnsi="Times New Roman" w:cs="Times New Roman"/>
          <w:sz w:val="28"/>
          <w:szCs w:val="28"/>
        </w:rPr>
        <w:t xml:space="preserve">  не содержат уголовно наказуемого деяния.</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Обстоятельствами</w:t>
      </w:r>
      <w:r w:rsidRPr="005826F1" w:rsidR="003C275D">
        <w:rPr>
          <w:rFonts w:ascii="Times New Roman" w:eastAsia="Times New Roman" w:hAnsi="Times New Roman" w:cs="Times New Roman"/>
          <w:sz w:val="28"/>
          <w:szCs w:val="28"/>
          <w:lang w:eastAsia="ru-RU"/>
        </w:rPr>
        <w:t>, смягчающим</w:t>
      </w:r>
      <w:r w:rsidRPr="005826F1">
        <w:rPr>
          <w:rFonts w:ascii="Times New Roman" w:eastAsia="Times New Roman" w:hAnsi="Times New Roman" w:cs="Times New Roman"/>
          <w:sz w:val="28"/>
          <w:szCs w:val="28"/>
          <w:lang w:eastAsia="ru-RU"/>
        </w:rPr>
        <w:t>и</w:t>
      </w:r>
      <w:r w:rsidRPr="005826F1">
        <w:rPr>
          <w:rFonts w:ascii="Times New Roman" w:eastAsia="Times New Roman" w:hAnsi="Times New Roman" w:cs="Times New Roman"/>
          <w:sz w:val="28"/>
          <w:szCs w:val="28"/>
          <w:lang w:eastAsia="ru-RU"/>
        </w:rPr>
        <w:t xml:space="preserve"> адм</w:t>
      </w:r>
      <w:r w:rsidRPr="005826F1" w:rsidR="00414CB3">
        <w:rPr>
          <w:rFonts w:ascii="Times New Roman" w:eastAsia="Times New Roman" w:hAnsi="Times New Roman" w:cs="Times New Roman"/>
          <w:sz w:val="28"/>
          <w:szCs w:val="28"/>
          <w:lang w:eastAsia="ru-RU"/>
        </w:rPr>
        <w:t xml:space="preserve">инистративную ответственность  </w:t>
      </w:r>
      <w:r w:rsidRPr="005826F1" w:rsidR="00842225">
        <w:rPr>
          <w:rFonts w:ascii="Times New Roman" w:eastAsia="Times New Roman" w:hAnsi="Times New Roman" w:cs="Times New Roman"/>
          <w:sz w:val="28"/>
          <w:szCs w:val="28"/>
          <w:lang w:eastAsia="ru-RU"/>
        </w:rPr>
        <w:t>Прозора</w:t>
      </w:r>
      <w:r w:rsidRPr="005826F1" w:rsidR="00842225">
        <w:rPr>
          <w:rFonts w:ascii="Times New Roman" w:eastAsia="Times New Roman" w:hAnsi="Times New Roman" w:cs="Times New Roman"/>
          <w:sz w:val="28"/>
          <w:szCs w:val="28"/>
          <w:lang w:eastAsia="ru-RU"/>
        </w:rPr>
        <w:t xml:space="preserve"> А.В</w:t>
      </w:r>
      <w:r w:rsidRPr="005826F1" w:rsidR="00414CB3">
        <w:rPr>
          <w:rFonts w:ascii="Times New Roman" w:eastAsia="Times New Roman" w:hAnsi="Times New Roman" w:cs="Times New Roman"/>
          <w:sz w:val="28"/>
          <w:szCs w:val="28"/>
          <w:lang w:eastAsia="ru-RU"/>
        </w:rPr>
        <w:t>.</w:t>
      </w:r>
      <w:r w:rsidRPr="005826F1">
        <w:rPr>
          <w:rFonts w:ascii="Times New Roman" w:eastAsia="Times New Roman" w:hAnsi="Times New Roman" w:cs="Times New Roman"/>
          <w:sz w:val="28"/>
          <w:szCs w:val="28"/>
          <w:lang w:eastAsia="ru-RU"/>
        </w:rPr>
        <w:t xml:space="preserve">, </w:t>
      </w:r>
      <w:r w:rsidRPr="005826F1" w:rsidR="00414CB3">
        <w:rPr>
          <w:rFonts w:ascii="Times New Roman" w:eastAsia="Times New Roman" w:hAnsi="Times New Roman" w:cs="Times New Roman"/>
          <w:sz w:val="28"/>
          <w:szCs w:val="28"/>
          <w:lang w:eastAsia="ru-RU"/>
        </w:rPr>
        <w:t xml:space="preserve">в соответствии с ч. 2 ст. 4.2 КоАП РФ, </w:t>
      </w:r>
      <w:r w:rsidRPr="005826F1">
        <w:rPr>
          <w:rFonts w:ascii="Times New Roman" w:eastAsia="Times New Roman" w:hAnsi="Times New Roman" w:cs="Times New Roman"/>
          <w:sz w:val="28"/>
          <w:szCs w:val="28"/>
          <w:lang w:eastAsia="ru-RU"/>
        </w:rPr>
        <w:t xml:space="preserve">мировой судья признает </w:t>
      </w:r>
      <w:r w:rsidRPr="005826F1" w:rsidR="00842225">
        <w:rPr>
          <w:rFonts w:ascii="Times New Roman" w:eastAsia="Times New Roman" w:hAnsi="Times New Roman" w:cs="Times New Roman"/>
          <w:sz w:val="28"/>
          <w:szCs w:val="28"/>
          <w:lang w:eastAsia="ru-RU"/>
        </w:rPr>
        <w:t>наличие на иждивении</w:t>
      </w:r>
      <w:r w:rsidRPr="005826F1" w:rsidR="00DF2B05">
        <w:rPr>
          <w:rFonts w:ascii="Times New Roman" w:eastAsia="Times New Roman" w:hAnsi="Times New Roman" w:cs="Times New Roman"/>
          <w:sz w:val="28"/>
          <w:szCs w:val="28"/>
          <w:lang w:eastAsia="ru-RU"/>
        </w:rPr>
        <w:t xml:space="preserve"> двоих малолетних детей</w:t>
      </w:r>
      <w:r w:rsidRPr="005826F1" w:rsidR="0041462E">
        <w:rPr>
          <w:rFonts w:ascii="Times New Roman" w:eastAsia="Times New Roman" w:hAnsi="Times New Roman" w:cs="Times New Roman"/>
          <w:sz w:val="28"/>
          <w:szCs w:val="28"/>
          <w:lang w:eastAsia="ru-RU"/>
        </w:rPr>
        <w:t xml:space="preserve">.  </w:t>
      </w:r>
    </w:p>
    <w:p w:rsidR="007E1F1C" w:rsidRPr="005826F1" w:rsidP="00410509">
      <w:pPr>
        <w:pStyle w:val="NormalWeb"/>
        <w:spacing w:before="0" w:beforeAutospacing="0" w:after="0" w:afterAutospacing="0"/>
        <w:jc w:val="both"/>
        <w:rPr>
          <w:sz w:val="28"/>
          <w:szCs w:val="28"/>
        </w:rPr>
      </w:pPr>
      <w:r w:rsidRPr="005826F1">
        <w:rPr>
          <w:sz w:val="28"/>
          <w:szCs w:val="28"/>
        </w:rPr>
        <w:t xml:space="preserve">          </w:t>
      </w:r>
      <w:r w:rsidRPr="005826F1">
        <w:rPr>
          <w:sz w:val="28"/>
          <w:szCs w:val="28"/>
        </w:rPr>
        <w:t xml:space="preserve">Обстоятельством, отягчающим административную ответственность  </w:t>
      </w:r>
      <w:r w:rsidRPr="005826F1">
        <w:rPr>
          <w:sz w:val="28"/>
          <w:szCs w:val="28"/>
        </w:rPr>
        <w:t>Прозора</w:t>
      </w:r>
      <w:r w:rsidRPr="005826F1">
        <w:rPr>
          <w:sz w:val="28"/>
          <w:szCs w:val="28"/>
        </w:rPr>
        <w:t xml:space="preserve"> А.В., в соответствии с п. 2 ч. 1 ст. 4.3 КоАП РФ, мировой судья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 по главе 12 КоАП РФ (</w:t>
      </w:r>
      <w:r w:rsidRPr="005826F1">
        <w:rPr>
          <w:sz w:val="28"/>
          <w:szCs w:val="28"/>
        </w:rPr>
        <w:t>л.д</w:t>
      </w:r>
      <w:r w:rsidRPr="005826F1">
        <w:rPr>
          <w:sz w:val="28"/>
          <w:szCs w:val="28"/>
        </w:rPr>
        <w:t xml:space="preserve">. 15). </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При назначении </w:t>
      </w:r>
      <w:r w:rsidRPr="005826F1" w:rsidR="008F2F65">
        <w:rPr>
          <w:rFonts w:ascii="Times New Roman" w:eastAsia="Times New Roman" w:hAnsi="Times New Roman" w:cs="Times New Roman"/>
          <w:sz w:val="28"/>
          <w:szCs w:val="28"/>
          <w:lang w:eastAsia="ru-RU"/>
        </w:rPr>
        <w:t>Прозору</w:t>
      </w:r>
      <w:r w:rsidRPr="005826F1" w:rsidR="008F2F65">
        <w:rPr>
          <w:rFonts w:ascii="Times New Roman" w:eastAsia="Times New Roman" w:hAnsi="Times New Roman" w:cs="Times New Roman"/>
          <w:sz w:val="28"/>
          <w:szCs w:val="28"/>
          <w:lang w:eastAsia="ru-RU"/>
        </w:rPr>
        <w:t xml:space="preserve"> А.В. </w:t>
      </w:r>
      <w:r w:rsidRPr="005826F1">
        <w:rPr>
          <w:rFonts w:ascii="Times New Roman" w:eastAsia="Times New Roman" w:hAnsi="Times New Roman" w:cs="Times New Roman"/>
          <w:sz w:val="28"/>
          <w:szCs w:val="28"/>
          <w:lang w:eastAsia="ru-RU"/>
        </w:rPr>
        <w:t xml:space="preserve">административного наказания мировой судья учитывает характер совершенного административного правонарушения, </w:t>
      </w:r>
      <w:r w:rsidRPr="005826F1" w:rsidR="008B0F26">
        <w:rPr>
          <w:rFonts w:ascii="Times New Roman" w:eastAsia="Times New Roman" w:hAnsi="Times New Roman" w:cs="Times New Roman"/>
          <w:sz w:val="28"/>
          <w:szCs w:val="28"/>
          <w:lang w:eastAsia="ru-RU"/>
        </w:rPr>
        <w:t xml:space="preserve">совершенного им впервые, </w:t>
      </w:r>
      <w:r w:rsidRPr="005826F1">
        <w:rPr>
          <w:rFonts w:ascii="Times New Roman" w:eastAsia="Times New Roman" w:hAnsi="Times New Roman" w:cs="Times New Roman"/>
          <w:sz w:val="28"/>
          <w:szCs w:val="28"/>
          <w:lang w:eastAsia="ru-RU"/>
        </w:rPr>
        <w:t>наличие обстоятельств</w:t>
      </w:r>
      <w:r w:rsidRPr="005826F1" w:rsidR="008F2F65">
        <w:rPr>
          <w:rFonts w:ascii="Times New Roman" w:eastAsia="Times New Roman" w:hAnsi="Times New Roman" w:cs="Times New Roman"/>
          <w:sz w:val="28"/>
          <w:szCs w:val="28"/>
          <w:lang w:eastAsia="ru-RU"/>
        </w:rPr>
        <w:t xml:space="preserve">а смягчающего </w:t>
      </w:r>
      <w:r w:rsidRPr="005826F1" w:rsidR="008B0F26">
        <w:rPr>
          <w:rFonts w:ascii="Times New Roman" w:eastAsia="Times New Roman" w:hAnsi="Times New Roman" w:cs="Times New Roman"/>
          <w:sz w:val="28"/>
          <w:szCs w:val="28"/>
          <w:lang w:eastAsia="ru-RU"/>
        </w:rPr>
        <w:t xml:space="preserve"> </w:t>
      </w:r>
      <w:r w:rsidRPr="005826F1" w:rsidR="008F2F65">
        <w:rPr>
          <w:rFonts w:ascii="Times New Roman" w:eastAsia="Times New Roman" w:hAnsi="Times New Roman" w:cs="Times New Roman"/>
          <w:sz w:val="28"/>
          <w:szCs w:val="28"/>
          <w:lang w:eastAsia="ru-RU"/>
        </w:rPr>
        <w:t>и</w:t>
      </w:r>
      <w:r w:rsidRPr="005826F1">
        <w:rPr>
          <w:rFonts w:ascii="Times New Roman" w:eastAsia="Times New Roman" w:hAnsi="Times New Roman" w:cs="Times New Roman"/>
          <w:sz w:val="28"/>
          <w:szCs w:val="28"/>
          <w:lang w:eastAsia="ru-RU"/>
        </w:rPr>
        <w:t xml:space="preserve"> </w:t>
      </w:r>
      <w:r w:rsidRPr="005826F1" w:rsidR="008F2F65">
        <w:rPr>
          <w:rFonts w:ascii="Times New Roman" w:eastAsia="Times New Roman" w:hAnsi="Times New Roman" w:cs="Times New Roman"/>
          <w:sz w:val="28"/>
          <w:szCs w:val="28"/>
          <w:lang w:eastAsia="ru-RU"/>
        </w:rPr>
        <w:t>отягчающего</w:t>
      </w:r>
      <w:r w:rsidRPr="005826F1">
        <w:rPr>
          <w:rFonts w:ascii="Times New Roman" w:eastAsia="Times New Roman" w:hAnsi="Times New Roman" w:cs="Times New Roman"/>
          <w:sz w:val="28"/>
          <w:szCs w:val="28"/>
          <w:lang w:eastAsia="ru-RU"/>
        </w:rPr>
        <w:t xml:space="preserve">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w:t>
      </w:r>
      <w:r w:rsidRPr="005826F1">
        <w:rPr>
          <w:rFonts w:ascii="Times New Roman" w:eastAsia="Times New Roman" w:hAnsi="Times New Roman" w:cs="Times New Roman"/>
          <w:sz w:val="28"/>
          <w:szCs w:val="28"/>
          <w:lang w:eastAsia="ru-RU"/>
        </w:rPr>
        <w:t xml:space="preserve"> средством,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DE1AE4"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С учётом всех указанных обстоятельств,  мировой судья считает, что</w:t>
      </w:r>
      <w:r w:rsidRPr="005826F1" w:rsidR="00E47521">
        <w:rPr>
          <w:rFonts w:ascii="Times New Roman" w:eastAsia="Times New Roman" w:hAnsi="Times New Roman" w:cs="Times New Roman"/>
          <w:sz w:val="28"/>
          <w:szCs w:val="28"/>
          <w:lang w:eastAsia="ru-RU"/>
        </w:rPr>
        <w:t xml:space="preserve"> </w:t>
      </w:r>
      <w:r w:rsidRPr="005826F1" w:rsidR="00E47521">
        <w:rPr>
          <w:rFonts w:ascii="Times New Roman" w:eastAsia="Times New Roman" w:hAnsi="Times New Roman" w:cs="Times New Roman"/>
          <w:sz w:val="28"/>
          <w:szCs w:val="28"/>
          <w:lang w:eastAsia="ru-RU"/>
        </w:rPr>
        <w:t>Прозор</w:t>
      </w:r>
      <w:r w:rsidRPr="005826F1" w:rsidR="00E47521">
        <w:rPr>
          <w:rFonts w:ascii="Times New Roman" w:eastAsia="Times New Roman" w:hAnsi="Times New Roman" w:cs="Times New Roman"/>
          <w:sz w:val="28"/>
          <w:szCs w:val="28"/>
          <w:lang w:eastAsia="ru-RU"/>
        </w:rPr>
        <w:t xml:space="preserve"> А.В.</w:t>
      </w:r>
      <w:r w:rsidRPr="005826F1">
        <w:rPr>
          <w:rFonts w:ascii="Times New Roman" w:eastAsia="Times New Roman" w:hAnsi="Times New Roman" w:cs="Times New Roman"/>
          <w:sz w:val="28"/>
          <w:szCs w:val="28"/>
          <w:lang w:eastAsia="ru-RU"/>
        </w:rPr>
        <w:t xml:space="preserve"> </w:t>
      </w:r>
      <w:r w:rsidRPr="005826F1" w:rsidR="00E4752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A31AEC" w:rsidRPr="005826F1" w:rsidP="00410509">
      <w:pPr>
        <w:spacing w:after="0" w:line="240" w:lineRule="auto"/>
        <w:ind w:firstLine="540"/>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На основании изложенно</w:t>
      </w:r>
      <w:r w:rsidRPr="005826F1" w:rsidR="00414CB3">
        <w:rPr>
          <w:rFonts w:ascii="Times New Roman" w:eastAsia="Times New Roman" w:hAnsi="Times New Roman" w:cs="Times New Roman"/>
          <w:sz w:val="28"/>
          <w:szCs w:val="28"/>
          <w:lang w:eastAsia="ru-RU"/>
        </w:rPr>
        <w:t xml:space="preserve">го, руководствуясь ст. ст. </w:t>
      </w:r>
      <w:r w:rsidRPr="005826F1">
        <w:rPr>
          <w:rFonts w:ascii="Times New Roman" w:eastAsia="Times New Roman" w:hAnsi="Times New Roman" w:cs="Times New Roman"/>
          <w:sz w:val="28"/>
          <w:szCs w:val="28"/>
          <w:lang w:eastAsia="ru-RU"/>
        </w:rPr>
        <w:t xml:space="preserve">3.1, 3.5, 3.8, 4.1, 4.2, </w:t>
      </w:r>
      <w:r w:rsidRPr="005826F1" w:rsidR="00414CB3">
        <w:rPr>
          <w:rFonts w:ascii="Times New Roman" w:eastAsia="Times New Roman" w:hAnsi="Times New Roman" w:cs="Times New Roman"/>
          <w:sz w:val="28"/>
          <w:szCs w:val="28"/>
          <w:lang w:eastAsia="ru-RU"/>
        </w:rPr>
        <w:t xml:space="preserve">4.3, </w:t>
      </w:r>
      <w:r w:rsidRPr="005826F1">
        <w:rPr>
          <w:rFonts w:ascii="Times New Roman" w:eastAsia="Times New Roman" w:hAnsi="Times New Roman" w:cs="Times New Roman"/>
          <w:sz w:val="28"/>
          <w:szCs w:val="28"/>
          <w:lang w:eastAsia="ru-RU"/>
        </w:rPr>
        <w:t>ч. 1 ст. 12.8, 29.10 КоАП РФ, мировой судья</w:t>
      </w:r>
    </w:p>
    <w:p w:rsidR="00A31AEC" w:rsidRPr="005826F1" w:rsidP="00410509">
      <w:pPr>
        <w:spacing w:after="0" w:line="240" w:lineRule="auto"/>
        <w:jc w:val="center"/>
        <w:rPr>
          <w:rFonts w:ascii="Times New Roman" w:eastAsia="Times New Roman" w:hAnsi="Times New Roman" w:cs="Times New Roman"/>
          <w:b/>
          <w:sz w:val="28"/>
          <w:szCs w:val="28"/>
          <w:lang w:eastAsia="ru-RU"/>
        </w:rPr>
      </w:pPr>
      <w:r w:rsidRPr="005826F1">
        <w:rPr>
          <w:rFonts w:ascii="Times New Roman" w:eastAsia="Times New Roman" w:hAnsi="Times New Roman" w:cs="Times New Roman"/>
          <w:b/>
          <w:sz w:val="28"/>
          <w:szCs w:val="28"/>
          <w:lang w:eastAsia="ru-RU"/>
        </w:rPr>
        <w:t>постановил:</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Признать </w:t>
      </w:r>
      <w:r w:rsidRPr="005826F1" w:rsidR="00842225">
        <w:rPr>
          <w:rFonts w:ascii="Times New Roman" w:eastAsia="Times New Roman" w:hAnsi="Times New Roman" w:cs="Times New Roman"/>
          <w:b/>
          <w:sz w:val="28"/>
          <w:szCs w:val="28"/>
          <w:lang w:eastAsia="ru-RU"/>
        </w:rPr>
        <w:t>Прозора</w:t>
      </w:r>
      <w:r w:rsidRPr="005826F1" w:rsidR="00842225">
        <w:rPr>
          <w:rFonts w:ascii="Times New Roman" w:eastAsia="Times New Roman" w:hAnsi="Times New Roman" w:cs="Times New Roman"/>
          <w:b/>
          <w:sz w:val="28"/>
          <w:szCs w:val="28"/>
          <w:lang w:eastAsia="ru-RU"/>
        </w:rPr>
        <w:t xml:space="preserve"> А</w:t>
      </w:r>
      <w:r w:rsidR="005826F1">
        <w:rPr>
          <w:rFonts w:ascii="Times New Roman" w:eastAsia="Times New Roman" w:hAnsi="Times New Roman" w:cs="Times New Roman"/>
          <w:b/>
          <w:sz w:val="28"/>
          <w:szCs w:val="28"/>
          <w:lang w:eastAsia="ru-RU"/>
        </w:rPr>
        <w:t>.</w:t>
      </w:r>
      <w:r w:rsidRPr="005826F1" w:rsidR="00842225">
        <w:rPr>
          <w:rFonts w:ascii="Times New Roman" w:eastAsia="Times New Roman" w:hAnsi="Times New Roman" w:cs="Times New Roman"/>
          <w:b/>
          <w:sz w:val="28"/>
          <w:szCs w:val="28"/>
          <w:lang w:eastAsia="ru-RU"/>
        </w:rPr>
        <w:t>В</w:t>
      </w:r>
      <w:r w:rsidR="005826F1">
        <w:rPr>
          <w:rFonts w:ascii="Times New Roman" w:eastAsia="Times New Roman" w:hAnsi="Times New Roman" w:cs="Times New Roman"/>
          <w:b/>
          <w:sz w:val="28"/>
          <w:szCs w:val="28"/>
          <w:lang w:eastAsia="ru-RU"/>
        </w:rPr>
        <w:t>.</w:t>
      </w:r>
      <w:r w:rsidRPr="005826F1" w:rsidR="00842225">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Реквизиты для уплаты штрафа: получатель платежа: УФК по Республике Крым (</w:t>
      </w:r>
      <w:r w:rsidRPr="005826F1" w:rsidR="00DF2B05">
        <w:rPr>
          <w:rFonts w:ascii="Times New Roman" w:eastAsia="Times New Roman" w:hAnsi="Times New Roman" w:cs="Times New Roman"/>
          <w:sz w:val="28"/>
          <w:szCs w:val="28"/>
          <w:lang w:eastAsia="ru-RU"/>
        </w:rPr>
        <w:t>У</w:t>
      </w:r>
      <w:r w:rsidRPr="005826F1">
        <w:rPr>
          <w:rFonts w:ascii="Times New Roman" w:eastAsia="Times New Roman" w:hAnsi="Times New Roman" w:cs="Times New Roman"/>
          <w:sz w:val="28"/>
          <w:szCs w:val="28"/>
          <w:lang w:eastAsia="ru-RU"/>
        </w:rPr>
        <w:t xml:space="preserve">МВД России по </w:t>
      </w:r>
      <w:r w:rsidRPr="005826F1" w:rsidR="00DF2B05">
        <w:rPr>
          <w:rFonts w:ascii="Times New Roman" w:eastAsia="Times New Roman" w:hAnsi="Times New Roman" w:cs="Times New Roman"/>
          <w:sz w:val="28"/>
          <w:szCs w:val="28"/>
          <w:lang w:eastAsia="ru-RU"/>
        </w:rPr>
        <w:t>г. Ялте</w:t>
      </w:r>
      <w:r w:rsidRPr="005826F1">
        <w:rPr>
          <w:rFonts w:ascii="Times New Roman" w:eastAsia="Times New Roman" w:hAnsi="Times New Roman" w:cs="Times New Roman"/>
          <w:sz w:val="28"/>
          <w:szCs w:val="28"/>
          <w:lang w:eastAsia="ru-RU"/>
        </w:rPr>
        <w:t xml:space="preserve">), </w:t>
      </w:r>
      <w:r w:rsidRPr="005826F1" w:rsidR="00DF2B05">
        <w:rPr>
          <w:rFonts w:ascii="Times New Roman" w:eastAsia="Times New Roman" w:hAnsi="Times New Roman" w:cs="Times New Roman"/>
          <w:sz w:val="28"/>
          <w:szCs w:val="28"/>
          <w:lang w:eastAsia="ru-RU"/>
        </w:rPr>
        <w:t xml:space="preserve">банк получателя платежа: Отделение Республика Крым Банка России, </w:t>
      </w:r>
      <w:r w:rsidRPr="005826F1">
        <w:rPr>
          <w:rFonts w:ascii="Times New Roman" w:eastAsia="Times New Roman" w:hAnsi="Times New Roman" w:cs="Times New Roman"/>
          <w:sz w:val="28"/>
          <w:szCs w:val="28"/>
          <w:lang w:eastAsia="ru-RU"/>
        </w:rPr>
        <w:t>ИНН: 910</w:t>
      </w:r>
      <w:r w:rsidRPr="005826F1" w:rsidR="00DF2B05">
        <w:rPr>
          <w:rFonts w:ascii="Times New Roman" w:eastAsia="Times New Roman" w:hAnsi="Times New Roman" w:cs="Times New Roman"/>
          <w:sz w:val="28"/>
          <w:szCs w:val="28"/>
          <w:lang w:eastAsia="ru-RU"/>
        </w:rPr>
        <w:t>3</w:t>
      </w:r>
      <w:r w:rsidRPr="005826F1">
        <w:rPr>
          <w:rFonts w:ascii="Times New Roman" w:eastAsia="Times New Roman" w:hAnsi="Times New Roman" w:cs="Times New Roman"/>
          <w:sz w:val="28"/>
          <w:szCs w:val="28"/>
          <w:lang w:eastAsia="ru-RU"/>
        </w:rPr>
        <w:t>000</w:t>
      </w:r>
      <w:r w:rsidRPr="005826F1" w:rsidR="00DF2B05">
        <w:rPr>
          <w:rFonts w:ascii="Times New Roman" w:eastAsia="Times New Roman" w:hAnsi="Times New Roman" w:cs="Times New Roman"/>
          <w:sz w:val="28"/>
          <w:szCs w:val="28"/>
          <w:lang w:eastAsia="ru-RU"/>
        </w:rPr>
        <w:t>760, КПП: 9103</w:t>
      </w:r>
      <w:r w:rsidRPr="005826F1">
        <w:rPr>
          <w:rFonts w:ascii="Times New Roman" w:eastAsia="Times New Roman" w:hAnsi="Times New Roman" w:cs="Times New Roman"/>
          <w:sz w:val="28"/>
          <w:szCs w:val="28"/>
          <w:lang w:eastAsia="ru-RU"/>
        </w:rPr>
        <w:t xml:space="preserve">01001, </w:t>
      </w:r>
      <w:r w:rsidRPr="005826F1">
        <w:rPr>
          <w:rFonts w:ascii="Times New Roman" w:eastAsia="Times New Roman" w:hAnsi="Times New Roman" w:cs="Times New Roman"/>
          <w:sz w:val="28"/>
          <w:szCs w:val="28"/>
          <w:lang w:eastAsia="ru-RU"/>
        </w:rPr>
        <w:t>р</w:t>
      </w:r>
      <w:r w:rsidRPr="005826F1">
        <w:rPr>
          <w:rFonts w:ascii="Times New Roman" w:eastAsia="Times New Roman" w:hAnsi="Times New Roman" w:cs="Times New Roman"/>
          <w:sz w:val="28"/>
          <w:szCs w:val="28"/>
          <w:lang w:eastAsia="ru-RU"/>
        </w:rPr>
        <w:t>/</w:t>
      </w:r>
      <w:r w:rsidRPr="005826F1">
        <w:rPr>
          <w:rFonts w:ascii="Times New Roman" w:eastAsia="Times New Roman" w:hAnsi="Times New Roman" w:cs="Times New Roman"/>
          <w:sz w:val="28"/>
          <w:szCs w:val="28"/>
          <w:lang w:eastAsia="ru-RU"/>
        </w:rPr>
        <w:t>с</w:t>
      </w:r>
      <w:r w:rsidRPr="005826F1" w:rsidR="00DF2B05">
        <w:rPr>
          <w:rFonts w:ascii="Times New Roman" w:eastAsia="Times New Roman" w:hAnsi="Times New Roman" w:cs="Times New Roman"/>
          <w:sz w:val="28"/>
          <w:szCs w:val="28"/>
          <w:lang w:eastAsia="ru-RU"/>
        </w:rPr>
        <w:t>ч</w:t>
      </w:r>
      <w:r w:rsidRPr="005826F1">
        <w:rPr>
          <w:rFonts w:ascii="Times New Roman" w:eastAsia="Times New Roman" w:hAnsi="Times New Roman" w:cs="Times New Roman"/>
          <w:sz w:val="28"/>
          <w:szCs w:val="28"/>
          <w:lang w:eastAsia="ru-RU"/>
        </w:rPr>
        <w:t xml:space="preserve"> № 03100643000000017500, </w:t>
      </w:r>
      <w:r w:rsidRPr="005826F1" w:rsidR="00DF2B05">
        <w:rPr>
          <w:rFonts w:ascii="Times New Roman" w:eastAsia="Times New Roman" w:hAnsi="Times New Roman" w:cs="Times New Roman"/>
          <w:sz w:val="28"/>
          <w:szCs w:val="28"/>
          <w:lang w:eastAsia="ru-RU"/>
        </w:rPr>
        <w:t xml:space="preserve">БИК: 013510002, ОКАТО 35729000, ОКТМО: 35729000, </w:t>
      </w:r>
      <w:r w:rsidRPr="005826F1">
        <w:rPr>
          <w:rFonts w:ascii="Times New Roman" w:eastAsia="Times New Roman" w:hAnsi="Times New Roman" w:cs="Times New Roman"/>
          <w:sz w:val="28"/>
          <w:szCs w:val="28"/>
          <w:lang w:eastAsia="ru-RU"/>
        </w:rPr>
        <w:t>КБК: 1881160112</w:t>
      </w:r>
      <w:r w:rsidRPr="005826F1" w:rsidR="007E1F1C">
        <w:rPr>
          <w:rFonts w:ascii="Times New Roman" w:eastAsia="Times New Roman" w:hAnsi="Times New Roman" w:cs="Times New Roman"/>
          <w:sz w:val="28"/>
          <w:szCs w:val="28"/>
          <w:lang w:eastAsia="ru-RU"/>
        </w:rPr>
        <w:t>3</w:t>
      </w:r>
      <w:r w:rsidRPr="005826F1">
        <w:rPr>
          <w:rFonts w:ascii="Times New Roman" w:eastAsia="Times New Roman" w:hAnsi="Times New Roman" w:cs="Times New Roman"/>
          <w:sz w:val="28"/>
          <w:szCs w:val="28"/>
          <w:lang w:eastAsia="ru-RU"/>
        </w:rPr>
        <w:t xml:space="preserve">010001140, </w:t>
      </w:r>
      <w:r w:rsidRPr="005826F1" w:rsidR="00FD5DA0">
        <w:rPr>
          <w:rFonts w:ascii="Times New Roman" w:eastAsia="Times New Roman" w:hAnsi="Times New Roman" w:cs="Times New Roman"/>
          <w:sz w:val="28"/>
          <w:szCs w:val="28"/>
          <w:lang w:eastAsia="ru-RU"/>
        </w:rPr>
        <w:t>УИН 1881049125</w:t>
      </w:r>
      <w:r w:rsidRPr="005826F1" w:rsidR="00DF2B05">
        <w:rPr>
          <w:rFonts w:ascii="Times New Roman" w:eastAsia="Times New Roman" w:hAnsi="Times New Roman" w:cs="Times New Roman"/>
          <w:sz w:val="28"/>
          <w:szCs w:val="28"/>
          <w:lang w:eastAsia="ru-RU"/>
        </w:rPr>
        <w:t>1</w:t>
      </w:r>
      <w:r w:rsidRPr="005826F1" w:rsidR="00FD5DA0">
        <w:rPr>
          <w:rFonts w:ascii="Times New Roman" w:eastAsia="Times New Roman" w:hAnsi="Times New Roman" w:cs="Times New Roman"/>
          <w:sz w:val="28"/>
          <w:szCs w:val="28"/>
          <w:lang w:eastAsia="ru-RU"/>
        </w:rPr>
        <w:t>20000</w:t>
      </w:r>
      <w:r w:rsidRPr="005826F1" w:rsidR="00DF2B05">
        <w:rPr>
          <w:rFonts w:ascii="Times New Roman" w:eastAsia="Times New Roman" w:hAnsi="Times New Roman" w:cs="Times New Roman"/>
          <w:sz w:val="28"/>
          <w:szCs w:val="28"/>
          <w:lang w:eastAsia="ru-RU"/>
        </w:rPr>
        <w:t>9478</w:t>
      </w:r>
      <w:r w:rsidRPr="005826F1">
        <w:rPr>
          <w:rFonts w:ascii="Times New Roman" w:eastAsia="Times New Roman" w:hAnsi="Times New Roman" w:cs="Times New Roman"/>
          <w:sz w:val="28"/>
          <w:szCs w:val="28"/>
          <w:lang w:eastAsia="ru-RU"/>
        </w:rPr>
        <w:t xml:space="preserve">.  </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5826F1">
        <w:rPr>
          <w:rFonts w:ascii="Times New Roman" w:eastAsia="Times New Roman" w:hAnsi="Times New Roman" w:cs="Times New Roman"/>
          <w:sz w:val="28"/>
          <w:szCs w:val="28"/>
          <w:lang w:eastAsia="ru-RU"/>
        </w:rPr>
        <w:t xml:space="preserve"> настоящего Кодекса.</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826F1">
        <w:rPr>
          <w:rFonts w:ascii="Times New Roman" w:eastAsia="Times New Roman" w:hAnsi="Times New Roman" w:cs="Times New Roman"/>
          <w:sz w:val="28"/>
          <w:szCs w:val="28"/>
          <w:lang w:eastAsia="ru-RU"/>
        </w:rPr>
        <w:t>вынесшим</w:t>
      </w:r>
      <w:r w:rsidRPr="005826F1">
        <w:rPr>
          <w:rFonts w:ascii="Times New Roman" w:eastAsia="Times New Roman" w:hAnsi="Times New Roman" w:cs="Times New Roman"/>
          <w:sz w:val="28"/>
          <w:szCs w:val="28"/>
          <w:lang w:eastAsia="ru-RU"/>
        </w:rPr>
        <w:t xml:space="preserve"> постановление.          </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5826F1">
        <w:rPr>
          <w:rFonts w:ascii="Times New Roman" w:eastAsia="Times New Roman" w:hAnsi="Times New Roman" w:cs="Times New Roman"/>
          <w:sz w:val="28"/>
          <w:szCs w:val="28"/>
          <w:lang w:eastAsia="ru-RU"/>
        </w:rPr>
        <w:tab/>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826F1">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826F1">
        <w:rPr>
          <w:rFonts w:ascii="Times New Roman" w:eastAsia="Times New Roman" w:hAnsi="Times New Roman" w:cs="Times New Roman"/>
          <w:sz w:val="28"/>
          <w:szCs w:val="28"/>
          <w:lang w:eastAsia="ru-RU"/>
        </w:rPr>
        <w:t xml:space="preserve"> </w:t>
      </w:r>
      <w:r w:rsidRPr="005826F1">
        <w:rPr>
          <w:rFonts w:ascii="Times New Roman" w:eastAsia="Times New Roman" w:hAnsi="Times New Roman" w:cs="Times New Roman"/>
          <w:sz w:val="28"/>
          <w:szCs w:val="28"/>
          <w:lang w:eastAsia="ru-RU"/>
        </w:rPr>
        <w:t>соответствии</w:t>
      </w:r>
      <w:r w:rsidRPr="005826F1">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5826F1">
        <w:rPr>
          <w:rFonts w:ascii="Times New Roman" w:eastAsia="Times New Roman" w:hAnsi="Times New Roman" w:cs="Times New Roman"/>
          <w:sz w:val="28"/>
          <w:szCs w:val="28"/>
          <w:lang w:eastAsia="ru-RU"/>
        </w:rPr>
        <w:t xml:space="preserve">документов, а равно получения органом, исполняющим этот вид административного наказания, заявления лица об утрате указанных документов. </w:t>
      </w:r>
      <w:r w:rsidRPr="005826F1">
        <w:rPr>
          <w:rFonts w:ascii="Times New Roman" w:eastAsia="Times New Roman" w:hAnsi="Times New Roman" w:cs="Times New Roman"/>
          <w:sz w:val="28"/>
          <w:szCs w:val="28"/>
          <w:lang w:eastAsia="ru-RU"/>
        </w:rPr>
        <w:tab/>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1257E0" w:rsidRPr="005826F1" w:rsidP="00410509">
      <w:pPr>
        <w:spacing w:after="0" w:line="240" w:lineRule="auto"/>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С учетом положений ч. 1 ст. 29.11 КоАП РФ, </w:t>
      </w:r>
      <w:r w:rsidRPr="005826F1">
        <w:rPr>
          <w:rFonts w:ascii="Times New Roman" w:eastAsia="Times New Roman" w:hAnsi="Times New Roman" w:cs="Times New Roman"/>
          <w:color w:val="22272F"/>
          <w:sz w:val="28"/>
          <w:szCs w:val="28"/>
          <w:shd w:val="clear" w:color="auto" w:fill="FFFFFF"/>
          <w:lang w:eastAsia="ru-RU"/>
        </w:rPr>
        <w:t xml:space="preserve">днем вынесения настоящего постановления считать 27 марта 2026 года, день изготовления постановления в полном объеме.   </w:t>
      </w:r>
    </w:p>
    <w:p w:rsidR="00E34E96" w:rsidRPr="005826F1" w:rsidP="00410509">
      <w:pPr>
        <w:spacing w:after="0" w:line="240" w:lineRule="auto"/>
        <w:ind w:firstLine="708"/>
        <w:jc w:val="both"/>
        <w:rPr>
          <w:rFonts w:ascii="Times New Roman" w:eastAsia="Times New Roman" w:hAnsi="Times New Roman" w:cs="Times New Roman"/>
          <w:sz w:val="28"/>
          <w:szCs w:val="28"/>
          <w:lang w:eastAsia="ru-RU"/>
        </w:rPr>
      </w:pPr>
      <w:r w:rsidRPr="005826F1">
        <w:rPr>
          <w:rFonts w:ascii="Times New Roman" w:eastAsia="Times New Roman" w:hAnsi="Times New Roman" w:cs="Times New Roman"/>
          <w:sz w:val="28"/>
          <w:szCs w:val="28"/>
          <w:lang w:eastAsia="ru-RU"/>
        </w:rPr>
        <w:t xml:space="preserve"> </w:t>
      </w:r>
    </w:p>
    <w:p w:rsidR="00410509" w:rsidRPr="005826F1" w:rsidP="005826F1">
      <w:pPr>
        <w:spacing w:after="0" w:line="240" w:lineRule="auto"/>
        <w:ind w:firstLine="708"/>
        <w:jc w:val="both"/>
        <w:rPr>
          <w:sz w:val="28"/>
          <w:szCs w:val="28"/>
        </w:rPr>
      </w:pPr>
      <w:r w:rsidRPr="005826F1">
        <w:rPr>
          <w:rFonts w:ascii="Times New Roman" w:eastAsia="Times New Roman" w:hAnsi="Times New Roman" w:cs="Times New Roman"/>
          <w:sz w:val="28"/>
          <w:szCs w:val="28"/>
          <w:lang w:eastAsia="ru-RU"/>
        </w:rPr>
        <w:t>Мировой судья</w:t>
      </w:r>
    </w:p>
    <w:p w:rsidR="00A31AEC" w:rsidRPr="005826F1" w:rsidP="00410509">
      <w:pPr>
        <w:spacing w:after="0" w:line="240" w:lineRule="auto"/>
        <w:ind w:firstLine="708"/>
        <w:jc w:val="both"/>
        <w:rPr>
          <w:rFonts w:ascii="Times New Roman" w:eastAsia="Times New Roman" w:hAnsi="Times New Roman" w:cs="Times New Roman"/>
          <w:sz w:val="28"/>
          <w:szCs w:val="28"/>
          <w:lang w:eastAsia="ru-RU"/>
        </w:rPr>
      </w:pPr>
    </w:p>
    <w:p w:rsidR="00B636A5" w:rsidRPr="005826F1" w:rsidP="00410509">
      <w:pPr>
        <w:spacing w:line="240" w:lineRule="auto"/>
        <w:rPr>
          <w:sz w:val="28"/>
          <w:szCs w:val="28"/>
        </w:rPr>
      </w:pP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EC"/>
    <w:rsid w:val="0007086E"/>
    <w:rsid w:val="00092DAA"/>
    <w:rsid w:val="000935CD"/>
    <w:rsid w:val="000A585F"/>
    <w:rsid w:val="000B7E71"/>
    <w:rsid w:val="00114EFE"/>
    <w:rsid w:val="00121475"/>
    <w:rsid w:val="001257E0"/>
    <w:rsid w:val="001B47B0"/>
    <w:rsid w:val="00257D44"/>
    <w:rsid w:val="0027252B"/>
    <w:rsid w:val="00274121"/>
    <w:rsid w:val="002B73F7"/>
    <w:rsid w:val="002E1496"/>
    <w:rsid w:val="002F6542"/>
    <w:rsid w:val="003C275D"/>
    <w:rsid w:val="003C3F40"/>
    <w:rsid w:val="003D4176"/>
    <w:rsid w:val="003E339A"/>
    <w:rsid w:val="00410509"/>
    <w:rsid w:val="0041462E"/>
    <w:rsid w:val="00414CB3"/>
    <w:rsid w:val="004A3F7F"/>
    <w:rsid w:val="004B12F0"/>
    <w:rsid w:val="004E58EE"/>
    <w:rsid w:val="00553475"/>
    <w:rsid w:val="005826F1"/>
    <w:rsid w:val="005A1D65"/>
    <w:rsid w:val="005C7528"/>
    <w:rsid w:val="005D48EF"/>
    <w:rsid w:val="007E1F1C"/>
    <w:rsid w:val="007F2FFC"/>
    <w:rsid w:val="00842225"/>
    <w:rsid w:val="008B0F26"/>
    <w:rsid w:val="008C48F6"/>
    <w:rsid w:val="008E5BD2"/>
    <w:rsid w:val="008F2F65"/>
    <w:rsid w:val="00983BA6"/>
    <w:rsid w:val="009B56A9"/>
    <w:rsid w:val="00A31AEC"/>
    <w:rsid w:val="00A559E8"/>
    <w:rsid w:val="00A560B5"/>
    <w:rsid w:val="00B636A5"/>
    <w:rsid w:val="00B74997"/>
    <w:rsid w:val="00B94D70"/>
    <w:rsid w:val="00C004A4"/>
    <w:rsid w:val="00C45E2F"/>
    <w:rsid w:val="00CC1006"/>
    <w:rsid w:val="00D25124"/>
    <w:rsid w:val="00D457C9"/>
    <w:rsid w:val="00DE1AE4"/>
    <w:rsid w:val="00DF2B05"/>
    <w:rsid w:val="00E34E96"/>
    <w:rsid w:val="00E47521"/>
    <w:rsid w:val="00E5459F"/>
    <w:rsid w:val="00ED2D64"/>
    <w:rsid w:val="00F01FD6"/>
    <w:rsid w:val="00F04B06"/>
    <w:rsid w:val="00FD5DA0"/>
    <w:rsid w:val="00FE43E2"/>
    <w:rsid w:val="00FF77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4146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462E"/>
    <w:rPr>
      <w:rFonts w:ascii="Tahoma" w:hAnsi="Tahoma" w:cs="Tahoma"/>
      <w:sz w:val="16"/>
      <w:szCs w:val="16"/>
    </w:rPr>
  </w:style>
  <w:style w:type="paragraph" w:styleId="NormalWeb">
    <w:name w:val="Normal (Web)"/>
    <w:basedOn w:val="Normal"/>
    <w:uiPriority w:val="99"/>
    <w:unhideWhenUsed/>
    <w:rsid w:val="008B0F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8FCD66D9A2F7512376929CD05B833D9AE1CB46D1D89A0F13C61EF1F99484B74D1529F1E2B3346DB5BC13579D14DDFFDBC1B27C2E5CAE41EI" TargetMode="External" /><Relationship Id="rId5" Type="http://schemas.openxmlformats.org/officeDocument/2006/relationships/hyperlink" Target="consultantplus://offline/ref=8936A8E83F72EE004F11F6787B025EE95CC33480D538D135738321F48937CB5C074CCA8CD75B9809FC6629FDB6C7A5B98B6DEC1437DDq5SBH" TargetMode="External" /><Relationship Id="rId6" Type="http://schemas.openxmlformats.org/officeDocument/2006/relationships/hyperlink" Target="consultantplus://offline/ref=98FCD66D9A2F7512376929CD05B833D9AF1CB36A1F8AA0F13C61EF1F99484B74D1529F192F3645D10B9B257D981AD3E1BD0139C4FBCA4F4FE211I" TargetMode="External" /><Relationship Id="rId7" Type="http://schemas.openxmlformats.org/officeDocument/2006/relationships/hyperlink" Target="https://sudact.ru/law/koap/razdel-i/glava-1/statia-1.6/"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