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54B" w:rsidRPr="00134287" w:rsidP="000D55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134287" w:rsidR="00DF0BF8">
        <w:rPr>
          <w:rFonts w:ascii="Times New Roman" w:hAnsi="Times New Roman"/>
          <w:sz w:val="28"/>
          <w:szCs w:val="28"/>
          <w:lang w:eastAsia="ru-RU"/>
        </w:rPr>
        <w:t>67</w:t>
      </w:r>
      <w:r w:rsidRPr="00134287">
        <w:rPr>
          <w:rFonts w:ascii="Times New Roman" w:hAnsi="Times New Roman"/>
          <w:sz w:val="28"/>
          <w:szCs w:val="28"/>
          <w:lang w:eastAsia="ru-RU"/>
        </w:rPr>
        <w:t>/202</w:t>
      </w:r>
      <w:r w:rsidRPr="00134287" w:rsidR="002F0557">
        <w:rPr>
          <w:rFonts w:ascii="Times New Roman" w:hAnsi="Times New Roman"/>
          <w:sz w:val="28"/>
          <w:szCs w:val="28"/>
          <w:lang w:eastAsia="ru-RU"/>
        </w:rPr>
        <w:t>5</w:t>
      </w:r>
    </w:p>
    <w:p w:rsidR="000D554B" w:rsidRPr="00134287" w:rsidP="000D55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>УИД  91MS0066-01-202</w:t>
      </w:r>
      <w:r w:rsidRPr="00134287" w:rsidR="002F0557">
        <w:rPr>
          <w:rFonts w:ascii="Times New Roman" w:hAnsi="Times New Roman"/>
          <w:sz w:val="28"/>
          <w:szCs w:val="28"/>
          <w:lang w:eastAsia="ru-RU"/>
        </w:rPr>
        <w:t>5</w:t>
      </w:r>
      <w:r w:rsidRPr="00134287">
        <w:rPr>
          <w:rFonts w:ascii="Times New Roman" w:hAnsi="Times New Roman"/>
          <w:sz w:val="28"/>
          <w:szCs w:val="28"/>
          <w:lang w:eastAsia="ru-RU"/>
        </w:rPr>
        <w:t>-00</w:t>
      </w:r>
      <w:r w:rsidRPr="00134287" w:rsidR="00DF0BF8">
        <w:rPr>
          <w:rFonts w:ascii="Times New Roman" w:hAnsi="Times New Roman"/>
          <w:sz w:val="28"/>
          <w:szCs w:val="28"/>
          <w:lang w:eastAsia="ru-RU"/>
        </w:rPr>
        <w:t>0343</w:t>
      </w:r>
      <w:r w:rsidRPr="00134287">
        <w:rPr>
          <w:rFonts w:ascii="Times New Roman" w:hAnsi="Times New Roman"/>
          <w:sz w:val="28"/>
          <w:szCs w:val="28"/>
          <w:lang w:eastAsia="ru-RU"/>
        </w:rPr>
        <w:t>-</w:t>
      </w:r>
      <w:r w:rsidRPr="00134287" w:rsidR="00DF0BF8">
        <w:rPr>
          <w:rFonts w:ascii="Times New Roman" w:hAnsi="Times New Roman"/>
          <w:sz w:val="28"/>
          <w:szCs w:val="28"/>
          <w:lang w:eastAsia="ru-RU"/>
        </w:rPr>
        <w:t>14</w:t>
      </w:r>
    </w:p>
    <w:p w:rsidR="000D554B" w:rsidRPr="00134287" w:rsidP="000D55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D554B" w:rsidRPr="00134287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34287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0D554B" w:rsidRPr="00134287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34287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0D554B" w:rsidRPr="00134287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554B" w:rsidRPr="00134287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134287" w:rsidR="002F0557">
        <w:rPr>
          <w:rFonts w:ascii="Times New Roman" w:hAnsi="Times New Roman"/>
          <w:sz w:val="28"/>
          <w:szCs w:val="28"/>
          <w:lang w:eastAsia="ru-RU"/>
        </w:rPr>
        <w:t>10 марта 2025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</w:t>
      </w:r>
      <w:r w:rsidRPr="00134287">
        <w:rPr>
          <w:rFonts w:ascii="Times New Roman" w:hAnsi="Times New Roman"/>
          <w:sz w:val="28"/>
          <w:szCs w:val="28"/>
          <w:lang w:eastAsia="ru-RU"/>
        </w:rPr>
        <w:t>пгт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0D554B" w:rsidRPr="00134287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134287">
        <w:rPr>
          <w:rFonts w:ascii="Times New Roman" w:hAnsi="Times New Roman"/>
          <w:sz w:val="28"/>
          <w:szCs w:val="28"/>
          <w:lang w:eastAsia="ru-RU"/>
        </w:rPr>
        <w:t>Йова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134287">
        <w:rPr>
          <w:rFonts w:ascii="Times New Roman" w:hAnsi="Times New Roman"/>
          <w:sz w:val="28"/>
          <w:szCs w:val="28"/>
          <w:lang w:eastAsia="ru-RU"/>
        </w:rPr>
        <w:t>пгт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134287" w:rsidR="002F0557">
        <w:rPr>
          <w:rFonts w:ascii="Times New Roman" w:hAnsi="Times New Roman"/>
          <w:b/>
          <w:sz w:val="28"/>
          <w:szCs w:val="28"/>
          <w:lang w:eastAsia="ru-RU"/>
        </w:rPr>
        <w:t>Покотило</w:t>
      </w:r>
      <w:r w:rsidRPr="00134287" w:rsidR="002F0557">
        <w:rPr>
          <w:rFonts w:ascii="Times New Roman" w:hAnsi="Times New Roman"/>
          <w:b/>
          <w:sz w:val="28"/>
          <w:szCs w:val="28"/>
          <w:lang w:eastAsia="ru-RU"/>
        </w:rPr>
        <w:t xml:space="preserve"> С</w:t>
      </w:r>
      <w:r w:rsidR="00134287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134287" w:rsidR="002F0557">
        <w:rPr>
          <w:rFonts w:ascii="Times New Roman" w:hAnsi="Times New Roman"/>
          <w:b/>
          <w:sz w:val="28"/>
          <w:szCs w:val="28"/>
          <w:lang w:eastAsia="ru-RU"/>
        </w:rPr>
        <w:t>Д</w:t>
      </w:r>
      <w:r w:rsidR="00134287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134287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4287">
        <w:rPr>
          <w:rFonts w:ascii="Times New Roman" w:hAnsi="Times New Roman"/>
          <w:sz w:val="28"/>
          <w:szCs w:val="28"/>
        </w:rPr>
        <w:t>ПЕРСОНАЛЬНАЯ ИНФОРМАЦИЯ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34287">
        <w:rPr>
          <w:rFonts w:ascii="Times New Roman" w:hAnsi="Times New Roman"/>
          <w:sz w:val="28"/>
          <w:szCs w:val="28"/>
          <w:lang w:eastAsia="ru-RU"/>
        </w:rPr>
        <w:t>зарегистрированного</w:t>
      </w:r>
      <w:r w:rsidRPr="00134287" w:rsidR="00E7214A">
        <w:rPr>
          <w:rFonts w:ascii="Times New Roman" w:hAnsi="Times New Roman"/>
          <w:sz w:val="28"/>
          <w:szCs w:val="28"/>
          <w:lang w:eastAsia="ru-RU"/>
        </w:rPr>
        <w:t xml:space="preserve"> и проживающего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="00134287">
        <w:rPr>
          <w:rFonts w:ascii="Times New Roman" w:hAnsi="Times New Roman"/>
          <w:sz w:val="28"/>
          <w:szCs w:val="28"/>
          <w:lang w:eastAsia="ru-RU"/>
        </w:rPr>
        <w:t>АДРЕС</w:t>
      </w:r>
      <w:r w:rsidRPr="00134287" w:rsidR="009B3D72">
        <w:rPr>
          <w:rFonts w:ascii="Times New Roman" w:hAnsi="Times New Roman"/>
          <w:sz w:val="28"/>
          <w:szCs w:val="28"/>
          <w:lang w:eastAsia="ru-RU"/>
        </w:rPr>
        <w:t>,</w:t>
      </w:r>
    </w:p>
    <w:p w:rsidR="000D554B" w:rsidRPr="00134287" w:rsidP="000D554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0D554B" w:rsidRPr="00134287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34287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0D554B" w:rsidRPr="00134287" w:rsidP="000D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>Покотило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С.Д</w:t>
      </w:r>
      <w:r w:rsidRPr="00134287">
        <w:rPr>
          <w:rFonts w:ascii="Times New Roman" w:hAnsi="Times New Roman"/>
          <w:sz w:val="28"/>
          <w:szCs w:val="28"/>
          <w:lang w:eastAsia="ru-RU"/>
        </w:rPr>
        <w:t>. 0</w:t>
      </w:r>
      <w:r w:rsidRPr="00134287">
        <w:rPr>
          <w:rFonts w:ascii="Times New Roman" w:hAnsi="Times New Roman"/>
          <w:sz w:val="28"/>
          <w:szCs w:val="28"/>
          <w:lang w:eastAsia="ru-RU"/>
        </w:rPr>
        <w:t>9</w:t>
      </w:r>
      <w:r w:rsidRPr="00134287">
        <w:rPr>
          <w:rFonts w:ascii="Times New Roman" w:hAnsi="Times New Roman"/>
          <w:sz w:val="28"/>
          <w:szCs w:val="28"/>
          <w:lang w:eastAsia="ru-RU"/>
        </w:rPr>
        <w:t>.</w:t>
      </w:r>
      <w:r w:rsidRPr="00134287">
        <w:rPr>
          <w:rFonts w:ascii="Times New Roman" w:hAnsi="Times New Roman"/>
          <w:sz w:val="28"/>
          <w:szCs w:val="28"/>
          <w:lang w:eastAsia="ru-RU"/>
        </w:rPr>
        <w:t>03</w:t>
      </w:r>
      <w:r w:rsidRPr="00134287">
        <w:rPr>
          <w:rFonts w:ascii="Times New Roman" w:hAnsi="Times New Roman"/>
          <w:sz w:val="28"/>
          <w:szCs w:val="28"/>
          <w:lang w:eastAsia="ru-RU"/>
        </w:rPr>
        <w:t>.202</w:t>
      </w:r>
      <w:r w:rsidRPr="00134287">
        <w:rPr>
          <w:rFonts w:ascii="Times New Roman" w:hAnsi="Times New Roman"/>
          <w:sz w:val="28"/>
          <w:szCs w:val="28"/>
          <w:lang w:eastAsia="ru-RU"/>
        </w:rPr>
        <w:t>5 года в 11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Pr="00134287">
        <w:rPr>
          <w:rFonts w:ascii="Times New Roman" w:hAnsi="Times New Roman"/>
          <w:sz w:val="28"/>
          <w:szCs w:val="28"/>
          <w:lang w:eastAsia="ru-RU"/>
        </w:rPr>
        <w:t>23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минут</w:t>
      </w:r>
      <w:r w:rsidRPr="00134287">
        <w:rPr>
          <w:rFonts w:ascii="Times New Roman" w:hAnsi="Times New Roman"/>
          <w:sz w:val="28"/>
          <w:szCs w:val="28"/>
          <w:lang w:eastAsia="ru-RU"/>
        </w:rPr>
        <w:t>ы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на ул. </w:t>
      </w:r>
      <w:r w:rsidRPr="00134287">
        <w:rPr>
          <w:rFonts w:ascii="Times New Roman" w:hAnsi="Times New Roman"/>
          <w:sz w:val="28"/>
          <w:szCs w:val="28"/>
          <w:lang w:eastAsia="ru-RU"/>
        </w:rPr>
        <w:t>Крым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ская д. </w:t>
      </w:r>
      <w:r w:rsidRPr="00134287">
        <w:rPr>
          <w:rFonts w:ascii="Times New Roman" w:hAnsi="Times New Roman"/>
          <w:sz w:val="28"/>
          <w:szCs w:val="28"/>
          <w:lang w:eastAsia="ru-RU"/>
        </w:rPr>
        <w:t>2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134287">
        <w:rPr>
          <w:rFonts w:ascii="Times New Roman" w:hAnsi="Times New Roman"/>
          <w:sz w:val="28"/>
          <w:szCs w:val="28"/>
          <w:lang w:eastAsia="ru-RU"/>
        </w:rPr>
        <w:t>пгт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34287">
        <w:rPr>
          <w:rFonts w:ascii="Times New Roman" w:hAnsi="Times New Roman"/>
          <w:sz w:val="28"/>
          <w:szCs w:val="28"/>
          <w:lang w:eastAsia="ru-RU"/>
        </w:rPr>
        <w:t>Первомайское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Первомайского района Республики Крым, в нарушение п. 2.3.2 ПДД РФ, не имея права управления транспортными средствами, управлял принадлежащим ему транспортным средством – </w:t>
      </w:r>
      <w:r w:rsidRPr="00134287">
        <w:rPr>
          <w:rFonts w:ascii="Times New Roman" w:hAnsi="Times New Roman"/>
          <w:sz w:val="28"/>
          <w:szCs w:val="28"/>
          <w:lang w:eastAsia="ru-RU"/>
        </w:rPr>
        <w:t>электро</w:t>
      </w:r>
      <w:r w:rsidRPr="00134287">
        <w:rPr>
          <w:rFonts w:ascii="Times New Roman" w:hAnsi="Times New Roman"/>
          <w:sz w:val="28"/>
          <w:szCs w:val="28"/>
          <w:lang w:eastAsia="ru-RU"/>
        </w:rPr>
        <w:t>велосипед</w:t>
      </w:r>
      <w:r w:rsidRPr="00134287">
        <w:rPr>
          <w:rFonts w:ascii="Times New Roman" w:hAnsi="Times New Roman"/>
          <w:sz w:val="28"/>
          <w:szCs w:val="28"/>
          <w:lang w:eastAsia="ru-RU"/>
        </w:rPr>
        <w:t>ом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134287">
        <w:rPr>
          <w:rFonts w:ascii="Times New Roman" w:hAnsi="Times New Roman"/>
          <w:sz w:val="28"/>
          <w:szCs w:val="28"/>
          <w:lang w:val="en-US" w:eastAsia="ru-RU"/>
        </w:rPr>
        <w:t>MRZ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500</w:t>
      </w:r>
      <w:r w:rsidRPr="00134287">
        <w:rPr>
          <w:rFonts w:ascii="Times New Roman" w:hAnsi="Times New Roman"/>
          <w:sz w:val="28"/>
          <w:szCs w:val="28"/>
          <w:lang w:val="en-US" w:eastAsia="ru-RU"/>
        </w:rPr>
        <w:t>w</w:t>
      </w:r>
      <w:r w:rsidRPr="00134287">
        <w:rPr>
          <w:rFonts w:ascii="Times New Roman" w:hAnsi="Times New Roman"/>
          <w:sz w:val="28"/>
          <w:szCs w:val="28"/>
          <w:lang w:eastAsia="ru-RU"/>
        </w:rPr>
        <w:t>», без государственного регистрационного знака, с признаками опьянения (резкое изменение окраски кожных покровов лица</w:t>
      </w:r>
      <w:r w:rsidRPr="00134287" w:rsidR="00BE16FF">
        <w:rPr>
          <w:rFonts w:ascii="Times New Roman" w:hAnsi="Times New Roman"/>
          <w:sz w:val="28"/>
          <w:szCs w:val="28"/>
          <w:lang w:eastAsia="ru-RU"/>
        </w:rPr>
        <w:t>, поведение, не соответствующее обстановке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), в </w:t>
      </w:r>
      <w:r w:rsidRPr="00134287">
        <w:rPr>
          <w:rFonts w:ascii="Times New Roman" w:hAnsi="Times New Roman"/>
          <w:sz w:val="28"/>
          <w:szCs w:val="28"/>
          <w:lang w:eastAsia="ru-RU"/>
        </w:rPr>
        <w:t>1</w:t>
      </w:r>
      <w:r w:rsidRPr="00134287" w:rsidR="00CE47D3">
        <w:rPr>
          <w:rFonts w:ascii="Times New Roman" w:hAnsi="Times New Roman"/>
          <w:sz w:val="28"/>
          <w:szCs w:val="28"/>
          <w:lang w:eastAsia="ru-RU"/>
        </w:rPr>
        <w:t>1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134287" w:rsidR="00BE16FF">
        <w:rPr>
          <w:rFonts w:ascii="Times New Roman" w:hAnsi="Times New Roman"/>
          <w:sz w:val="28"/>
          <w:szCs w:val="28"/>
          <w:lang w:eastAsia="ru-RU"/>
        </w:rPr>
        <w:t>ов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4287">
        <w:rPr>
          <w:rFonts w:ascii="Times New Roman" w:hAnsi="Times New Roman"/>
          <w:sz w:val="28"/>
          <w:szCs w:val="28"/>
          <w:lang w:eastAsia="ru-RU"/>
        </w:rPr>
        <w:t>24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минут</w:t>
      </w:r>
      <w:r w:rsidRPr="00134287">
        <w:rPr>
          <w:rFonts w:ascii="Times New Roman" w:hAnsi="Times New Roman"/>
          <w:sz w:val="28"/>
          <w:szCs w:val="28"/>
          <w:lang w:eastAsia="ru-RU"/>
        </w:rPr>
        <w:t>ы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4287">
        <w:rPr>
          <w:rFonts w:ascii="Times New Roman" w:hAnsi="Times New Roman"/>
          <w:sz w:val="28"/>
          <w:szCs w:val="28"/>
          <w:lang w:eastAsia="ru-RU"/>
        </w:rPr>
        <w:t>09</w:t>
      </w:r>
      <w:r w:rsidRPr="00134287">
        <w:rPr>
          <w:rFonts w:ascii="Times New Roman" w:hAnsi="Times New Roman"/>
          <w:sz w:val="28"/>
          <w:szCs w:val="28"/>
          <w:lang w:eastAsia="ru-RU"/>
        </w:rPr>
        <w:t>.</w:t>
      </w:r>
      <w:r w:rsidRPr="00134287">
        <w:rPr>
          <w:rFonts w:ascii="Times New Roman" w:hAnsi="Times New Roman"/>
          <w:sz w:val="28"/>
          <w:szCs w:val="28"/>
          <w:lang w:eastAsia="ru-RU"/>
        </w:rPr>
        <w:t>03</w:t>
      </w:r>
      <w:r w:rsidRPr="00134287">
        <w:rPr>
          <w:rFonts w:ascii="Times New Roman" w:hAnsi="Times New Roman"/>
          <w:sz w:val="28"/>
          <w:szCs w:val="28"/>
          <w:lang w:eastAsia="ru-RU"/>
        </w:rPr>
        <w:t>.202</w:t>
      </w:r>
      <w:r w:rsidRPr="00134287">
        <w:rPr>
          <w:rFonts w:ascii="Times New Roman" w:hAnsi="Times New Roman"/>
          <w:sz w:val="28"/>
          <w:szCs w:val="28"/>
          <w:lang w:eastAsia="ru-RU"/>
        </w:rPr>
        <w:t>5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года не выполнил законного требования уполномоченного должностного лица (инспектора ГИБДД) о прохождении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медицинского освидетельствования на состояние опьянения.</w:t>
      </w:r>
    </w:p>
    <w:p w:rsidR="000D554B" w:rsidRPr="00134287" w:rsidP="009B3D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134287" w:rsidR="002F0557">
        <w:rPr>
          <w:rFonts w:ascii="Times New Roman" w:hAnsi="Times New Roman"/>
          <w:sz w:val="28"/>
          <w:szCs w:val="28"/>
          <w:lang w:eastAsia="ru-RU"/>
        </w:rPr>
        <w:t>Покотило</w:t>
      </w:r>
      <w:r w:rsidRPr="00134287" w:rsidR="002F0557">
        <w:rPr>
          <w:rFonts w:ascii="Times New Roman" w:hAnsi="Times New Roman"/>
          <w:sz w:val="28"/>
          <w:szCs w:val="28"/>
          <w:lang w:eastAsia="ru-RU"/>
        </w:rPr>
        <w:t xml:space="preserve"> С.Д</w:t>
      </w:r>
      <w:r w:rsidRPr="00134287" w:rsidR="00CE47D3">
        <w:rPr>
          <w:rFonts w:ascii="Times New Roman" w:hAnsi="Times New Roman"/>
          <w:sz w:val="28"/>
          <w:szCs w:val="28"/>
          <w:lang w:eastAsia="ru-RU"/>
        </w:rPr>
        <w:t>.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</w:t>
      </w:r>
      <w:r w:rsidRPr="00134287" w:rsidR="00CE47D3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Pr="00134287" w:rsidR="00BE1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4287" w:rsidR="00BE16FF">
        <w:rPr>
          <w:rFonts w:ascii="Times New Roman" w:eastAsia="Times New Roman" w:hAnsi="Times New Roman"/>
          <w:sz w:val="28"/>
          <w:szCs w:val="28"/>
          <w:lang w:eastAsia="ru-RU"/>
        </w:rPr>
        <w:t>электровелосипедом</w:t>
      </w:r>
      <w:r w:rsidRPr="00134287" w:rsidR="00BE16FF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управлял, водительского удостоверения не имеет, от прохождения медицинского освидетельствования на состояние опьянения отказался. </w:t>
      </w:r>
      <w:r w:rsidRPr="00134287" w:rsidR="00CE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554B" w:rsidRPr="00134287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134287">
        <w:rPr>
          <w:rFonts w:ascii="Times New Roman" w:hAnsi="Times New Roman"/>
          <w:sz w:val="28"/>
          <w:szCs w:val="28"/>
          <w:lang w:eastAsia="ru-RU"/>
        </w:rPr>
        <w:t>Вы</w:t>
      </w:r>
      <w:r w:rsidRPr="00134287" w:rsidR="00CE47D3">
        <w:rPr>
          <w:rFonts w:ascii="Times New Roman" w:hAnsi="Times New Roman"/>
          <w:sz w:val="28"/>
          <w:szCs w:val="28"/>
          <w:lang w:eastAsia="ru-RU"/>
        </w:rPr>
        <w:t xml:space="preserve">слушав </w:t>
      </w:r>
      <w:r w:rsidRPr="00134287" w:rsidR="002F0557">
        <w:rPr>
          <w:rFonts w:ascii="Times New Roman" w:hAnsi="Times New Roman"/>
          <w:sz w:val="28"/>
          <w:szCs w:val="28"/>
          <w:lang w:eastAsia="ru-RU"/>
        </w:rPr>
        <w:t>Покотило</w:t>
      </w:r>
      <w:r w:rsidRPr="00134287" w:rsidR="002F0557">
        <w:rPr>
          <w:rFonts w:ascii="Times New Roman" w:hAnsi="Times New Roman"/>
          <w:sz w:val="28"/>
          <w:szCs w:val="28"/>
          <w:lang w:eastAsia="ru-RU"/>
        </w:rPr>
        <w:t xml:space="preserve"> С.Д</w:t>
      </w:r>
      <w:r w:rsidRPr="00134287" w:rsidR="00CE47D3">
        <w:rPr>
          <w:rFonts w:ascii="Times New Roman" w:hAnsi="Times New Roman"/>
          <w:sz w:val="28"/>
          <w:szCs w:val="28"/>
          <w:lang w:eastAsia="ru-RU"/>
        </w:rPr>
        <w:t>.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</w:t>
      </w:r>
      <w:r w:rsidRPr="00134287" w:rsidR="002F0557">
        <w:rPr>
          <w:rFonts w:ascii="Times New Roman" w:hAnsi="Times New Roman"/>
          <w:sz w:val="28"/>
          <w:szCs w:val="28"/>
          <w:lang w:eastAsia="ru-RU"/>
        </w:rPr>
        <w:t>Покотило</w:t>
      </w:r>
      <w:r w:rsidRPr="00134287" w:rsidR="002F0557">
        <w:rPr>
          <w:rFonts w:ascii="Times New Roman" w:hAnsi="Times New Roman"/>
          <w:sz w:val="28"/>
          <w:szCs w:val="28"/>
          <w:lang w:eastAsia="ru-RU"/>
        </w:rPr>
        <w:t xml:space="preserve"> С.Д</w:t>
      </w:r>
      <w:r w:rsidRPr="00134287" w:rsidR="00CE47D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34287">
        <w:rPr>
          <w:rFonts w:ascii="Times New Roman" w:hAnsi="Times New Roman"/>
          <w:sz w:val="28"/>
          <w:szCs w:val="28"/>
          <w:lang w:eastAsia="ru-RU"/>
        </w:rPr>
        <w:t>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D554B" w:rsidRPr="00134287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0D554B" w:rsidRPr="00134287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 xml:space="preserve">         В силу ч. 1 ст. 2.1 КоАП РФ административным правонарушением признаётся противоправное, виновное действие (бездействие) физического </w:t>
      </w:r>
      <w:r w:rsidRPr="00134287">
        <w:rPr>
          <w:rFonts w:ascii="Times New Roman" w:hAnsi="Times New Roman"/>
          <w:sz w:val="28"/>
          <w:szCs w:val="28"/>
          <w:lang w:eastAsia="ru-RU"/>
        </w:rPr>
        <w:t>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D554B" w:rsidRPr="00134287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13428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134287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0D554B" w:rsidRPr="00134287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134287">
        <w:rPr>
          <w:rFonts w:ascii="Times New Roman" w:hAnsi="Times New Roman"/>
          <w:sz w:val="28"/>
          <w:szCs w:val="28"/>
          <w:lang w:eastAsia="ru-RU"/>
        </w:rPr>
        <w:t>п.п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34287">
        <w:rPr>
          <w:rFonts w:ascii="Times New Roman" w:hAnsi="Times New Roman"/>
          <w:sz w:val="28"/>
          <w:szCs w:val="28"/>
        </w:rPr>
        <w:t>2.1.1.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34287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134287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134287">
        <w:rPr>
          <w:rFonts w:ascii="Times New Roman" w:hAnsi="Times New Roman"/>
          <w:sz w:val="28"/>
          <w:szCs w:val="28"/>
        </w:rPr>
        <w:t xml:space="preserve"> обязан: </w:t>
      </w:r>
    </w:p>
    <w:p w:rsidR="000D554B" w:rsidRPr="00134287" w:rsidP="000D55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134287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134287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0D554B" w:rsidRPr="00134287" w:rsidP="000D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4287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D554B" w:rsidRPr="00134287" w:rsidP="000D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134287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134287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0D554B" w:rsidRPr="00134287" w:rsidP="000D55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D554B" w:rsidRPr="00134287" w:rsidP="000D55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 xml:space="preserve"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</w:t>
      </w:r>
      <w:r w:rsidRPr="00134287">
        <w:rPr>
          <w:rFonts w:ascii="Times New Roman" w:hAnsi="Times New Roman"/>
          <w:sz w:val="28"/>
          <w:szCs w:val="28"/>
          <w:lang w:eastAsia="ru-RU"/>
        </w:rPr>
        <w:t>подлежит водитель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0D554B" w:rsidRPr="00134287" w:rsidP="000D55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134287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134287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0D554B" w:rsidRPr="00134287" w:rsidP="000D55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134287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134287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134287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0D554B" w:rsidRPr="00134287" w:rsidP="000D55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 xml:space="preserve">Отказ </w:t>
      </w:r>
      <w:r w:rsidRPr="00134287" w:rsidR="002F0557">
        <w:rPr>
          <w:rFonts w:ascii="Times New Roman" w:hAnsi="Times New Roman"/>
          <w:sz w:val="28"/>
          <w:szCs w:val="28"/>
          <w:lang w:eastAsia="ru-RU"/>
        </w:rPr>
        <w:t>Покотило</w:t>
      </w:r>
      <w:r w:rsidRPr="00134287" w:rsidR="002F0557">
        <w:rPr>
          <w:rFonts w:ascii="Times New Roman" w:hAnsi="Times New Roman"/>
          <w:sz w:val="28"/>
          <w:szCs w:val="28"/>
          <w:lang w:eastAsia="ru-RU"/>
        </w:rPr>
        <w:t xml:space="preserve"> С.Д</w:t>
      </w:r>
      <w:r w:rsidRPr="00134287" w:rsidR="00CE47D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="00134287">
        <w:rPr>
          <w:rFonts w:ascii="Times New Roman" w:hAnsi="Times New Roman"/>
          <w:sz w:val="28"/>
          <w:szCs w:val="28"/>
          <w:lang w:eastAsia="ru-RU"/>
        </w:rPr>
        <w:t>…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134287" w:rsidR="002F0557">
        <w:rPr>
          <w:rFonts w:ascii="Times New Roman" w:hAnsi="Times New Roman"/>
          <w:sz w:val="28"/>
          <w:szCs w:val="28"/>
          <w:lang w:eastAsia="ru-RU"/>
        </w:rPr>
        <w:t>09</w:t>
      </w:r>
      <w:r w:rsidRPr="00134287">
        <w:rPr>
          <w:rFonts w:ascii="Times New Roman" w:hAnsi="Times New Roman"/>
          <w:sz w:val="28"/>
          <w:szCs w:val="28"/>
          <w:lang w:eastAsia="ru-RU"/>
        </w:rPr>
        <w:t>.</w:t>
      </w:r>
      <w:r w:rsidRPr="00134287" w:rsidR="002F0557">
        <w:rPr>
          <w:rFonts w:ascii="Times New Roman" w:hAnsi="Times New Roman"/>
          <w:sz w:val="28"/>
          <w:szCs w:val="28"/>
          <w:lang w:eastAsia="ru-RU"/>
        </w:rPr>
        <w:t>03</w:t>
      </w:r>
      <w:r w:rsidRPr="00134287">
        <w:rPr>
          <w:rFonts w:ascii="Times New Roman" w:hAnsi="Times New Roman"/>
          <w:sz w:val="28"/>
          <w:szCs w:val="28"/>
          <w:lang w:eastAsia="ru-RU"/>
        </w:rPr>
        <w:t>.202</w:t>
      </w:r>
      <w:r w:rsidRPr="00134287" w:rsidR="002F0557">
        <w:rPr>
          <w:rFonts w:ascii="Times New Roman" w:hAnsi="Times New Roman"/>
          <w:sz w:val="28"/>
          <w:szCs w:val="28"/>
          <w:lang w:eastAsia="ru-RU"/>
        </w:rPr>
        <w:t>5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Pr="00134287">
        <w:rPr>
          <w:rFonts w:ascii="Times New Roman" w:hAnsi="Times New Roman"/>
          <w:sz w:val="28"/>
          <w:szCs w:val="28"/>
          <w:lang w:eastAsia="ru-RU"/>
        </w:rPr>
        <w:t>л.д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34287" w:rsidR="002F0557">
        <w:rPr>
          <w:rFonts w:ascii="Times New Roman" w:hAnsi="Times New Roman"/>
          <w:sz w:val="28"/>
          <w:szCs w:val="28"/>
          <w:lang w:eastAsia="ru-RU"/>
        </w:rPr>
        <w:t>4</w:t>
      </w:r>
      <w:r w:rsidRPr="00134287">
        <w:rPr>
          <w:rFonts w:ascii="Times New Roman" w:hAnsi="Times New Roman"/>
          <w:sz w:val="28"/>
          <w:szCs w:val="28"/>
          <w:lang w:eastAsia="ru-RU"/>
        </w:rPr>
        <w:t>), где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опьянения.</w:t>
      </w:r>
    </w:p>
    <w:p w:rsidR="000D554B" w:rsidRPr="00134287" w:rsidP="000D55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 xml:space="preserve">        Законность требований со</w:t>
      </w:r>
      <w:r w:rsidRPr="00134287" w:rsidR="00CE47D3">
        <w:rPr>
          <w:rFonts w:ascii="Times New Roman" w:hAnsi="Times New Roman"/>
          <w:sz w:val="28"/>
          <w:szCs w:val="28"/>
          <w:lang w:eastAsia="ru-RU"/>
        </w:rPr>
        <w:t xml:space="preserve">трудника полиции о направлении  </w:t>
      </w:r>
      <w:r w:rsidRPr="00134287" w:rsidR="002F0557">
        <w:rPr>
          <w:rFonts w:ascii="Times New Roman" w:hAnsi="Times New Roman"/>
          <w:sz w:val="28"/>
          <w:szCs w:val="28"/>
          <w:lang w:eastAsia="ru-RU"/>
        </w:rPr>
        <w:t>Покотило</w:t>
      </w:r>
      <w:r w:rsidRPr="00134287" w:rsidR="002F0557">
        <w:rPr>
          <w:rFonts w:ascii="Times New Roman" w:hAnsi="Times New Roman"/>
          <w:sz w:val="28"/>
          <w:szCs w:val="28"/>
          <w:lang w:eastAsia="ru-RU"/>
        </w:rPr>
        <w:t xml:space="preserve"> С.Д</w:t>
      </w:r>
      <w:r w:rsidRPr="00134287" w:rsidR="00CE47D3">
        <w:rPr>
          <w:rFonts w:ascii="Times New Roman" w:hAnsi="Times New Roman"/>
          <w:sz w:val="28"/>
          <w:szCs w:val="28"/>
          <w:lang w:eastAsia="ru-RU"/>
        </w:rPr>
        <w:t>.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на медицинское освидетельствование следует из протокола об отстранении от управления транспортным средством, где основанием для отстранения послужили признаки</w:t>
      </w:r>
      <w:r w:rsidRPr="00134287" w:rsidR="00BE16FF">
        <w:rPr>
          <w:rFonts w:ascii="Times New Roman" w:hAnsi="Times New Roman"/>
          <w:sz w:val="28"/>
          <w:szCs w:val="28"/>
          <w:lang w:eastAsia="ru-RU"/>
        </w:rPr>
        <w:t xml:space="preserve"> опьянения: резкое изменение окраски кожных покровов лица, поведение, не соответствующее обстановке</w:t>
      </w:r>
      <w:r w:rsidRPr="00134287">
        <w:rPr>
          <w:rFonts w:ascii="Times New Roman" w:hAnsi="Times New Roman"/>
          <w:sz w:val="28"/>
          <w:szCs w:val="28"/>
          <w:lang w:eastAsia="ru-RU"/>
        </w:rPr>
        <w:t>.</w:t>
      </w:r>
    </w:p>
    <w:p w:rsidR="000D554B" w:rsidRPr="00134287" w:rsidP="000D55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134287" w:rsidR="002F0557">
        <w:rPr>
          <w:rFonts w:ascii="Times New Roman" w:hAnsi="Times New Roman"/>
          <w:sz w:val="28"/>
          <w:szCs w:val="28"/>
          <w:lang w:eastAsia="ru-RU"/>
        </w:rPr>
        <w:t>Покотило</w:t>
      </w:r>
      <w:r w:rsidRPr="00134287" w:rsidR="002F0557">
        <w:rPr>
          <w:rFonts w:ascii="Times New Roman" w:hAnsi="Times New Roman"/>
          <w:sz w:val="28"/>
          <w:szCs w:val="28"/>
          <w:lang w:eastAsia="ru-RU"/>
        </w:rPr>
        <w:t xml:space="preserve"> С.Д</w:t>
      </w:r>
      <w:r w:rsidRPr="00134287" w:rsidR="00CE47D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на медицинское освидетельствование у сотрудника ГИБДД имелись, оснований подвергать сомнению обстоятельства, изложенные в протоколе, у мирового судьи не имеется.</w:t>
      </w:r>
    </w:p>
    <w:p w:rsidR="00D86905" w:rsidRPr="00134287" w:rsidP="009B3D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134287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</w:t>
      </w:r>
      <w:r w:rsidRPr="00134287">
        <w:rPr>
          <w:rFonts w:ascii="Times New Roman" w:hAnsi="Times New Roman"/>
          <w:sz w:val="28"/>
          <w:szCs w:val="28"/>
        </w:rPr>
        <w:t>достоверность которых сомнений не вызывают, а именно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="00134287">
        <w:rPr>
          <w:rFonts w:ascii="Times New Roman" w:hAnsi="Times New Roman"/>
          <w:sz w:val="28"/>
          <w:szCs w:val="28"/>
          <w:lang w:eastAsia="ru-RU"/>
        </w:rPr>
        <w:t>…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134287" w:rsidR="002F0557">
        <w:rPr>
          <w:rFonts w:ascii="Times New Roman" w:hAnsi="Times New Roman"/>
          <w:sz w:val="28"/>
          <w:szCs w:val="28"/>
          <w:lang w:eastAsia="ru-RU"/>
        </w:rPr>
        <w:t>09</w:t>
      </w:r>
      <w:r w:rsidRPr="00134287">
        <w:rPr>
          <w:rFonts w:ascii="Times New Roman" w:hAnsi="Times New Roman"/>
          <w:sz w:val="28"/>
          <w:szCs w:val="28"/>
          <w:lang w:eastAsia="ru-RU"/>
        </w:rPr>
        <w:t>.</w:t>
      </w:r>
      <w:r w:rsidRPr="00134287" w:rsidR="002F0557">
        <w:rPr>
          <w:rFonts w:ascii="Times New Roman" w:hAnsi="Times New Roman"/>
          <w:sz w:val="28"/>
          <w:szCs w:val="28"/>
          <w:lang w:eastAsia="ru-RU"/>
        </w:rPr>
        <w:t>03</w:t>
      </w:r>
      <w:r w:rsidRPr="00134287">
        <w:rPr>
          <w:rFonts w:ascii="Times New Roman" w:hAnsi="Times New Roman"/>
          <w:sz w:val="28"/>
          <w:szCs w:val="28"/>
          <w:lang w:eastAsia="ru-RU"/>
        </w:rPr>
        <w:t>.202</w:t>
      </w:r>
      <w:r w:rsidRPr="00134287" w:rsidR="002F0557">
        <w:rPr>
          <w:rFonts w:ascii="Times New Roman" w:hAnsi="Times New Roman"/>
          <w:sz w:val="28"/>
          <w:szCs w:val="28"/>
          <w:lang w:eastAsia="ru-RU"/>
        </w:rPr>
        <w:t>5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года об административном правонарушении;  протоколом </w:t>
      </w:r>
      <w:r w:rsidR="00134287">
        <w:rPr>
          <w:rFonts w:ascii="Times New Roman" w:hAnsi="Times New Roman"/>
          <w:sz w:val="28"/>
          <w:szCs w:val="28"/>
          <w:lang w:eastAsia="ru-RU"/>
        </w:rPr>
        <w:t>…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134287" w:rsidR="00CE47D3">
        <w:rPr>
          <w:rFonts w:ascii="Times New Roman" w:hAnsi="Times New Roman"/>
          <w:sz w:val="28"/>
          <w:szCs w:val="28"/>
          <w:lang w:eastAsia="ru-RU"/>
        </w:rPr>
        <w:t>0</w:t>
      </w:r>
      <w:r w:rsidRPr="00134287" w:rsidR="002F0557">
        <w:rPr>
          <w:rFonts w:ascii="Times New Roman" w:hAnsi="Times New Roman"/>
          <w:sz w:val="28"/>
          <w:szCs w:val="28"/>
          <w:lang w:eastAsia="ru-RU"/>
        </w:rPr>
        <w:t>9</w:t>
      </w:r>
      <w:r w:rsidRPr="00134287">
        <w:rPr>
          <w:rFonts w:ascii="Times New Roman" w:hAnsi="Times New Roman"/>
          <w:sz w:val="28"/>
          <w:szCs w:val="28"/>
          <w:lang w:eastAsia="ru-RU"/>
        </w:rPr>
        <w:t>.</w:t>
      </w:r>
      <w:r w:rsidRPr="00134287" w:rsidR="002F0557">
        <w:rPr>
          <w:rFonts w:ascii="Times New Roman" w:hAnsi="Times New Roman"/>
          <w:sz w:val="28"/>
          <w:szCs w:val="28"/>
          <w:lang w:eastAsia="ru-RU"/>
        </w:rPr>
        <w:t>03.2025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года об отстранении </w:t>
      </w:r>
      <w:r w:rsidRPr="00134287" w:rsidR="00CE47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4287" w:rsidR="002F0557">
        <w:rPr>
          <w:rFonts w:ascii="Times New Roman" w:hAnsi="Times New Roman"/>
          <w:sz w:val="28"/>
          <w:szCs w:val="28"/>
          <w:lang w:eastAsia="ru-RU"/>
        </w:rPr>
        <w:t>Покотило</w:t>
      </w:r>
      <w:r w:rsidRPr="00134287" w:rsidR="002F0557">
        <w:rPr>
          <w:rFonts w:ascii="Times New Roman" w:hAnsi="Times New Roman"/>
          <w:sz w:val="28"/>
          <w:szCs w:val="28"/>
          <w:lang w:eastAsia="ru-RU"/>
        </w:rPr>
        <w:t xml:space="preserve"> С.Д</w:t>
      </w:r>
      <w:r w:rsidRPr="00134287" w:rsidR="00CE47D3">
        <w:rPr>
          <w:rFonts w:ascii="Times New Roman" w:hAnsi="Times New Roman"/>
          <w:sz w:val="28"/>
          <w:szCs w:val="28"/>
          <w:lang w:eastAsia="ru-RU"/>
        </w:rPr>
        <w:t>.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от управления транспортным средством; </w:t>
      </w:r>
      <w:r w:rsidRPr="00134287" w:rsidR="00CE47D3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134287">
        <w:rPr>
          <w:rFonts w:ascii="Times New Roman" w:hAnsi="Times New Roman"/>
          <w:sz w:val="28"/>
          <w:szCs w:val="28"/>
          <w:lang w:eastAsia="ru-RU"/>
        </w:rPr>
        <w:t>…</w:t>
      </w:r>
      <w:r w:rsidRPr="00134287" w:rsidR="00CE47D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134287" w:rsidR="002F0557">
        <w:rPr>
          <w:rFonts w:ascii="Times New Roman" w:hAnsi="Times New Roman"/>
          <w:sz w:val="28"/>
          <w:szCs w:val="28"/>
          <w:lang w:eastAsia="ru-RU"/>
        </w:rPr>
        <w:t>09.03</w:t>
      </w:r>
      <w:r w:rsidRPr="00134287">
        <w:rPr>
          <w:rFonts w:ascii="Times New Roman" w:hAnsi="Times New Roman"/>
          <w:sz w:val="28"/>
          <w:szCs w:val="28"/>
          <w:lang w:eastAsia="ru-RU"/>
        </w:rPr>
        <w:t>.202</w:t>
      </w:r>
      <w:r w:rsidRPr="00134287" w:rsidR="002F0557">
        <w:rPr>
          <w:rFonts w:ascii="Times New Roman" w:hAnsi="Times New Roman"/>
          <w:sz w:val="28"/>
          <w:szCs w:val="28"/>
          <w:lang w:eastAsia="ru-RU"/>
        </w:rPr>
        <w:t>5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года о направлении на медицинское освидетельствование на состояние опьянения, от прохождения которого </w:t>
      </w:r>
      <w:r w:rsidRPr="00134287" w:rsidR="002F0557">
        <w:rPr>
          <w:rFonts w:ascii="Times New Roman" w:hAnsi="Times New Roman"/>
          <w:sz w:val="28"/>
          <w:szCs w:val="28"/>
          <w:lang w:eastAsia="ru-RU"/>
        </w:rPr>
        <w:t>Покотило</w:t>
      </w:r>
      <w:r w:rsidRPr="00134287" w:rsidR="002F0557">
        <w:rPr>
          <w:rFonts w:ascii="Times New Roman" w:hAnsi="Times New Roman"/>
          <w:sz w:val="28"/>
          <w:szCs w:val="28"/>
          <w:lang w:eastAsia="ru-RU"/>
        </w:rPr>
        <w:t xml:space="preserve"> С.Д</w:t>
      </w:r>
      <w:r w:rsidRPr="00134287" w:rsidR="00CE47D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отказался; 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134287">
        <w:rPr>
          <w:rFonts w:ascii="Times New Roman" w:hAnsi="Times New Roman"/>
          <w:sz w:val="28"/>
          <w:szCs w:val="28"/>
          <w:lang w:eastAsia="ru-RU"/>
        </w:rPr>
        <w:t>…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о задержании транспортного средства от 09.03.2025 года; </w:t>
      </w:r>
      <w:r w:rsidRPr="00134287" w:rsidR="00BE16FF">
        <w:rPr>
          <w:rFonts w:ascii="Times New Roman" w:hAnsi="Times New Roman"/>
          <w:sz w:val="28"/>
          <w:szCs w:val="28"/>
          <w:lang w:eastAsia="ru-RU"/>
        </w:rPr>
        <w:t xml:space="preserve">фото </w:t>
      </w:r>
      <w:r w:rsidRPr="00134287" w:rsidR="00BE16FF">
        <w:rPr>
          <w:rFonts w:ascii="Times New Roman" w:hAnsi="Times New Roman"/>
          <w:sz w:val="28"/>
          <w:szCs w:val="28"/>
          <w:lang w:eastAsia="ru-RU"/>
        </w:rPr>
        <w:t>электро</w:t>
      </w:r>
      <w:r w:rsidRPr="00134287">
        <w:rPr>
          <w:rFonts w:ascii="Times New Roman" w:hAnsi="Times New Roman"/>
          <w:sz w:val="28"/>
          <w:szCs w:val="28"/>
          <w:lang w:eastAsia="ru-RU"/>
        </w:rPr>
        <w:t>велосипеда</w:t>
      </w:r>
      <w:r w:rsidRPr="00134287" w:rsidR="00BE16FF">
        <w:rPr>
          <w:rFonts w:ascii="Times New Roman" w:hAnsi="Times New Roman"/>
          <w:sz w:val="28"/>
          <w:szCs w:val="28"/>
          <w:lang w:eastAsia="ru-RU"/>
        </w:rPr>
        <w:t xml:space="preserve"> с его техническими характеристиками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; требованием ИЦ МВД России </w:t>
      </w:r>
      <w:r w:rsidRPr="00134287">
        <w:rPr>
          <w:rFonts w:ascii="Times New Roman" w:hAnsi="Times New Roman"/>
          <w:sz w:val="28"/>
          <w:szCs w:val="28"/>
          <w:lang w:eastAsia="ru-RU"/>
        </w:rPr>
        <w:t>Р.Крым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, согласно которому </w:t>
      </w:r>
      <w:r w:rsidRPr="00134287">
        <w:rPr>
          <w:rFonts w:ascii="Times New Roman" w:hAnsi="Times New Roman"/>
          <w:sz w:val="28"/>
          <w:szCs w:val="28"/>
          <w:lang w:eastAsia="ru-RU"/>
        </w:rPr>
        <w:t>Покотило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С.Д.  к уголовной ответственности в сфере дорожного движения ранее не привлекался;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4287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информацией о </w:t>
      </w:r>
      <w:r w:rsidRPr="00134287">
        <w:rPr>
          <w:rFonts w:ascii="Times New Roman" w:eastAsia="Times New Roman" w:hAnsi="Times New Roman"/>
          <w:sz w:val="28"/>
          <w:szCs w:val="28"/>
          <w:lang w:eastAsia="ru-RU"/>
        </w:rPr>
        <w:t>не привлечении</w:t>
      </w:r>
      <w:r w:rsidRPr="00134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4287">
        <w:rPr>
          <w:rFonts w:ascii="Times New Roman" w:hAnsi="Times New Roman"/>
          <w:sz w:val="28"/>
          <w:szCs w:val="28"/>
          <w:lang w:eastAsia="ru-RU"/>
        </w:rPr>
        <w:t>Покотило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С.Д. </w:t>
      </w:r>
      <w:r w:rsidRPr="00134287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административной ответственности ранее;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материалом видеозаписи.</w:t>
      </w:r>
    </w:p>
    <w:p w:rsidR="00CE47D3" w:rsidRPr="00134287" w:rsidP="00CE47D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34287">
        <w:rPr>
          <w:sz w:val="28"/>
          <w:szCs w:val="28"/>
        </w:rPr>
        <w:t xml:space="preserve">  В силу пункта 1.2 Правил дорожного движения Российской Федерации под транспортным средством понимается устройство, предназначенное для перевозки по дорогам людей, грузов или оборудования, установленного на нем. </w:t>
      </w:r>
    </w:p>
    <w:p w:rsidR="00CE47D3" w:rsidRPr="00134287" w:rsidP="00CE47D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34287">
        <w:rPr>
          <w:sz w:val="28"/>
          <w:szCs w:val="28"/>
        </w:rPr>
        <w:t xml:space="preserve"> </w:t>
      </w:r>
      <w:r w:rsidRPr="00134287">
        <w:rPr>
          <w:sz w:val="28"/>
          <w:szCs w:val="28"/>
        </w:rPr>
        <w:t>Согласно примечанию к статье 12.1 Кодекса Российской Федерации об административных правонарушениях под транспортным средством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иные</w:t>
      </w:r>
      <w:r w:rsidRPr="00134287">
        <w:rPr>
          <w:sz w:val="28"/>
          <w:szCs w:val="28"/>
        </w:rPr>
        <w:t xml:space="preserve">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 </w:t>
      </w:r>
    </w:p>
    <w:p w:rsidR="00CE47D3" w:rsidRPr="00134287" w:rsidP="00CE47D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34287">
        <w:rPr>
          <w:sz w:val="28"/>
          <w:szCs w:val="28"/>
        </w:rPr>
        <w:t xml:space="preserve"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10.12.1995 N 196-ФЗ "О безопасности дорожного движения". В соответствии с данной нормой к одной из категорий транспортных средств - транспортных средств категории "М", на управление которыми также предоставляется специальное право, относятся мопеды. </w:t>
      </w:r>
    </w:p>
    <w:p w:rsidR="00CE47D3" w:rsidRPr="00134287" w:rsidP="00CE47D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34287">
        <w:rPr>
          <w:sz w:val="28"/>
          <w:szCs w:val="28"/>
        </w:rPr>
        <w:t xml:space="preserve">Исходя из положений приведенных норм, и в соответствии с примечанием к статье 12.1 Кодекса Российской Федерации об административных правонарушениях, мопед относится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 </w:t>
      </w:r>
    </w:p>
    <w:p w:rsidR="00CE47D3" w:rsidRPr="00134287" w:rsidP="00CE47D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34287">
        <w:rPr>
          <w:sz w:val="28"/>
          <w:szCs w:val="28"/>
        </w:rPr>
        <w:t xml:space="preserve">Под мопедом в силу пункта 1.2 Правил дорожного движения Российской Федерации понимается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электродвигатель номинальной максимальной мощностью в режиме длительной нагрузки более 0,25 кВт и менее 4 кВт. </w:t>
      </w:r>
    </w:p>
    <w:p w:rsidR="00CE47D3" w:rsidRPr="00134287" w:rsidP="00CE47D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34287">
        <w:rPr>
          <w:sz w:val="28"/>
          <w:szCs w:val="28"/>
        </w:rPr>
        <w:t xml:space="preserve"> Согласно материалам дела, что также подтверждено в судебном заседании </w:t>
      </w:r>
      <w:r w:rsidRPr="00134287" w:rsidR="00D86905">
        <w:rPr>
          <w:sz w:val="28"/>
          <w:szCs w:val="28"/>
        </w:rPr>
        <w:t>Покотило</w:t>
      </w:r>
      <w:r w:rsidRPr="00134287" w:rsidR="00D86905">
        <w:rPr>
          <w:sz w:val="28"/>
          <w:szCs w:val="28"/>
        </w:rPr>
        <w:t xml:space="preserve"> С.Д</w:t>
      </w:r>
      <w:r w:rsidRPr="00134287">
        <w:rPr>
          <w:sz w:val="28"/>
          <w:szCs w:val="28"/>
        </w:rPr>
        <w:t xml:space="preserve">., какая-либо техническая документация на </w:t>
      </w:r>
      <w:r w:rsidRPr="00134287">
        <w:rPr>
          <w:sz w:val="28"/>
          <w:szCs w:val="28"/>
        </w:rPr>
        <w:t>электро</w:t>
      </w:r>
      <w:r w:rsidRPr="00134287" w:rsidR="00BE16FF">
        <w:rPr>
          <w:sz w:val="28"/>
          <w:szCs w:val="28"/>
        </w:rPr>
        <w:t>велосипед</w:t>
      </w:r>
      <w:r w:rsidRPr="00134287">
        <w:rPr>
          <w:sz w:val="28"/>
          <w:szCs w:val="28"/>
        </w:rPr>
        <w:t xml:space="preserve"> у него отсутствует. </w:t>
      </w:r>
    </w:p>
    <w:p w:rsidR="00CE47D3" w:rsidRPr="00134287" w:rsidP="00CE47D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34287">
        <w:rPr>
          <w:sz w:val="28"/>
          <w:szCs w:val="28"/>
        </w:rPr>
        <w:t>При этом</w:t>
      </w:r>
      <w:r w:rsidRPr="00134287">
        <w:rPr>
          <w:sz w:val="28"/>
          <w:szCs w:val="28"/>
        </w:rPr>
        <w:t>,</w:t>
      </w:r>
      <w:r w:rsidRPr="00134287">
        <w:rPr>
          <w:sz w:val="28"/>
          <w:szCs w:val="28"/>
        </w:rPr>
        <w:t xml:space="preserve"> согласно </w:t>
      </w:r>
      <w:r w:rsidRPr="00134287" w:rsidR="00D86905">
        <w:rPr>
          <w:sz w:val="28"/>
          <w:szCs w:val="28"/>
        </w:rPr>
        <w:t>видео</w:t>
      </w:r>
      <w:r w:rsidRPr="00134287">
        <w:rPr>
          <w:sz w:val="28"/>
          <w:szCs w:val="28"/>
        </w:rPr>
        <w:t xml:space="preserve"> к протоколу об административном правонарушении</w:t>
      </w:r>
      <w:r w:rsidRPr="00134287" w:rsidR="00D86905">
        <w:rPr>
          <w:sz w:val="28"/>
          <w:szCs w:val="28"/>
        </w:rPr>
        <w:t xml:space="preserve">, на заднем </w:t>
      </w:r>
      <w:r w:rsidRPr="00134287" w:rsidR="00D86905">
        <w:rPr>
          <w:sz w:val="28"/>
          <w:szCs w:val="28"/>
        </w:rPr>
        <w:t>мото</w:t>
      </w:r>
      <w:r w:rsidRPr="00134287" w:rsidR="00D86905">
        <w:rPr>
          <w:sz w:val="28"/>
          <w:szCs w:val="28"/>
        </w:rPr>
        <w:t xml:space="preserve">-колесе </w:t>
      </w:r>
      <w:r w:rsidRPr="00134287" w:rsidR="00D86905">
        <w:rPr>
          <w:sz w:val="28"/>
          <w:szCs w:val="28"/>
        </w:rPr>
        <w:t>электровелосипеда</w:t>
      </w:r>
      <w:r w:rsidRPr="00134287">
        <w:rPr>
          <w:sz w:val="28"/>
          <w:szCs w:val="28"/>
        </w:rPr>
        <w:t xml:space="preserve">  «</w:t>
      </w:r>
      <w:r w:rsidRPr="00134287" w:rsidR="00D86905">
        <w:rPr>
          <w:sz w:val="28"/>
          <w:szCs w:val="28"/>
          <w:lang w:val="en-US"/>
        </w:rPr>
        <w:t>MRZ</w:t>
      </w:r>
      <w:r w:rsidRPr="00134287" w:rsidR="00D86905">
        <w:rPr>
          <w:sz w:val="28"/>
          <w:szCs w:val="28"/>
        </w:rPr>
        <w:t xml:space="preserve"> 500</w:t>
      </w:r>
      <w:r w:rsidRPr="00134287" w:rsidR="00D86905">
        <w:rPr>
          <w:sz w:val="28"/>
          <w:szCs w:val="28"/>
          <w:lang w:val="en-US"/>
        </w:rPr>
        <w:t>w</w:t>
      </w:r>
      <w:r w:rsidRPr="00134287">
        <w:rPr>
          <w:sz w:val="28"/>
          <w:szCs w:val="28"/>
        </w:rPr>
        <w:t xml:space="preserve">», которым управлял </w:t>
      </w:r>
      <w:r w:rsidRPr="00134287" w:rsidR="00D86905">
        <w:rPr>
          <w:sz w:val="28"/>
          <w:szCs w:val="28"/>
        </w:rPr>
        <w:t>Покотило</w:t>
      </w:r>
      <w:r w:rsidRPr="00134287" w:rsidR="00D86905">
        <w:rPr>
          <w:sz w:val="28"/>
          <w:szCs w:val="28"/>
        </w:rPr>
        <w:t xml:space="preserve"> С.Д</w:t>
      </w:r>
      <w:r w:rsidRPr="00134287">
        <w:rPr>
          <w:sz w:val="28"/>
          <w:szCs w:val="28"/>
        </w:rPr>
        <w:t xml:space="preserve">., имеется маркировка </w:t>
      </w:r>
      <w:r w:rsidR="00134287">
        <w:rPr>
          <w:sz w:val="28"/>
          <w:szCs w:val="28"/>
        </w:rPr>
        <w:t>…</w:t>
      </w:r>
      <w:r w:rsidRPr="00134287">
        <w:rPr>
          <w:sz w:val="28"/>
          <w:szCs w:val="28"/>
        </w:rPr>
        <w:t>, г</w:t>
      </w:r>
      <w:r w:rsidRPr="00134287" w:rsidR="00D425DE">
        <w:rPr>
          <w:sz w:val="28"/>
          <w:szCs w:val="28"/>
        </w:rPr>
        <w:t>де зафиксированы</w:t>
      </w:r>
      <w:r w:rsidRPr="00134287">
        <w:rPr>
          <w:sz w:val="28"/>
          <w:szCs w:val="28"/>
        </w:rPr>
        <w:t xml:space="preserve"> его технические характеристики. Данное обстоятельство также не оспаривалось </w:t>
      </w:r>
      <w:r w:rsidRPr="00134287" w:rsidR="00D86905">
        <w:rPr>
          <w:sz w:val="28"/>
          <w:szCs w:val="28"/>
        </w:rPr>
        <w:t>Покотило</w:t>
      </w:r>
      <w:r w:rsidRPr="00134287" w:rsidR="00D86905">
        <w:rPr>
          <w:sz w:val="28"/>
          <w:szCs w:val="28"/>
        </w:rPr>
        <w:t xml:space="preserve"> С.Д</w:t>
      </w:r>
      <w:r w:rsidRPr="00134287">
        <w:rPr>
          <w:sz w:val="28"/>
          <w:szCs w:val="28"/>
        </w:rPr>
        <w:t xml:space="preserve">.  </w:t>
      </w:r>
    </w:p>
    <w:p w:rsidR="00CE47D3" w:rsidRPr="00134287" w:rsidP="00CE47D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34287">
        <w:rPr>
          <w:sz w:val="28"/>
          <w:szCs w:val="28"/>
        </w:rPr>
        <w:t xml:space="preserve"> Таким образом, </w:t>
      </w:r>
      <w:r w:rsidRPr="00134287">
        <w:rPr>
          <w:sz w:val="28"/>
          <w:szCs w:val="28"/>
        </w:rPr>
        <w:t>электро</w:t>
      </w:r>
      <w:r w:rsidRPr="00134287" w:rsidR="00DF0BF8">
        <w:rPr>
          <w:sz w:val="28"/>
          <w:szCs w:val="28"/>
        </w:rPr>
        <w:t>велосипед</w:t>
      </w:r>
      <w:r w:rsidRPr="00134287">
        <w:rPr>
          <w:sz w:val="28"/>
          <w:szCs w:val="28"/>
        </w:rPr>
        <w:t xml:space="preserve"> </w:t>
      </w:r>
      <w:r w:rsidRPr="00134287" w:rsidR="00B1771B">
        <w:rPr>
          <w:sz w:val="28"/>
          <w:szCs w:val="28"/>
        </w:rPr>
        <w:t xml:space="preserve"> </w:t>
      </w:r>
      <w:r w:rsidRPr="00134287" w:rsidR="00D86905">
        <w:rPr>
          <w:sz w:val="28"/>
          <w:szCs w:val="28"/>
        </w:rPr>
        <w:t>«</w:t>
      </w:r>
      <w:r w:rsidRPr="00134287" w:rsidR="00D86905">
        <w:rPr>
          <w:sz w:val="28"/>
          <w:szCs w:val="28"/>
          <w:lang w:val="en-US"/>
        </w:rPr>
        <w:t>MRZ</w:t>
      </w:r>
      <w:r w:rsidRPr="00134287" w:rsidR="00D86905">
        <w:rPr>
          <w:sz w:val="28"/>
          <w:szCs w:val="28"/>
        </w:rPr>
        <w:t xml:space="preserve"> 500</w:t>
      </w:r>
      <w:r w:rsidRPr="00134287" w:rsidR="00D86905">
        <w:rPr>
          <w:sz w:val="28"/>
          <w:szCs w:val="28"/>
          <w:lang w:val="en-US"/>
        </w:rPr>
        <w:t>w</w:t>
      </w:r>
      <w:r w:rsidRPr="00134287" w:rsidR="00B1771B">
        <w:rPr>
          <w:sz w:val="28"/>
          <w:szCs w:val="28"/>
        </w:rPr>
        <w:t xml:space="preserve">» </w:t>
      </w:r>
      <w:r w:rsidRPr="00134287">
        <w:rPr>
          <w:sz w:val="28"/>
          <w:szCs w:val="28"/>
        </w:rPr>
        <w:t>по своим техническим характеристикам (</w:t>
      </w:r>
      <w:r w:rsidRPr="00134287" w:rsidR="00D86905">
        <w:rPr>
          <w:sz w:val="28"/>
          <w:szCs w:val="28"/>
        </w:rPr>
        <w:t>500</w:t>
      </w:r>
      <w:r w:rsidRPr="00134287">
        <w:rPr>
          <w:sz w:val="28"/>
          <w:szCs w:val="28"/>
        </w:rPr>
        <w:t xml:space="preserve"> Вт</w:t>
      </w:r>
      <w:r w:rsidRPr="00134287" w:rsidR="00D02FC8">
        <w:rPr>
          <w:sz w:val="28"/>
          <w:szCs w:val="28"/>
        </w:rPr>
        <w:t xml:space="preserve"> – 0,5 кВт</w:t>
      </w:r>
      <w:r w:rsidRPr="00134287">
        <w:rPr>
          <w:sz w:val="28"/>
          <w:szCs w:val="28"/>
        </w:rPr>
        <w:t xml:space="preserve">) приравнивается к мопеду с максимальной мощностью в режиме длительной нагрузки более 0,25 кВт и менее 4 кВт (как транспортное средство категории "М"), для управления которым предоставляется специальное право, такое право должно быть подтверждено водительским удостоверением соответствующей категории.  </w:t>
      </w:r>
      <w:r w:rsidRPr="00134287">
        <w:rPr>
          <w:sz w:val="28"/>
          <w:szCs w:val="28"/>
        </w:rPr>
        <w:t>Электро</w:t>
      </w:r>
      <w:r w:rsidRPr="00134287" w:rsidR="00D86905">
        <w:rPr>
          <w:sz w:val="28"/>
          <w:szCs w:val="28"/>
        </w:rPr>
        <w:t>велосипед</w:t>
      </w:r>
      <w:r w:rsidRPr="00134287">
        <w:rPr>
          <w:sz w:val="28"/>
          <w:szCs w:val="28"/>
        </w:rPr>
        <w:t xml:space="preserve"> </w:t>
      </w:r>
      <w:r w:rsidRPr="00134287" w:rsidR="00B1771B">
        <w:rPr>
          <w:sz w:val="28"/>
          <w:szCs w:val="28"/>
        </w:rPr>
        <w:t xml:space="preserve"> </w:t>
      </w:r>
      <w:r w:rsidRPr="00134287" w:rsidR="00D86905">
        <w:rPr>
          <w:sz w:val="28"/>
          <w:szCs w:val="28"/>
        </w:rPr>
        <w:t>«</w:t>
      </w:r>
      <w:r w:rsidRPr="00134287" w:rsidR="00D86905">
        <w:rPr>
          <w:sz w:val="28"/>
          <w:szCs w:val="28"/>
          <w:lang w:val="en-US"/>
        </w:rPr>
        <w:t>MRZ</w:t>
      </w:r>
      <w:r w:rsidRPr="00134287" w:rsidR="00D86905">
        <w:rPr>
          <w:sz w:val="28"/>
          <w:szCs w:val="28"/>
        </w:rPr>
        <w:t xml:space="preserve"> 500</w:t>
      </w:r>
      <w:r w:rsidRPr="00134287" w:rsidR="00D86905">
        <w:rPr>
          <w:sz w:val="28"/>
          <w:szCs w:val="28"/>
          <w:lang w:val="en-US"/>
        </w:rPr>
        <w:t>w</w:t>
      </w:r>
      <w:r w:rsidRPr="00134287" w:rsidR="00B1771B">
        <w:rPr>
          <w:sz w:val="28"/>
          <w:szCs w:val="28"/>
        </w:rPr>
        <w:t>»</w:t>
      </w:r>
      <w:r w:rsidRPr="00134287">
        <w:rPr>
          <w:sz w:val="28"/>
          <w:szCs w:val="28"/>
        </w:rPr>
        <w:t xml:space="preserve">, которым </w:t>
      </w:r>
      <w:r w:rsidRPr="00134287" w:rsidR="00D86905">
        <w:rPr>
          <w:sz w:val="28"/>
          <w:szCs w:val="28"/>
        </w:rPr>
        <w:t>Покотило</w:t>
      </w:r>
      <w:r w:rsidRPr="00134287" w:rsidR="00D86905">
        <w:rPr>
          <w:sz w:val="28"/>
          <w:szCs w:val="28"/>
        </w:rPr>
        <w:t xml:space="preserve"> С.Д</w:t>
      </w:r>
      <w:r w:rsidRPr="00134287" w:rsidR="00B1771B">
        <w:rPr>
          <w:sz w:val="28"/>
          <w:szCs w:val="28"/>
        </w:rPr>
        <w:t>.</w:t>
      </w:r>
      <w:r w:rsidRPr="00134287">
        <w:rPr>
          <w:sz w:val="28"/>
          <w:szCs w:val="28"/>
        </w:rPr>
        <w:t xml:space="preserve"> управлял при описанных выше обстоятельствах, в соответствии с примечанием к статье 12.1 Кодекса Российской Федерации об административных правонарушениях является транспортным средством, на которое распространяется действие главы 12 названного Кодекса. Обстоятельства того, что транспортное средство в необходимом порядке не поставлено на регистрационный учет, не свидетельствует о том, что оно транспортным средством не является. </w:t>
      </w:r>
    </w:p>
    <w:p w:rsidR="000D554B" w:rsidRPr="00134287" w:rsidP="000D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Pr="00134287" w:rsidR="00B177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4287" w:rsidR="00D86905">
        <w:rPr>
          <w:rFonts w:ascii="Times New Roman" w:hAnsi="Times New Roman"/>
          <w:sz w:val="28"/>
          <w:szCs w:val="28"/>
          <w:lang w:eastAsia="ru-RU"/>
        </w:rPr>
        <w:t>Покотило</w:t>
      </w:r>
      <w:r w:rsidRPr="00134287" w:rsidR="00D86905">
        <w:rPr>
          <w:rFonts w:ascii="Times New Roman" w:hAnsi="Times New Roman"/>
          <w:sz w:val="28"/>
          <w:szCs w:val="28"/>
          <w:lang w:eastAsia="ru-RU"/>
        </w:rPr>
        <w:t xml:space="preserve"> С.Д</w:t>
      </w:r>
      <w:r w:rsidRPr="00134287" w:rsidR="00B1771B">
        <w:rPr>
          <w:rFonts w:ascii="Times New Roman" w:hAnsi="Times New Roman"/>
          <w:sz w:val="28"/>
          <w:szCs w:val="28"/>
          <w:lang w:eastAsia="ru-RU"/>
        </w:rPr>
        <w:t>.</w:t>
      </w:r>
      <w:r w:rsidRPr="00134287">
        <w:rPr>
          <w:rFonts w:ascii="Times New Roman" w:hAnsi="Times New Roman"/>
          <w:sz w:val="28"/>
          <w:szCs w:val="28"/>
          <w:lang w:eastAsia="ru-RU"/>
        </w:rPr>
        <w:t>, мировой судья признает признание им вины.</w:t>
      </w:r>
    </w:p>
    <w:p w:rsidR="000D554B" w:rsidRPr="00134287" w:rsidP="000D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</w:t>
      </w:r>
      <w:r w:rsidRPr="00134287" w:rsidR="00B177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4287" w:rsidR="00D86905">
        <w:rPr>
          <w:rFonts w:ascii="Times New Roman" w:hAnsi="Times New Roman"/>
          <w:sz w:val="28"/>
          <w:szCs w:val="28"/>
          <w:lang w:eastAsia="ru-RU"/>
        </w:rPr>
        <w:t>Покотило</w:t>
      </w:r>
      <w:r w:rsidRPr="00134287" w:rsidR="00D86905">
        <w:rPr>
          <w:rFonts w:ascii="Times New Roman" w:hAnsi="Times New Roman"/>
          <w:sz w:val="28"/>
          <w:szCs w:val="28"/>
          <w:lang w:eastAsia="ru-RU"/>
        </w:rPr>
        <w:t xml:space="preserve"> С.Д</w:t>
      </w:r>
      <w:r w:rsidRPr="00134287" w:rsidR="00B1771B">
        <w:rPr>
          <w:rFonts w:ascii="Times New Roman" w:hAnsi="Times New Roman"/>
          <w:sz w:val="28"/>
          <w:szCs w:val="28"/>
          <w:lang w:eastAsia="ru-RU"/>
        </w:rPr>
        <w:t>.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, судьей не установлено. </w:t>
      </w:r>
    </w:p>
    <w:p w:rsidR="000D554B" w:rsidRPr="00134287" w:rsidP="000D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обстоятельства смягчающего,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134287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134287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0D554B" w:rsidRPr="00134287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134287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0D554B" w:rsidRPr="00134287" w:rsidP="000D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0D554B" w:rsidRPr="00134287" w:rsidP="000D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Часть 2 ст. 12.26 КоАП РФ предусматривает административную ответственность за невыполнение водителем транспортного средства, не </w:t>
      </w:r>
      <w:r w:rsidRPr="00134287">
        <w:rPr>
          <w:rFonts w:ascii="Times New Roman" w:hAnsi="Times New Roman"/>
          <w:sz w:val="28"/>
          <w:szCs w:val="28"/>
          <w:lang w:eastAsia="ru-RU"/>
        </w:rPr>
        <w:t>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и влечет административный арест на срок от десяти до пятнадцати суток или наложение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0D554B" w:rsidRPr="00134287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4287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134287" w:rsidR="00D86905">
        <w:rPr>
          <w:rFonts w:ascii="Times New Roman" w:hAnsi="Times New Roman"/>
          <w:sz w:val="28"/>
          <w:szCs w:val="28"/>
          <w:lang w:eastAsia="ru-RU"/>
        </w:rPr>
        <w:t>Покотило</w:t>
      </w:r>
      <w:r w:rsidRPr="00134287" w:rsidR="00D86905">
        <w:rPr>
          <w:rFonts w:ascii="Times New Roman" w:hAnsi="Times New Roman"/>
          <w:sz w:val="28"/>
          <w:szCs w:val="28"/>
          <w:lang w:eastAsia="ru-RU"/>
        </w:rPr>
        <w:t xml:space="preserve"> С.Д</w:t>
      </w:r>
      <w:r w:rsidRPr="00134287" w:rsidR="00B1771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наказание, предусмотренное ч. 2 ст. 12.26 КоАП РФ, в виде минимального срока административного ареста.  </w:t>
      </w:r>
    </w:p>
    <w:p w:rsidR="000D554B" w:rsidRPr="00134287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наказания в виде административного ареста, в соответствии с ч. 2 ст. 3.9 КоАП РФ, не установлено. </w:t>
      </w:r>
    </w:p>
    <w:p w:rsidR="000D554B" w:rsidRPr="00134287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0D554B" w:rsidRPr="00134287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34287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0D554B" w:rsidRPr="00134287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 xml:space="preserve">         Признать</w:t>
      </w:r>
      <w:r w:rsidRPr="0013428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34287" w:rsidR="00B1771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34287" w:rsidR="00D86905">
        <w:rPr>
          <w:rFonts w:ascii="Times New Roman" w:hAnsi="Times New Roman"/>
          <w:b/>
          <w:sz w:val="28"/>
          <w:szCs w:val="28"/>
          <w:lang w:eastAsia="ru-RU"/>
        </w:rPr>
        <w:t>Покотило</w:t>
      </w:r>
      <w:r w:rsidRPr="00134287" w:rsidR="00D86905">
        <w:rPr>
          <w:rFonts w:ascii="Times New Roman" w:hAnsi="Times New Roman"/>
          <w:b/>
          <w:sz w:val="28"/>
          <w:szCs w:val="28"/>
          <w:lang w:eastAsia="ru-RU"/>
        </w:rPr>
        <w:t xml:space="preserve"> С</w:t>
      </w:r>
      <w:r w:rsidR="00134287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134287" w:rsidR="00D86905">
        <w:rPr>
          <w:rFonts w:ascii="Times New Roman" w:hAnsi="Times New Roman"/>
          <w:b/>
          <w:sz w:val="28"/>
          <w:szCs w:val="28"/>
          <w:lang w:eastAsia="ru-RU"/>
        </w:rPr>
        <w:t>Д</w:t>
      </w:r>
      <w:r w:rsidR="00134287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134287" w:rsidR="00D869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4287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0D554B" w:rsidRPr="00134287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 xml:space="preserve">         Срок наказания исчислять с 1</w:t>
      </w:r>
      <w:r w:rsidRPr="00134287" w:rsidR="00D02FC8">
        <w:rPr>
          <w:rFonts w:ascii="Times New Roman" w:hAnsi="Times New Roman"/>
          <w:sz w:val="28"/>
          <w:szCs w:val="28"/>
          <w:lang w:eastAsia="ru-RU"/>
        </w:rPr>
        <w:t>6:0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0 часов </w:t>
      </w:r>
      <w:r w:rsidRPr="00134287" w:rsidR="00D86905">
        <w:rPr>
          <w:rFonts w:ascii="Times New Roman" w:hAnsi="Times New Roman"/>
          <w:sz w:val="28"/>
          <w:szCs w:val="28"/>
          <w:lang w:eastAsia="ru-RU"/>
        </w:rPr>
        <w:t>10 марта 2025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0D554B" w:rsidRPr="00134287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 xml:space="preserve">         Постановление подлежит немедленному исполнению.</w:t>
      </w:r>
    </w:p>
    <w:p w:rsidR="000D554B" w:rsidRPr="00134287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287">
        <w:rPr>
          <w:rFonts w:ascii="Times New Roman" w:hAnsi="Times New Roman"/>
          <w:sz w:val="28"/>
          <w:szCs w:val="28"/>
          <w:lang w:eastAsia="ru-RU"/>
        </w:rPr>
        <w:t xml:space="preserve">         Постановление может быть обжаловано в Первомайский районный суд Республики Крым в течение 10 </w:t>
      </w:r>
      <w:r w:rsidRPr="00134287" w:rsidR="00E7214A">
        <w:rPr>
          <w:rFonts w:ascii="Times New Roman" w:hAnsi="Times New Roman"/>
          <w:sz w:val="28"/>
          <w:szCs w:val="28"/>
          <w:lang w:eastAsia="ru-RU"/>
        </w:rPr>
        <w:t>дней</w:t>
      </w:r>
      <w:r w:rsidRPr="00134287">
        <w:rPr>
          <w:rFonts w:ascii="Times New Roman" w:hAnsi="Times New Roman"/>
          <w:sz w:val="28"/>
          <w:szCs w:val="28"/>
          <w:lang w:eastAsia="ru-RU"/>
        </w:rPr>
        <w:t xml:space="preserve">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0D554B" w:rsidRPr="00134287" w:rsidP="00134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287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sectPr w:rsidSect="007E50E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4B"/>
    <w:rsid w:val="000D554B"/>
    <w:rsid w:val="00134287"/>
    <w:rsid w:val="002F0557"/>
    <w:rsid w:val="009B3D72"/>
    <w:rsid w:val="00B1771B"/>
    <w:rsid w:val="00BE16FF"/>
    <w:rsid w:val="00CE47D3"/>
    <w:rsid w:val="00CF71E1"/>
    <w:rsid w:val="00D02FC8"/>
    <w:rsid w:val="00D425DE"/>
    <w:rsid w:val="00D86905"/>
    <w:rsid w:val="00DF0BF8"/>
    <w:rsid w:val="00E721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5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4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4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25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